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32ED" w:rsidRPr="004B7FD4" w:rsidRDefault="009A32ED">
      <w:pPr>
        <w:pStyle w:val="Hemstlrubrik"/>
      </w:pPr>
      <w:r w:rsidRPr="004B7FD4">
        <w:t>Förslag till riksdagsbeslut</w:t>
      </w:r>
    </w:p>
    <w:p w:rsidR="009A32ED" w:rsidRPr="004B7FD4" w:rsidRDefault="009A32ED">
      <w:pPr>
        <w:pStyle w:val="Hemstlatt"/>
        <w:ind w:left="0"/>
      </w:pPr>
      <w:r w:rsidRPr="004B7FD4">
        <w:t xml:space="preserve">Riksdagen tillkännager för regeringen som sin mening vad som anförs i motionen om </w:t>
      </w:r>
      <w:r w:rsidRPr="004B7FD4">
        <w:rPr>
          <w:color w:val="000000"/>
        </w:rPr>
        <w:t xml:space="preserve">avskaffande, </w:t>
      </w:r>
      <w:r w:rsidRPr="004B7FD4">
        <w:t>alternativt en kraftig höjning,</w:t>
      </w:r>
      <w:r w:rsidRPr="004B7FD4">
        <w:rPr>
          <w:color w:val="000000"/>
        </w:rPr>
        <w:t xml:space="preserve"> av fribeloppet för studenter.</w:t>
      </w:r>
    </w:p>
    <w:p w:rsidR="009A32ED" w:rsidRPr="004B7FD4" w:rsidRDefault="009A32ED">
      <w:pPr>
        <w:pStyle w:val="Rubrik1"/>
      </w:pPr>
      <w:r w:rsidRPr="004B7FD4">
        <w:t>Motivering</w:t>
      </w:r>
    </w:p>
    <w:p w:rsidR="009A32ED" w:rsidRPr="004B7FD4" w:rsidRDefault="009A32ED">
      <w:r w:rsidRPr="004B7FD4">
        <w:t>I Sverige finns idag ca 285 000 helårsstudenter. Svenska studenter är berätt</w:t>
      </w:r>
      <w:r w:rsidRPr="004B7FD4">
        <w:t>i</w:t>
      </w:r>
      <w:r w:rsidRPr="004B7FD4">
        <w:t>gade till såväl studiemedel som studielån genom Centrala studiestödsnäm</w:t>
      </w:r>
      <w:r w:rsidRPr="004B7FD4">
        <w:t>n</w:t>
      </w:r>
      <w:r w:rsidRPr="004B7FD4">
        <w:t>den, CSN. Utöver studiestödet ser de ekonomiska förutsättningarna för våra svenska studenter tämligen olika ut beroende på vilken utbildning och studi</w:t>
      </w:r>
      <w:r w:rsidRPr="004B7FD4">
        <w:t>e</w:t>
      </w:r>
      <w:r w:rsidRPr="004B7FD4">
        <w:t>ort man väljer. Många studenter väljer att komplettera studiestödet med att arbeta parallellt med studierna och kanske framför allt under de månader när studieuppehåll råder.</w:t>
      </w:r>
    </w:p>
    <w:p w:rsidR="009A32ED" w:rsidRPr="004B7FD4" w:rsidRDefault="009A32ED">
      <w:pPr>
        <w:pStyle w:val="Normaltindrag"/>
      </w:pPr>
      <w:r w:rsidRPr="004B7FD4">
        <w:t>Fribeloppet utgör ett inkomsttak för vad studenter i Sverige får tjäna för att inte mista sin rätt till studiestö</w:t>
      </w:r>
      <w:r w:rsidRPr="004B7FD4">
        <w:t>d. Det grundläggande syftet med en fribelopp</w:t>
      </w:r>
      <w:r w:rsidRPr="004B7FD4">
        <w:t>s</w:t>
      </w:r>
      <w:r w:rsidRPr="004B7FD4">
        <w:t>regel må vara att begränsa arbete för att inte studierna skall bli lidande, men begränsningen får negativa konsekvenser för individen. Det bör vara upp till studenten själv att avgöra hur mycket tid som bör läggas på såväl studier som arbete, och därmed bör fribeloppet avskaffas alternativt höjas kraftigt.</w:t>
      </w:r>
    </w:p>
    <w:p w:rsidR="009A32ED" w:rsidRPr="004B7FD4" w:rsidRDefault="009A32ED">
      <w:pPr>
        <w:pStyle w:val="Normaltindrag"/>
      </w:pPr>
      <w:r w:rsidRPr="004B7FD4">
        <w:t>Vi lever i en tid då många unga människor besitter en gedigen specia</w:t>
      </w:r>
      <w:r w:rsidRPr="004B7FD4">
        <w:t>l</w:t>
      </w:r>
      <w:r w:rsidRPr="004B7FD4">
        <w:t>kompetens som gör att man har möjlighet till goda inkomster redan i unga år. Det finns också många människor som börjar studera efter att redan ha etabl</w:t>
      </w:r>
      <w:r w:rsidRPr="004B7FD4">
        <w:t>e</w:t>
      </w:r>
      <w:r w:rsidRPr="004B7FD4">
        <w:t>rat sig på arbetsmarknaden, vilket gör att de antingen begränsas till att arbeta mindre eller enbart försörja sig på egna inkomster när de mister sin rätt till studiestöd. En generell regel för vad man som student, oavsett utbildning, ålder eller tidigare erfarenheter får tjäna under ett år är förlegat och direkt hämmande för arbetsmarknaden. Att en begrän</w:t>
      </w:r>
      <w:r w:rsidRPr="004B7FD4">
        <w:t>sningsregel likt fribeloppsr</w:t>
      </w:r>
      <w:r w:rsidRPr="004B7FD4">
        <w:t>e</w:t>
      </w:r>
      <w:r w:rsidRPr="004B7FD4">
        <w:lastRenderedPageBreak/>
        <w:t>geln dessutom främjar svartarbete är också värt att beakta och motarbetar idén om en stärkt arbetslinje.</w:t>
      </w:r>
    </w:p>
    <w:p w:rsidR="009A32ED" w:rsidRPr="004B7FD4" w:rsidRDefault="009A32ED">
      <w:pPr>
        <w:pStyle w:val="Normaltindrag"/>
      </w:pPr>
      <w:r w:rsidRPr="004B7FD4">
        <w:t>Systemet som det ser ut idag är godtyckligt och orättvist och fribeloppet bör därmed avskaffas eller höjas kraftigt. Det är av största vikt att våra sven</w:t>
      </w:r>
      <w:r w:rsidRPr="004B7FD4">
        <w:t>s</w:t>
      </w:r>
      <w:r w:rsidRPr="004B7FD4">
        <w:t>ka studenter känner frihet att själva bestämma över sin studiesituation och den arbetslivserfarenhet man vill skaffa sig inför framtiden. Genom denna förän</w:t>
      </w:r>
      <w:r w:rsidRPr="004B7FD4">
        <w:t>d</w:t>
      </w:r>
      <w:r w:rsidRPr="004B7FD4">
        <w:t xml:space="preserve">ring av fribeloppet kommer vi att ytterligare förbättra förutsättningarna för en god studiemiljö på våra högskolor och universitet, något som är av största vikt för framtiden.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FD4">
        <w:trPr>
          <w:cantSplit/>
        </w:trPr>
        <w:tc>
          <w:tcPr>
            <w:tcW w:w="3046" w:type="dxa"/>
          </w:tcPr>
          <w:p w:rsidR="009A32ED" w:rsidRPr="004B7FD4" w:rsidRDefault="009A32ED">
            <w:pPr>
              <w:pStyle w:val="UnderskriftDatum"/>
              <w:spacing w:before="240"/>
            </w:pPr>
            <w:r w:rsidRPr="004B7FD4">
              <w:t>Stockholm den 26 september 2007</w:t>
            </w:r>
          </w:p>
        </w:tc>
        <w:tc>
          <w:tcPr>
            <w:tcW w:w="3047" w:type="dxa"/>
          </w:tcPr>
          <w:p w:rsidR="009A32ED" w:rsidRPr="004B7FD4" w:rsidRDefault="009A32ED">
            <w:pPr>
              <w:pStyle w:val="Underskrifter"/>
              <w:spacing w:before="240"/>
            </w:pPr>
          </w:p>
        </w:tc>
      </w:tr>
      <w:tr w:rsidR="00000000" w:rsidRPr="004B7FD4">
        <w:trPr>
          <w:cantSplit/>
        </w:trPr>
        <w:tc>
          <w:tcPr>
            <w:tcW w:w="3046" w:type="dxa"/>
          </w:tcPr>
          <w:p w:rsidR="009A32ED" w:rsidRPr="004B7FD4" w:rsidRDefault="009A32ED">
            <w:pPr>
              <w:pStyle w:val="Underskrifter"/>
            </w:pPr>
            <w:r w:rsidRPr="004B7FD4">
              <w:t>Anders Hansson (m)</w:t>
            </w:r>
          </w:p>
        </w:tc>
        <w:tc>
          <w:tcPr>
            <w:tcW w:w="3046" w:type="dxa"/>
          </w:tcPr>
          <w:p w:rsidR="009A32ED" w:rsidRPr="004B7FD4" w:rsidRDefault="009A32ED">
            <w:pPr>
              <w:pStyle w:val="Underskrifter"/>
            </w:pPr>
          </w:p>
        </w:tc>
      </w:tr>
    </w:tbl>
    <w:p w:rsidR="009A32ED" w:rsidRPr="004B7FD4" w:rsidRDefault="009A32ED">
      <w:pPr>
        <w:pStyle w:val="Normaltindrag"/>
      </w:pPr>
    </w:p>
    <w:sectPr w:rsidR="009A32ED" w:rsidRPr="004B7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2ED" w:rsidRPr="004B7FD4" w:rsidRDefault="009A32ED">
      <w:r w:rsidRPr="004B7FD4">
        <w:separator/>
      </w:r>
    </w:p>
  </w:endnote>
  <w:endnote w:type="continuationSeparator" w:id="0">
    <w:p w:rsidR="009A32ED" w:rsidRPr="004B7FD4" w:rsidRDefault="009A32ED">
      <w:r w:rsidRPr="004B7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ED" w:rsidRPr="004B7FD4" w:rsidRDefault="004B7FD4">
    <w:pPr>
      <w:pStyle w:val="Sidfot"/>
    </w:pPr>
    <w:r w:rsidRPr="004B7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8525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ED" w:rsidRDefault="009A32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32ED" w:rsidRDefault="009A32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ED" w:rsidRPr="004B7FD4" w:rsidRDefault="004B7FD4">
    <w:pPr>
      <w:pStyle w:val="Sidfot"/>
    </w:pPr>
    <w:r w:rsidRPr="004B7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880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ED" w:rsidRDefault="009A32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32ED" w:rsidRDefault="009A32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ED" w:rsidRPr="004B7FD4" w:rsidRDefault="004B7FD4">
    <w:pPr>
      <w:pStyle w:val="Sidfot"/>
    </w:pPr>
    <w:r w:rsidRPr="004B7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867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ED" w:rsidRDefault="009A32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32ED" w:rsidRDefault="009A32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2ED" w:rsidRPr="004B7FD4" w:rsidRDefault="009A32ED">
      <w:r w:rsidRPr="004B7FD4">
        <w:separator/>
      </w:r>
    </w:p>
  </w:footnote>
  <w:footnote w:type="continuationSeparator" w:id="0">
    <w:p w:rsidR="009A32ED" w:rsidRPr="004B7FD4" w:rsidRDefault="009A32ED">
      <w:r w:rsidRPr="004B7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ED" w:rsidRPr="004B7FD4" w:rsidRDefault="004B7FD4">
    <w:pPr>
      <w:pStyle w:val="Sidhuvud"/>
    </w:pPr>
    <w:r w:rsidRPr="004B7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743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ED" w:rsidRDefault="009A32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32ED" w:rsidRDefault="009A32E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ED" w:rsidRPr="004B7FD4" w:rsidRDefault="004B7FD4">
    <w:pPr>
      <w:pStyle w:val="Sidhuvud"/>
    </w:pPr>
    <w:r w:rsidRPr="004B7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862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ED" w:rsidRDefault="009A32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32ED" w:rsidRDefault="009A32E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2ED" w:rsidRPr="004B7FD4" w:rsidRDefault="009A32ED">
    <w:pPr>
      <w:pStyle w:val="FSHNormal"/>
      <w:tabs>
        <w:tab w:val="right" w:pos="5840"/>
      </w:tabs>
    </w:pPr>
    <w:r w:rsidRPr="004B7FD4">
      <w:br/>
    </w:r>
    <w:r w:rsidRPr="004B7FD4">
      <w:fldChar w:fldCharType="begin" w:fldLock="1"/>
    </w:r>
    <w:r w:rsidRPr="004B7FD4">
      <w:instrText xml:space="preserve"> DOCPROPERTY</w:instrText>
    </w:r>
    <w:r w:rsidRPr="004B7FD4">
      <w:rPr>
        <w:sz w:val="18"/>
      </w:rPr>
      <w:instrText xml:space="preserve"> "YearUser" *\charformat </w:instrText>
    </w:r>
    <w:r w:rsidRPr="004B7FD4">
      <w:fldChar w:fldCharType="separate"/>
    </w:r>
    <w:r w:rsidRPr="004B7FD4">
      <w:t>2007/08</w:t>
    </w:r>
    <w:r w:rsidRPr="004B7FD4">
      <w:fldChar w:fldCharType="end"/>
    </w:r>
    <w:r w:rsidRPr="004B7FD4">
      <w:t xml:space="preserve"> </w:t>
    </w:r>
    <w:r w:rsidRPr="004B7FD4">
      <w:tab/>
      <w:t xml:space="preserve">mnr: </w:t>
    </w:r>
    <w:r w:rsidRPr="004B7FD4">
      <w:fldChar w:fldCharType="begin" w:fldLock="1"/>
    </w:r>
    <w:r w:rsidRPr="004B7FD4">
      <w:instrText xml:space="preserve"> DOCPROPERTY</w:instrText>
    </w:r>
    <w:r w:rsidRPr="004B7FD4">
      <w:rPr>
        <w:sz w:val="18"/>
      </w:rPr>
      <w:instrText xml:space="preserve"> "Motionsnummer" *\charformat </w:instrText>
    </w:r>
    <w:r w:rsidRPr="004B7FD4">
      <w:fldChar w:fldCharType="separate"/>
    </w:r>
    <w:r w:rsidRPr="004B7FD4">
      <w:t>Ub239</w:t>
    </w:r>
    <w:r w:rsidRPr="004B7FD4">
      <w:fldChar w:fldCharType="end"/>
    </w:r>
    <w:r w:rsidRPr="004B7FD4">
      <w:br/>
    </w:r>
    <w:r w:rsidRPr="004B7FD4">
      <w:fldChar w:fldCharType="begin" w:fldLock="1"/>
    </w:r>
    <w:r w:rsidRPr="004B7FD4">
      <w:instrText xml:space="preserve"> DOCPROPERTY</w:instrText>
    </w:r>
    <w:r w:rsidRPr="004B7FD4">
      <w:rPr>
        <w:sz w:val="18"/>
      </w:rPr>
      <w:instrText xml:space="preserve"> "Samling" *\charformat </w:instrText>
    </w:r>
    <w:r w:rsidRPr="004B7FD4">
      <w:fldChar w:fldCharType="end"/>
    </w:r>
    <w:r w:rsidRPr="004B7FD4">
      <w:tab/>
      <w:t xml:space="preserve">pnr: </w:t>
    </w:r>
    <w:r w:rsidRPr="004B7FD4">
      <w:fldChar w:fldCharType="begin" w:fldLock="1"/>
    </w:r>
    <w:r w:rsidRPr="004B7FD4">
      <w:instrText xml:space="preserve"> DOCPROPERTY</w:instrText>
    </w:r>
    <w:r w:rsidRPr="004B7FD4">
      <w:rPr>
        <w:sz w:val="18"/>
      </w:rPr>
      <w:instrText xml:space="preserve"> "Partinummer" *\charformat </w:instrText>
    </w:r>
    <w:r w:rsidRPr="004B7FD4">
      <w:fldChar w:fldCharType="separate"/>
    </w:r>
    <w:r w:rsidRPr="004B7FD4">
      <w:t>m1126</w:t>
    </w:r>
    <w:r w:rsidRPr="004B7FD4">
      <w:fldChar w:fldCharType="end"/>
    </w:r>
  </w:p>
  <w:p w:rsidR="009A32ED" w:rsidRPr="004B7FD4" w:rsidRDefault="009A32ED">
    <w:pPr>
      <w:pStyle w:val="FSHRub1"/>
    </w:pPr>
    <w:r w:rsidRPr="004B7FD4">
      <w:t>Motion till riksdagen</w:t>
    </w:r>
    <w:r w:rsidRPr="004B7FD4">
      <w:br/>
    </w:r>
    <w:r w:rsidRPr="004B7FD4">
      <w:fldChar w:fldCharType="begin" w:fldLock="1"/>
    </w:r>
    <w:r w:rsidRPr="004B7FD4">
      <w:instrText xml:space="preserve"> DOCPROPERTY "YearUser" *\charformat </w:instrText>
    </w:r>
    <w:r w:rsidRPr="004B7FD4">
      <w:fldChar w:fldCharType="separate"/>
    </w:r>
    <w:r w:rsidRPr="004B7FD4">
      <w:t>2007/08</w:t>
    </w:r>
    <w:r w:rsidRPr="004B7FD4">
      <w:fldChar w:fldCharType="end"/>
    </w:r>
    <w:r w:rsidRPr="004B7FD4">
      <w:t>:</w:t>
    </w:r>
    <w:r w:rsidRPr="004B7FD4">
      <w:fldChar w:fldCharType="begin" w:fldLock="1"/>
    </w:r>
    <w:r w:rsidRPr="004B7FD4">
      <w:instrText xml:space="preserve"> DOCPROPERTY "Motionsnummer" *\charformat </w:instrText>
    </w:r>
    <w:r w:rsidRPr="004B7FD4">
      <w:fldChar w:fldCharType="separate"/>
    </w:r>
    <w:r w:rsidRPr="004B7FD4">
      <w:t>Ub239</w:t>
    </w:r>
    <w:r w:rsidRPr="004B7FD4">
      <w:fldChar w:fldCharType="end"/>
    </w:r>
  </w:p>
  <w:p w:rsidR="009A32ED" w:rsidRPr="004B7FD4" w:rsidRDefault="009A32ED">
    <w:pPr>
      <w:pStyle w:val="FSHNormalS5"/>
    </w:pPr>
    <w:r w:rsidRPr="004B7FD4">
      <w:fldChar w:fldCharType="begin" w:fldLock="1"/>
    </w:r>
    <w:r w:rsidRPr="004B7FD4">
      <w:instrText xml:space="preserve"> DOCPROPERTY "MotionarText" *\charformat </w:instrText>
    </w:r>
    <w:r w:rsidRPr="004B7FD4">
      <w:fldChar w:fldCharType="separate"/>
    </w:r>
    <w:r w:rsidRPr="004B7FD4">
      <w:t>av Anders Hansson (m)</w:t>
    </w:r>
    <w:r w:rsidRPr="004B7FD4">
      <w:fldChar w:fldCharType="end"/>
    </w:r>
    <w:r w:rsidRPr="004B7FD4">
      <w:br/>
    </w:r>
    <w:r w:rsidRPr="004B7FD4">
      <w:fldChar w:fldCharType="begin" w:fldLock="1"/>
    </w:r>
    <w:r w:rsidRPr="004B7FD4">
      <w:instrText xml:space="preserve"> DOCPROPERTY "SvarFrasKort" *\charformat </w:instrText>
    </w:r>
    <w:r w:rsidRPr="004B7FD4">
      <w:fldChar w:fldCharType="end"/>
    </w:r>
  </w:p>
  <w:p w:rsidR="009A32ED" w:rsidRPr="004B7FD4" w:rsidRDefault="009A32ED">
    <w:pPr>
      <w:pStyle w:val="FSHTitel"/>
    </w:pPr>
    <w:r w:rsidRPr="004B7FD4">
      <w:fldChar w:fldCharType="begin" w:fldLock="1"/>
    </w:r>
    <w:r w:rsidRPr="004B7FD4">
      <w:instrText xml:space="preserve"> DOCPROPERTY</w:instrText>
    </w:r>
    <w:r w:rsidRPr="004B7FD4">
      <w:rPr>
        <w:sz w:val="18"/>
      </w:rPr>
      <w:instrText xml:space="preserve"> "RubrikSvar" *\charformat </w:instrText>
    </w:r>
    <w:r w:rsidRPr="004B7FD4">
      <w:fldChar w:fldCharType="separate"/>
    </w:r>
    <w:r w:rsidRPr="004B7FD4">
      <w:t>Förändring av fribeloppet för högskolestuderande</w:t>
    </w:r>
    <w:r w:rsidRPr="004B7FD4">
      <w:fldChar w:fldCharType="end"/>
    </w:r>
  </w:p>
  <w:p w:rsidR="009A32ED" w:rsidRPr="004B7FD4" w:rsidRDefault="009A32ED">
    <w:pPr>
      <w:pStyle w:val="Normal00"/>
    </w:pPr>
  </w:p>
  <w:p w:rsidR="009A32ED" w:rsidRPr="004B7FD4" w:rsidRDefault="009A32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1211202">
    <w:abstractNumId w:val="8"/>
  </w:num>
  <w:num w:numId="2" w16cid:durableId="1031608690">
    <w:abstractNumId w:val="9"/>
  </w:num>
  <w:num w:numId="3" w16cid:durableId="1668555249">
    <w:abstractNumId w:val="8"/>
  </w:num>
  <w:num w:numId="4" w16cid:durableId="1519271568">
    <w:abstractNumId w:val="9"/>
  </w:num>
  <w:num w:numId="5" w16cid:durableId="1819229581">
    <w:abstractNumId w:val="13"/>
  </w:num>
  <w:num w:numId="6" w16cid:durableId="91248153">
    <w:abstractNumId w:val="10"/>
  </w:num>
  <w:num w:numId="7" w16cid:durableId="1219899783">
    <w:abstractNumId w:val="11"/>
  </w:num>
  <w:num w:numId="8" w16cid:durableId="1276866385">
    <w:abstractNumId w:val="12"/>
  </w:num>
  <w:num w:numId="9" w16cid:durableId="864558209">
    <w:abstractNumId w:val="8"/>
  </w:num>
  <w:num w:numId="10" w16cid:durableId="795946120">
    <w:abstractNumId w:val="3"/>
  </w:num>
  <w:num w:numId="11" w16cid:durableId="544680063">
    <w:abstractNumId w:val="2"/>
  </w:num>
  <w:num w:numId="12" w16cid:durableId="1370908781">
    <w:abstractNumId w:val="1"/>
  </w:num>
  <w:num w:numId="13" w16cid:durableId="1941797448">
    <w:abstractNumId w:val="0"/>
  </w:num>
  <w:num w:numId="14" w16cid:durableId="1554661904">
    <w:abstractNumId w:val="9"/>
  </w:num>
  <w:num w:numId="15" w16cid:durableId="787822762">
    <w:abstractNumId w:val="7"/>
  </w:num>
  <w:num w:numId="16" w16cid:durableId="274824444">
    <w:abstractNumId w:val="6"/>
  </w:num>
  <w:num w:numId="17" w16cid:durableId="563293151">
    <w:abstractNumId w:val="5"/>
  </w:num>
  <w:num w:numId="18" w16cid:durableId="1439719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99585E3E-66E7-4624-A229-10331F0231C5}"/>
  </w:docVars>
  <w:rsids>
    <w:rsidRoot w:val="00223447"/>
    <w:rsid w:val="00223447"/>
    <w:rsid w:val="004B7FD4"/>
    <w:rsid w:val="009A32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7B03DB-74B9-4C90-B7B2-FB18B056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17390">
      <w:bodyDiv w:val="1"/>
      <w:marLeft w:val="0"/>
      <w:marRight w:val="0"/>
      <w:marTop w:val="0"/>
      <w:marBottom w:val="0"/>
      <w:divBdr>
        <w:top w:val="none" w:sz="0" w:space="0" w:color="auto"/>
        <w:left w:val="none" w:sz="0" w:space="0" w:color="auto"/>
        <w:bottom w:val="none" w:sz="0" w:space="0" w:color="auto"/>
        <w:right w:val="none" w:sz="0" w:space="0" w:color="auto"/>
      </w:divBdr>
    </w:div>
    <w:div w:id="20039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2039</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m1126</vt:lpstr>
    </vt:vector>
  </TitlesOfParts>
  <Company>Riksdagen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m1126</dc:title>
  <dc:subject>m1126</dc:subject>
  <dc:creator>Riksdagen</dc:creator>
  <cp:keywords>Riksdagen</cp:keywords>
  <dc:description>TKG-ktrl, MSMQ4mb, PersReg-Distribution mm</dc:description>
  <cp:lastModifiedBy>Lars Brink</cp:lastModifiedBy>
  <cp:revision>2</cp:revision>
  <cp:lastPrinted>2007-11-03T08:20:00Z</cp:lastPrinted>
  <dcterms:created xsi:type="dcterms:W3CDTF">2025-12-17T10:42:00Z</dcterms:created>
  <dcterms:modified xsi:type="dcterms:W3CDTF">2025-12-17T10:42:00Z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 av fribeloppet för högskolestuderande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fribeloppet för högskolestuderande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20072008000000000109000011260069</vt:lpwstr>
  </property>
  <property fmtid="{D5CDD505-2E9C-101B-9397-08002B2CF9AE}" pid="47" name="datum">
    <vt:lpwstr>070926</vt:lpwstr>
  </property>
  <property fmtid="{D5CDD505-2E9C-101B-9397-08002B2CF9AE}" pid="48" name="avsändar-e-post">
    <vt:lpwstr>ida.karlbom@riksdagen.se</vt:lpwstr>
  </property>
  <property fmtid="{D5CDD505-2E9C-101B-9397-08002B2CF9AE}" pid="49" name="id">
    <vt:lpwstr>20072008000000000109000011260069</vt:lpwstr>
  </property>
  <property fmtid="{D5CDD505-2E9C-101B-9397-08002B2CF9AE}" pid="50" name="nummer">
    <vt:lpwstr>239</vt:lpwstr>
  </property>
  <property fmtid="{D5CDD505-2E9C-101B-9397-08002B2CF9AE}" pid="51" name="utskottsbeteckning">
    <vt:lpwstr>Ub</vt:lpwstr>
  </property>
  <property fmtid="{D5CDD505-2E9C-101B-9397-08002B2CF9AE}" pid="52" name="GlobalUID">
    <vt:lpwstr>{4C3C40AE-EC8E-43B6-AFDE-7E6016749163}</vt:lpwstr>
  </property>
  <property fmtid="{D5CDD505-2E9C-101B-9397-08002B2CF9AE}" pid="53" name="Överföringar">
    <vt:i4>0</vt:i4>
  </property>
  <property fmtid="{D5CDD505-2E9C-101B-9397-08002B2CF9AE}" pid="54" name="Checksum">
    <vt:lpwstr>*1008715785709*</vt:lpwstr>
  </property>
  <property fmtid="{D5CDD505-2E9C-101B-9397-08002B2CF9AE}" pid="55" name="skuggnummer">
    <vt:lpwstr>432</vt:lpwstr>
  </property>
  <property fmtid="{D5CDD505-2E9C-101B-9397-08002B2CF9AE}" pid="56" name="urixVersion">
    <vt:lpwstr>3.2.0.8</vt:lpwstr>
  </property>
  <property fmtid="{D5CDD505-2E9C-101B-9397-08002B2CF9AE}" pid="57" name="urixOrigin">
    <vt:lpwstr>071103 09:20:20.452</vt:lpwstr>
  </property>
  <property fmtid="{D5CDD505-2E9C-101B-9397-08002B2CF9AE}" pid="58" name="urixGuid">
    <vt:lpwstr>{1C7F5E2B-8892-4A31-813E-86406495FD03}</vt:lpwstr>
  </property>
</Properties>
</file>