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70BB4" w14:textId="77777777" w:rsidR="00FB32B9" w:rsidRDefault="0002505E" w:rsidP="00FB32B9">
      <w:pPr>
        <w:pStyle w:val="UDrubrik"/>
        <w:tabs>
          <w:tab w:val="left" w:pos="1701"/>
          <w:tab w:val="left" w:pos="1985"/>
        </w:tabs>
        <w:rPr>
          <w:rFonts w:cs="Arial"/>
          <w:sz w:val="28"/>
        </w:rPr>
      </w:pPr>
    </w:p>
    <w:p w14:paraId="19D70BB5" w14:textId="77777777" w:rsidR="00FB32B9" w:rsidRDefault="0002505E" w:rsidP="00FB32B9">
      <w:pPr>
        <w:pStyle w:val="UDrubrik"/>
        <w:tabs>
          <w:tab w:val="left" w:pos="1701"/>
          <w:tab w:val="left" w:pos="1985"/>
        </w:tabs>
        <w:rPr>
          <w:rFonts w:cs="Arial"/>
          <w:sz w:val="28"/>
        </w:rPr>
      </w:pPr>
    </w:p>
    <w:p w14:paraId="19D70BB6" w14:textId="77777777" w:rsidR="00FB32B9" w:rsidRDefault="0002505E" w:rsidP="00FB32B9">
      <w:pPr>
        <w:pStyle w:val="UDrubrik"/>
        <w:tabs>
          <w:tab w:val="left" w:pos="1701"/>
          <w:tab w:val="left" w:pos="1985"/>
        </w:tabs>
        <w:rPr>
          <w:rFonts w:cs="Arial"/>
          <w:sz w:val="28"/>
        </w:rPr>
      </w:pPr>
    </w:p>
    <w:p w14:paraId="19D70BB7" w14:textId="77777777" w:rsidR="00FB32B9" w:rsidRDefault="0002505E" w:rsidP="00FB32B9">
      <w:pPr>
        <w:pStyle w:val="UDrubrik"/>
        <w:tabs>
          <w:tab w:val="left" w:pos="1701"/>
          <w:tab w:val="left" w:pos="1985"/>
        </w:tabs>
        <w:rPr>
          <w:rFonts w:cs="Arial"/>
          <w:sz w:val="28"/>
        </w:rPr>
      </w:pPr>
    </w:p>
    <w:p w14:paraId="19D70BB8" w14:textId="7D0C0242" w:rsidR="00FB32B9" w:rsidRPr="0031294D" w:rsidRDefault="00AA363B" w:rsidP="00FB32B9">
      <w:pPr>
        <w:pStyle w:val="UDrubrik"/>
        <w:tabs>
          <w:tab w:val="left" w:pos="1701"/>
          <w:tab w:val="left" w:pos="1985"/>
        </w:tabs>
        <w:rPr>
          <w:rFonts w:cs="Arial"/>
          <w:sz w:val="28"/>
        </w:rPr>
      </w:pPr>
      <w:r w:rsidRPr="0031294D">
        <w:rPr>
          <w:rFonts w:cs="Arial"/>
          <w:sz w:val="28"/>
        </w:rPr>
        <w:t>Troliga A-punkter inför kommande rådsmöten som godkän</w:t>
      </w:r>
      <w:r w:rsidR="00DD26F8" w:rsidRPr="0031294D">
        <w:rPr>
          <w:rFonts w:cs="Arial"/>
          <w:sz w:val="28"/>
        </w:rPr>
        <w:t>des</w:t>
      </w:r>
      <w:r w:rsidRPr="0031294D">
        <w:rPr>
          <w:rFonts w:cs="Arial"/>
          <w:sz w:val="28"/>
        </w:rPr>
        <w:t xml:space="preserve"> vid Coreper I den </w:t>
      </w:r>
      <w:r w:rsidR="00DD26F8" w:rsidRPr="0031294D">
        <w:rPr>
          <w:rFonts w:cs="Arial"/>
          <w:sz w:val="28"/>
        </w:rPr>
        <w:t>5 april 2017.</w:t>
      </w:r>
    </w:p>
    <w:p w14:paraId="19D70BB9" w14:textId="77777777" w:rsidR="00FB32B9" w:rsidRPr="0031294D" w:rsidRDefault="0002505E" w:rsidP="00FB32B9">
      <w:pPr>
        <w:pStyle w:val="Brdtext"/>
      </w:pPr>
    </w:p>
    <w:p w14:paraId="19D70BBB" w14:textId="77777777" w:rsidR="00FB32B9" w:rsidRPr="0031294D" w:rsidRDefault="00AA363B">
      <w:pPr>
        <w:ind w:left="0"/>
      </w:pPr>
      <w:r w:rsidRPr="0031294D">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9D70BBC" w14:textId="77777777" w:rsidR="00D957FB" w:rsidRPr="0031294D" w:rsidRDefault="00AA363B">
          <w:pPr>
            <w:pStyle w:val="Innehllsfrteckningsrubrik"/>
            <w:rPr>
              <w:color w:val="auto"/>
              <w:lang w:val="sv-SE"/>
            </w:rPr>
          </w:pPr>
          <w:r w:rsidRPr="0031294D">
            <w:rPr>
              <w:color w:val="auto"/>
              <w:lang w:val="sv-SE"/>
            </w:rPr>
            <w:t>Innehållsförteckning</w:t>
          </w:r>
        </w:p>
        <w:p w14:paraId="19D70BBD" w14:textId="77777777" w:rsidR="00DA7250" w:rsidRPr="0031294D" w:rsidRDefault="0002505E" w:rsidP="00DA7250">
          <w:pPr>
            <w:rPr>
              <w:lang w:eastAsia="ja-JP"/>
            </w:rPr>
          </w:pPr>
        </w:p>
        <w:p w14:paraId="2A08C764" w14:textId="77777777" w:rsidR="0002505E" w:rsidRDefault="00AA363B">
          <w:pPr>
            <w:pStyle w:val="Innehll1"/>
            <w:tabs>
              <w:tab w:val="left" w:pos="440"/>
              <w:tab w:val="right" w:leader="dot" w:pos="9062"/>
            </w:tabs>
            <w:rPr>
              <w:rFonts w:asciiTheme="minorHAnsi" w:eastAsiaTheme="minorEastAsia" w:hAnsiTheme="minorHAnsi" w:cstheme="minorBidi"/>
              <w:noProof/>
              <w:lang w:eastAsia="sv-SE"/>
            </w:rPr>
          </w:pPr>
          <w:r w:rsidRPr="0031294D">
            <w:fldChar w:fldCharType="begin"/>
          </w:r>
          <w:r w:rsidRPr="0031294D">
            <w:instrText xml:space="preserve"> TOC \o "1-1" \h \z \u </w:instrText>
          </w:r>
          <w:r w:rsidRPr="0031294D">
            <w:fldChar w:fldCharType="separate"/>
          </w:r>
          <w:hyperlink w:anchor="_Toc479249477" w:history="1">
            <w:r w:rsidR="0002505E" w:rsidRPr="007B2080">
              <w:rPr>
                <w:rStyle w:val="Hyperlnk"/>
                <w:noProof/>
                <w:lang w:val="en-GB"/>
              </w:rPr>
              <w:t>1.</w:t>
            </w:r>
            <w:r w:rsidR="0002505E">
              <w:rPr>
                <w:rFonts w:asciiTheme="minorHAnsi" w:eastAsiaTheme="minorEastAsia" w:hAnsiTheme="minorHAnsi" w:cstheme="minorBidi"/>
                <w:noProof/>
                <w:lang w:eastAsia="sv-SE"/>
              </w:rPr>
              <w:tab/>
            </w:r>
            <w:r w:rsidR="0002505E" w:rsidRPr="007B2080">
              <w:rPr>
                <w:rStyle w:val="Hyperlnk"/>
                <w:noProof/>
                <w:lang w:val="en-GB"/>
              </w:rPr>
              <w:t>Replies to written questions put to the Council by Members of the European Parliament</w:t>
            </w:r>
            <w:r w:rsidR="0002505E">
              <w:rPr>
                <w:noProof/>
                <w:webHidden/>
              </w:rPr>
              <w:tab/>
            </w:r>
            <w:r w:rsidR="0002505E">
              <w:rPr>
                <w:noProof/>
                <w:webHidden/>
              </w:rPr>
              <w:fldChar w:fldCharType="begin"/>
            </w:r>
            <w:r w:rsidR="0002505E">
              <w:rPr>
                <w:noProof/>
                <w:webHidden/>
              </w:rPr>
              <w:instrText xml:space="preserve"> PAGEREF _Toc479249477 \h </w:instrText>
            </w:r>
            <w:r w:rsidR="0002505E">
              <w:rPr>
                <w:noProof/>
                <w:webHidden/>
              </w:rPr>
            </w:r>
            <w:r w:rsidR="0002505E">
              <w:rPr>
                <w:noProof/>
                <w:webHidden/>
              </w:rPr>
              <w:fldChar w:fldCharType="separate"/>
            </w:r>
            <w:r w:rsidR="0002505E">
              <w:rPr>
                <w:noProof/>
                <w:webHidden/>
              </w:rPr>
              <w:t>3</w:t>
            </w:r>
            <w:r w:rsidR="0002505E">
              <w:rPr>
                <w:noProof/>
                <w:webHidden/>
              </w:rPr>
              <w:fldChar w:fldCharType="end"/>
            </w:r>
          </w:hyperlink>
        </w:p>
        <w:p w14:paraId="2DD60BE4" w14:textId="77777777" w:rsidR="0002505E" w:rsidRDefault="0002505E">
          <w:pPr>
            <w:pStyle w:val="Innehll1"/>
            <w:tabs>
              <w:tab w:val="left" w:pos="440"/>
              <w:tab w:val="right" w:leader="dot" w:pos="9062"/>
            </w:tabs>
            <w:rPr>
              <w:rFonts w:asciiTheme="minorHAnsi" w:eastAsiaTheme="minorEastAsia" w:hAnsiTheme="minorHAnsi" w:cstheme="minorBidi"/>
              <w:noProof/>
              <w:lang w:eastAsia="sv-SE"/>
            </w:rPr>
          </w:pPr>
          <w:hyperlink w:anchor="_Toc479249478" w:history="1">
            <w:r w:rsidRPr="007B2080">
              <w:rPr>
                <w:rStyle w:val="Hyperlnk"/>
                <w:noProof/>
                <w:lang w:val="en-GB"/>
              </w:rPr>
              <w:t>2.</w:t>
            </w:r>
            <w:r>
              <w:rPr>
                <w:rFonts w:asciiTheme="minorHAnsi" w:eastAsiaTheme="minorEastAsia" w:hAnsiTheme="minorHAnsi" w:cstheme="minorBidi"/>
                <w:noProof/>
                <w:lang w:eastAsia="sv-SE"/>
              </w:rPr>
              <w:tab/>
            </w:r>
            <w:r w:rsidRPr="007B2080">
              <w:rPr>
                <w:rStyle w:val="Hyperlnk"/>
                <w:noProof/>
                <w:lang w:val="en-GB"/>
              </w:rPr>
              <w:t>Case before the Court of Justice of the European Union Case C-128/17 (Republic of Poland v European Parliament and Council of the European Union)</w:t>
            </w:r>
            <w:r>
              <w:rPr>
                <w:noProof/>
                <w:webHidden/>
              </w:rPr>
              <w:tab/>
            </w:r>
            <w:r>
              <w:rPr>
                <w:noProof/>
                <w:webHidden/>
              </w:rPr>
              <w:fldChar w:fldCharType="begin"/>
            </w:r>
            <w:r>
              <w:rPr>
                <w:noProof/>
                <w:webHidden/>
              </w:rPr>
              <w:instrText xml:space="preserve"> PAGEREF _Toc479249478 \h </w:instrText>
            </w:r>
            <w:r>
              <w:rPr>
                <w:noProof/>
                <w:webHidden/>
              </w:rPr>
            </w:r>
            <w:r>
              <w:rPr>
                <w:noProof/>
                <w:webHidden/>
              </w:rPr>
              <w:fldChar w:fldCharType="separate"/>
            </w:r>
            <w:r>
              <w:rPr>
                <w:noProof/>
                <w:webHidden/>
              </w:rPr>
              <w:t>3</w:t>
            </w:r>
            <w:r>
              <w:rPr>
                <w:noProof/>
                <w:webHidden/>
              </w:rPr>
              <w:fldChar w:fldCharType="end"/>
            </w:r>
          </w:hyperlink>
        </w:p>
        <w:p w14:paraId="0792E506" w14:textId="77777777" w:rsidR="0002505E" w:rsidRDefault="0002505E">
          <w:pPr>
            <w:pStyle w:val="Innehll1"/>
            <w:tabs>
              <w:tab w:val="left" w:pos="440"/>
              <w:tab w:val="right" w:leader="dot" w:pos="9062"/>
            </w:tabs>
            <w:rPr>
              <w:rFonts w:asciiTheme="minorHAnsi" w:eastAsiaTheme="minorEastAsia" w:hAnsiTheme="minorHAnsi" w:cstheme="minorBidi"/>
              <w:noProof/>
              <w:lang w:eastAsia="sv-SE"/>
            </w:rPr>
          </w:pPr>
          <w:hyperlink w:anchor="_Toc479249479" w:history="1">
            <w:r w:rsidRPr="007B2080">
              <w:rPr>
                <w:rStyle w:val="Hyperlnk"/>
                <w:noProof/>
                <w:lang w:val="en-GB"/>
              </w:rPr>
              <w:t>3.</w:t>
            </w:r>
            <w:r>
              <w:rPr>
                <w:rFonts w:asciiTheme="minorHAnsi" w:eastAsiaTheme="minorEastAsia" w:hAnsiTheme="minorHAnsi" w:cstheme="minorBidi"/>
                <w:noProof/>
                <w:lang w:eastAsia="sv-SE"/>
              </w:rPr>
              <w:tab/>
            </w:r>
            <w:r w:rsidRPr="007B2080">
              <w:rPr>
                <w:rStyle w:val="Hyperlnk"/>
                <w:noProof/>
                <w:lang w:val="en-GB"/>
              </w:rPr>
              <w:t>Governing Board of the European Centre for the Development of Vocational Training (CEDEFOP)</w:t>
            </w:r>
            <w:r>
              <w:rPr>
                <w:noProof/>
                <w:webHidden/>
              </w:rPr>
              <w:tab/>
            </w:r>
            <w:r>
              <w:rPr>
                <w:noProof/>
                <w:webHidden/>
              </w:rPr>
              <w:fldChar w:fldCharType="begin"/>
            </w:r>
            <w:r>
              <w:rPr>
                <w:noProof/>
                <w:webHidden/>
              </w:rPr>
              <w:instrText xml:space="preserve"> PAGEREF _Toc479249479 \h </w:instrText>
            </w:r>
            <w:r>
              <w:rPr>
                <w:noProof/>
                <w:webHidden/>
              </w:rPr>
            </w:r>
            <w:r>
              <w:rPr>
                <w:noProof/>
                <w:webHidden/>
              </w:rPr>
              <w:fldChar w:fldCharType="separate"/>
            </w:r>
            <w:r>
              <w:rPr>
                <w:noProof/>
                <w:webHidden/>
              </w:rPr>
              <w:t>4</w:t>
            </w:r>
            <w:r>
              <w:rPr>
                <w:noProof/>
                <w:webHidden/>
              </w:rPr>
              <w:fldChar w:fldCharType="end"/>
            </w:r>
          </w:hyperlink>
        </w:p>
        <w:p w14:paraId="2968DDB0" w14:textId="77777777" w:rsidR="0002505E" w:rsidRDefault="0002505E">
          <w:pPr>
            <w:pStyle w:val="Innehll1"/>
            <w:tabs>
              <w:tab w:val="left" w:pos="440"/>
              <w:tab w:val="right" w:leader="dot" w:pos="9062"/>
            </w:tabs>
            <w:rPr>
              <w:rFonts w:asciiTheme="minorHAnsi" w:eastAsiaTheme="minorEastAsia" w:hAnsiTheme="minorHAnsi" w:cstheme="minorBidi"/>
              <w:noProof/>
              <w:lang w:eastAsia="sv-SE"/>
            </w:rPr>
          </w:pPr>
          <w:hyperlink w:anchor="_Toc479249480" w:history="1">
            <w:r w:rsidRPr="007B2080">
              <w:rPr>
                <w:rStyle w:val="Hyperlnk"/>
                <w:noProof/>
                <w:lang w:val="en-GB"/>
              </w:rPr>
              <w:t>4.</w:t>
            </w:r>
            <w:r>
              <w:rPr>
                <w:rFonts w:asciiTheme="minorHAnsi" w:eastAsiaTheme="minorEastAsia" w:hAnsiTheme="minorHAnsi" w:cstheme="minorBidi"/>
                <w:noProof/>
                <w:lang w:eastAsia="sv-SE"/>
              </w:rPr>
              <w:tab/>
            </w:r>
            <w:r w:rsidRPr="007B2080">
              <w:rPr>
                <w:rStyle w:val="Hyperlnk"/>
                <w:noProof/>
                <w:lang w:val="en-GB"/>
              </w:rPr>
              <w:t>Commission delegated Regulation (EU) No …/.. of 24.02.2017 on the classification of horizontal settlement and short term water absorption performance for in-situ formed loose fill cellulose (LFCI) thermal insulation products under EN 15101-1 pursuant to Regulation (EU) No 305/2011 of the European Parliament and of the Council</w:t>
            </w:r>
            <w:r>
              <w:rPr>
                <w:noProof/>
                <w:webHidden/>
              </w:rPr>
              <w:tab/>
            </w:r>
            <w:r>
              <w:rPr>
                <w:noProof/>
                <w:webHidden/>
              </w:rPr>
              <w:fldChar w:fldCharType="begin"/>
            </w:r>
            <w:r>
              <w:rPr>
                <w:noProof/>
                <w:webHidden/>
              </w:rPr>
              <w:instrText xml:space="preserve"> PAGEREF _Toc479249480 \h </w:instrText>
            </w:r>
            <w:r>
              <w:rPr>
                <w:noProof/>
                <w:webHidden/>
              </w:rPr>
            </w:r>
            <w:r>
              <w:rPr>
                <w:noProof/>
                <w:webHidden/>
              </w:rPr>
              <w:fldChar w:fldCharType="separate"/>
            </w:r>
            <w:r>
              <w:rPr>
                <w:noProof/>
                <w:webHidden/>
              </w:rPr>
              <w:t>4</w:t>
            </w:r>
            <w:r>
              <w:rPr>
                <w:noProof/>
                <w:webHidden/>
              </w:rPr>
              <w:fldChar w:fldCharType="end"/>
            </w:r>
          </w:hyperlink>
        </w:p>
        <w:p w14:paraId="370D7FDB" w14:textId="77777777" w:rsidR="0002505E" w:rsidRDefault="0002505E">
          <w:pPr>
            <w:pStyle w:val="Innehll1"/>
            <w:tabs>
              <w:tab w:val="left" w:pos="440"/>
              <w:tab w:val="right" w:leader="dot" w:pos="9062"/>
            </w:tabs>
            <w:rPr>
              <w:rFonts w:asciiTheme="minorHAnsi" w:eastAsiaTheme="minorEastAsia" w:hAnsiTheme="minorHAnsi" w:cstheme="minorBidi"/>
              <w:noProof/>
              <w:lang w:eastAsia="sv-SE"/>
            </w:rPr>
          </w:pPr>
          <w:hyperlink w:anchor="_Toc479249481" w:history="1">
            <w:r w:rsidRPr="007B2080">
              <w:rPr>
                <w:rStyle w:val="Hyperlnk"/>
                <w:noProof/>
                <w:lang w:val="en-GB"/>
              </w:rPr>
              <w:t>5.</w:t>
            </w:r>
            <w:r>
              <w:rPr>
                <w:rFonts w:asciiTheme="minorHAnsi" w:eastAsiaTheme="minorEastAsia" w:hAnsiTheme="minorHAnsi" w:cstheme="minorBidi"/>
                <w:noProof/>
                <w:lang w:eastAsia="sv-SE"/>
              </w:rPr>
              <w:tab/>
            </w:r>
            <w:r w:rsidRPr="007B2080">
              <w:rPr>
                <w:rStyle w:val="Hyperlnk"/>
                <w:noProof/>
                <w:lang w:val="en-GB"/>
              </w:rPr>
              <w:t>Draft Council conclusions on the United Nations Strategic Plan for Forests and with a view to the participation of the European Union and its Member States in the twelfth session of the United Nations Forum on Forests (UNFF 12)</w:t>
            </w:r>
            <w:r>
              <w:rPr>
                <w:noProof/>
                <w:webHidden/>
              </w:rPr>
              <w:tab/>
            </w:r>
            <w:r>
              <w:rPr>
                <w:noProof/>
                <w:webHidden/>
              </w:rPr>
              <w:fldChar w:fldCharType="begin"/>
            </w:r>
            <w:r>
              <w:rPr>
                <w:noProof/>
                <w:webHidden/>
              </w:rPr>
              <w:instrText xml:space="preserve"> PAGEREF _Toc479249481 \h </w:instrText>
            </w:r>
            <w:r>
              <w:rPr>
                <w:noProof/>
                <w:webHidden/>
              </w:rPr>
            </w:r>
            <w:r>
              <w:rPr>
                <w:noProof/>
                <w:webHidden/>
              </w:rPr>
              <w:fldChar w:fldCharType="separate"/>
            </w:r>
            <w:r>
              <w:rPr>
                <w:noProof/>
                <w:webHidden/>
              </w:rPr>
              <w:t>4</w:t>
            </w:r>
            <w:r>
              <w:rPr>
                <w:noProof/>
                <w:webHidden/>
              </w:rPr>
              <w:fldChar w:fldCharType="end"/>
            </w:r>
          </w:hyperlink>
        </w:p>
        <w:p w14:paraId="1BEEC303" w14:textId="77777777" w:rsidR="0002505E" w:rsidRDefault="0002505E">
          <w:pPr>
            <w:pStyle w:val="Innehll1"/>
            <w:tabs>
              <w:tab w:val="left" w:pos="440"/>
              <w:tab w:val="right" w:leader="dot" w:pos="9062"/>
            </w:tabs>
            <w:rPr>
              <w:rFonts w:asciiTheme="minorHAnsi" w:eastAsiaTheme="minorEastAsia" w:hAnsiTheme="minorHAnsi" w:cstheme="minorBidi"/>
              <w:noProof/>
              <w:lang w:eastAsia="sv-SE"/>
            </w:rPr>
          </w:pPr>
          <w:hyperlink w:anchor="_Toc479249482" w:history="1">
            <w:r w:rsidRPr="007B2080">
              <w:rPr>
                <w:rStyle w:val="Hyperlnk"/>
                <w:noProof/>
                <w:lang w:val="en-GB"/>
              </w:rPr>
              <w:t>6.</w:t>
            </w:r>
            <w:r>
              <w:rPr>
                <w:rFonts w:asciiTheme="minorHAnsi" w:eastAsiaTheme="minorEastAsia" w:hAnsiTheme="minorHAnsi" w:cstheme="minorBidi"/>
                <w:noProof/>
                <w:lang w:eastAsia="sv-SE"/>
              </w:rPr>
              <w:tab/>
            </w:r>
            <w:r w:rsidRPr="007B2080">
              <w:rPr>
                <w:rStyle w:val="Hyperlnk"/>
                <w:noProof/>
                <w:lang w:val="en-GB"/>
              </w:rPr>
              <w:t>Draft Regulation of the European Parliament and of the Council on the establishment of a Union framework for the collection, management and use of data in the fisheries sector and support for scientific advice regarding the Common Fisheries Policy and repealing Council Regulation (EC) No 199/2008 (recast) (First reading) (Legislative deliberation)</w:t>
            </w:r>
            <w:r>
              <w:rPr>
                <w:noProof/>
                <w:webHidden/>
              </w:rPr>
              <w:tab/>
            </w:r>
            <w:r>
              <w:rPr>
                <w:noProof/>
                <w:webHidden/>
              </w:rPr>
              <w:fldChar w:fldCharType="begin"/>
            </w:r>
            <w:r>
              <w:rPr>
                <w:noProof/>
                <w:webHidden/>
              </w:rPr>
              <w:instrText xml:space="preserve"> PAGEREF _Toc479249482 \h </w:instrText>
            </w:r>
            <w:r>
              <w:rPr>
                <w:noProof/>
                <w:webHidden/>
              </w:rPr>
            </w:r>
            <w:r>
              <w:rPr>
                <w:noProof/>
                <w:webHidden/>
              </w:rPr>
              <w:fldChar w:fldCharType="separate"/>
            </w:r>
            <w:r>
              <w:rPr>
                <w:noProof/>
                <w:webHidden/>
              </w:rPr>
              <w:t>5</w:t>
            </w:r>
            <w:r>
              <w:rPr>
                <w:noProof/>
                <w:webHidden/>
              </w:rPr>
              <w:fldChar w:fldCharType="end"/>
            </w:r>
          </w:hyperlink>
        </w:p>
        <w:p w14:paraId="31BC0463" w14:textId="77777777" w:rsidR="0002505E" w:rsidRDefault="0002505E">
          <w:pPr>
            <w:pStyle w:val="Innehll1"/>
            <w:tabs>
              <w:tab w:val="left" w:pos="440"/>
              <w:tab w:val="right" w:leader="dot" w:pos="9062"/>
            </w:tabs>
            <w:rPr>
              <w:rFonts w:asciiTheme="minorHAnsi" w:eastAsiaTheme="minorEastAsia" w:hAnsiTheme="minorHAnsi" w:cstheme="minorBidi"/>
              <w:noProof/>
              <w:lang w:eastAsia="sv-SE"/>
            </w:rPr>
          </w:pPr>
          <w:hyperlink w:anchor="_Toc479249483" w:history="1">
            <w:r w:rsidRPr="007B2080">
              <w:rPr>
                <w:rStyle w:val="Hyperlnk"/>
                <w:noProof/>
                <w:lang w:val="en-GB"/>
              </w:rPr>
              <w:t>7.</w:t>
            </w:r>
            <w:r>
              <w:rPr>
                <w:rFonts w:asciiTheme="minorHAnsi" w:eastAsiaTheme="minorEastAsia" w:hAnsiTheme="minorHAnsi" w:cstheme="minorBidi"/>
                <w:noProof/>
                <w:lang w:eastAsia="sv-SE"/>
              </w:rPr>
              <w:tab/>
            </w:r>
            <w:r w:rsidRPr="007B2080">
              <w:rPr>
                <w:rStyle w:val="Hyperlnk"/>
                <w:noProof/>
                <w:lang w:val="en-GB"/>
              </w:rPr>
              <w:t>Draft Regulation of the European Parliament and of the Council on mercury, and repealing Regulation (EC) No 1102/2008 (First reading) (Legislative deliberation)</w:t>
            </w:r>
            <w:r>
              <w:rPr>
                <w:noProof/>
                <w:webHidden/>
              </w:rPr>
              <w:tab/>
            </w:r>
            <w:r>
              <w:rPr>
                <w:noProof/>
                <w:webHidden/>
              </w:rPr>
              <w:fldChar w:fldCharType="begin"/>
            </w:r>
            <w:r>
              <w:rPr>
                <w:noProof/>
                <w:webHidden/>
              </w:rPr>
              <w:instrText xml:space="preserve"> PAGEREF _Toc479249483 \h </w:instrText>
            </w:r>
            <w:r>
              <w:rPr>
                <w:noProof/>
                <w:webHidden/>
              </w:rPr>
            </w:r>
            <w:r>
              <w:rPr>
                <w:noProof/>
                <w:webHidden/>
              </w:rPr>
              <w:fldChar w:fldCharType="separate"/>
            </w:r>
            <w:r>
              <w:rPr>
                <w:noProof/>
                <w:webHidden/>
              </w:rPr>
              <w:t>6</w:t>
            </w:r>
            <w:r>
              <w:rPr>
                <w:noProof/>
                <w:webHidden/>
              </w:rPr>
              <w:fldChar w:fldCharType="end"/>
            </w:r>
          </w:hyperlink>
        </w:p>
        <w:p w14:paraId="15010995" w14:textId="77777777" w:rsidR="0002505E" w:rsidRDefault="0002505E">
          <w:pPr>
            <w:pStyle w:val="Innehll1"/>
            <w:tabs>
              <w:tab w:val="left" w:pos="440"/>
              <w:tab w:val="right" w:leader="dot" w:pos="9062"/>
            </w:tabs>
            <w:rPr>
              <w:rFonts w:asciiTheme="minorHAnsi" w:eastAsiaTheme="minorEastAsia" w:hAnsiTheme="minorHAnsi" w:cstheme="minorBidi"/>
              <w:noProof/>
              <w:lang w:eastAsia="sv-SE"/>
            </w:rPr>
          </w:pPr>
          <w:hyperlink w:anchor="_Toc479249484" w:history="1">
            <w:r w:rsidRPr="007B2080">
              <w:rPr>
                <w:rStyle w:val="Hyperlnk"/>
                <w:noProof/>
                <w:lang w:val="en-GB"/>
              </w:rPr>
              <w:t>8.</w:t>
            </w:r>
            <w:r>
              <w:rPr>
                <w:rFonts w:asciiTheme="minorHAnsi" w:eastAsiaTheme="minorEastAsia" w:hAnsiTheme="minorHAnsi" w:cstheme="minorBidi"/>
                <w:noProof/>
                <w:lang w:eastAsia="sv-SE"/>
              </w:rPr>
              <w:tab/>
            </w:r>
            <w:r w:rsidRPr="007B2080">
              <w:rPr>
                <w:rStyle w:val="Hyperlnk"/>
                <w:noProof/>
                <w:lang w:val="en-GB"/>
              </w:rPr>
              <w:t>Draft Decision of the European Parliament and of the Council on the use of the 470-790 MHz frequency band in the Union (First reading) (Legislative deliberation)</w:t>
            </w:r>
            <w:r>
              <w:rPr>
                <w:noProof/>
                <w:webHidden/>
              </w:rPr>
              <w:tab/>
            </w:r>
            <w:r>
              <w:rPr>
                <w:noProof/>
                <w:webHidden/>
              </w:rPr>
              <w:fldChar w:fldCharType="begin"/>
            </w:r>
            <w:r>
              <w:rPr>
                <w:noProof/>
                <w:webHidden/>
              </w:rPr>
              <w:instrText xml:space="preserve"> PAGEREF _Toc479249484 \h </w:instrText>
            </w:r>
            <w:r>
              <w:rPr>
                <w:noProof/>
                <w:webHidden/>
              </w:rPr>
            </w:r>
            <w:r>
              <w:rPr>
                <w:noProof/>
                <w:webHidden/>
              </w:rPr>
              <w:fldChar w:fldCharType="separate"/>
            </w:r>
            <w:r>
              <w:rPr>
                <w:noProof/>
                <w:webHidden/>
              </w:rPr>
              <w:t>7</w:t>
            </w:r>
            <w:r>
              <w:rPr>
                <w:noProof/>
                <w:webHidden/>
              </w:rPr>
              <w:fldChar w:fldCharType="end"/>
            </w:r>
          </w:hyperlink>
        </w:p>
        <w:p w14:paraId="19D70BC8" w14:textId="77777777" w:rsidR="00D957FB" w:rsidRPr="0031294D" w:rsidRDefault="00AA363B">
          <w:r w:rsidRPr="0031294D">
            <w:rPr>
              <w:b/>
              <w:bCs/>
              <w:noProof/>
            </w:rPr>
            <w:fldChar w:fldCharType="end"/>
          </w:r>
        </w:p>
      </w:sdtContent>
    </w:sdt>
    <w:p w14:paraId="19D70BC9" w14:textId="77777777" w:rsidR="00D957FB" w:rsidRPr="0031294D" w:rsidRDefault="00AA363B">
      <w:pPr>
        <w:ind w:left="0"/>
      </w:pPr>
      <w:r w:rsidRPr="0031294D">
        <w:br w:type="page"/>
      </w:r>
    </w:p>
    <w:p w14:paraId="19D70BCA" w14:textId="77777777" w:rsidR="00643D86" w:rsidRPr="0031294D" w:rsidRDefault="0002505E" w:rsidP="00643D86">
      <w:pPr>
        <w:pStyle w:val="Rubrik1"/>
        <w:numPr>
          <w:ilvl w:val="0"/>
          <w:numId w:val="0"/>
        </w:numPr>
      </w:pPr>
      <w:bookmarkStart w:id="0" w:name="_Toc364854645"/>
    </w:p>
    <w:p w14:paraId="19D70BCB" w14:textId="77777777" w:rsidR="00643D86" w:rsidRPr="0031294D" w:rsidRDefault="00AA363B" w:rsidP="00643D86">
      <w:pPr>
        <w:pStyle w:val="Rubrik1"/>
        <w:rPr>
          <w:lang w:val="en-GB"/>
        </w:rPr>
      </w:pPr>
      <w:bookmarkStart w:id="1" w:name="_Toc479249477"/>
      <w:r w:rsidRPr="0031294D">
        <w:rPr>
          <w:noProof/>
          <w:lang w:val="en-GB"/>
        </w:rPr>
        <w:t>Replies to written questions put to the Council by Members of the European Parliament</w:t>
      </w:r>
      <w:bookmarkEnd w:id="1"/>
    </w:p>
    <w:p w14:paraId="19D70BCC" w14:textId="782F2380" w:rsidR="00643D86" w:rsidRPr="0031294D" w:rsidRDefault="00AA363B" w:rsidP="00643D86">
      <w:pPr>
        <w:rPr>
          <w:lang w:val="en-US"/>
        </w:rPr>
      </w:pPr>
      <w:r w:rsidRPr="0031294D">
        <w:rPr>
          <w:noProof/>
          <w:lang w:val="en-US"/>
        </w:rPr>
        <w:t>=</w:t>
      </w:r>
      <w:r w:rsidRPr="0031294D">
        <w:rPr>
          <w:lang w:val="en-US"/>
        </w:rPr>
        <w:t xml:space="preserve"> Adoption by silence procedure</w:t>
      </w:r>
      <w:r w:rsidR="00DD26F8" w:rsidRPr="0031294D">
        <w:rPr>
          <w:lang w:val="en-US"/>
        </w:rPr>
        <w:br/>
      </w:r>
      <w:r w:rsidRPr="0031294D">
        <w:rPr>
          <w:lang w:val="en-US"/>
        </w:rPr>
        <w:t>a)E-008709/2016</w:t>
      </w:r>
      <w:r w:rsidR="00DD26F8" w:rsidRPr="0031294D">
        <w:rPr>
          <w:lang w:val="en-US"/>
        </w:rPr>
        <w:t xml:space="preserve"> - Daciana Octavia Sârbu (S&amp;D) and Pavel Poc (S&amp;</w:t>
      </w:r>
      <w:r w:rsidRPr="0031294D">
        <w:rPr>
          <w:lang w:val="en-US"/>
        </w:rPr>
        <w:t xml:space="preserve">D) </w:t>
      </w:r>
      <w:r w:rsidR="005B6808" w:rsidRPr="0031294D">
        <w:rPr>
          <w:lang w:val="en-US"/>
        </w:rPr>
        <w:br/>
      </w:r>
      <w:r w:rsidRPr="0031294D">
        <w:rPr>
          <w:lang w:val="en-US"/>
        </w:rPr>
        <w:t>Dual-quality foodstuffs</w:t>
      </w:r>
      <w:r w:rsidR="00DD26F8" w:rsidRPr="0031294D">
        <w:rPr>
          <w:lang w:val="en-US"/>
        </w:rPr>
        <w:t xml:space="preserve"> </w:t>
      </w:r>
      <w:r w:rsidR="005B6808" w:rsidRPr="0031294D">
        <w:rPr>
          <w:lang w:val="en-US"/>
        </w:rPr>
        <w:br/>
      </w:r>
      <w:r w:rsidR="00DD26F8" w:rsidRPr="0031294D">
        <w:rPr>
          <w:noProof/>
          <w:lang w:val="en-US"/>
        </w:rPr>
        <w:t>7505</w:t>
      </w:r>
      <w:r w:rsidR="00DD26F8" w:rsidRPr="0031294D">
        <w:rPr>
          <w:lang w:val="en-US"/>
        </w:rPr>
        <w:t>/17 PE-QE 80</w:t>
      </w:r>
      <w:r w:rsidR="00DD26F8" w:rsidRPr="0031294D">
        <w:rPr>
          <w:lang w:val="en-US"/>
        </w:rPr>
        <w:br/>
      </w:r>
      <w:r w:rsidRPr="0031294D">
        <w:rPr>
          <w:lang w:val="en-US"/>
        </w:rPr>
        <w:t xml:space="preserve">b)E-009507/2016 - Barbara Kappel (ENF) </w:t>
      </w:r>
      <w:r w:rsidR="005B6808" w:rsidRPr="0031294D">
        <w:rPr>
          <w:lang w:val="en-US"/>
        </w:rPr>
        <w:br/>
      </w:r>
      <w:r w:rsidRPr="0031294D">
        <w:rPr>
          <w:lang w:val="en-US"/>
        </w:rPr>
        <w:t>Bailout programme for Greece</w:t>
      </w:r>
      <w:r w:rsidR="00DD26F8" w:rsidRPr="0031294D">
        <w:rPr>
          <w:lang w:val="en-US"/>
        </w:rPr>
        <w:t xml:space="preserve"> </w:t>
      </w:r>
      <w:r w:rsidR="005B6808" w:rsidRPr="0031294D">
        <w:rPr>
          <w:lang w:val="en-US"/>
        </w:rPr>
        <w:br/>
      </w:r>
      <w:r w:rsidRPr="0031294D">
        <w:rPr>
          <w:lang w:val="en-US"/>
        </w:rPr>
        <w:t>6153/17 PE-QE 47+ AMD 1</w:t>
      </w:r>
      <w:r w:rsidR="00DD26F8" w:rsidRPr="0031294D">
        <w:rPr>
          <w:lang w:val="en-US"/>
        </w:rPr>
        <w:br/>
      </w:r>
      <w:r w:rsidRPr="0031294D">
        <w:rPr>
          <w:lang w:val="en-US"/>
        </w:rPr>
        <w:t xml:space="preserve">c)E-000616/2017 - Marie-Christine Arnautu (ENF) </w:t>
      </w:r>
      <w:r w:rsidR="005B6808" w:rsidRPr="0031294D">
        <w:rPr>
          <w:lang w:val="en-US"/>
        </w:rPr>
        <w:br/>
      </w:r>
      <w:r w:rsidRPr="0031294D">
        <w:rPr>
          <w:lang w:val="en-US"/>
        </w:rPr>
        <w:t>Question marks over free trade</w:t>
      </w:r>
      <w:r w:rsidR="00DD26F8" w:rsidRPr="0031294D">
        <w:rPr>
          <w:lang w:val="en-US"/>
        </w:rPr>
        <w:t xml:space="preserve"> </w:t>
      </w:r>
      <w:r w:rsidR="005B6808" w:rsidRPr="0031294D">
        <w:rPr>
          <w:lang w:val="en-US"/>
        </w:rPr>
        <w:br/>
      </w:r>
      <w:r w:rsidRPr="0031294D">
        <w:rPr>
          <w:lang w:val="en-US"/>
        </w:rPr>
        <w:t>7222/17 PE-QE 72</w:t>
      </w:r>
      <w:r w:rsidR="00DD26F8" w:rsidRPr="0031294D">
        <w:rPr>
          <w:lang w:val="en-US"/>
        </w:rPr>
        <w:br/>
      </w:r>
      <w:r w:rsidRPr="0031294D">
        <w:rPr>
          <w:lang w:val="en-US"/>
        </w:rPr>
        <w:t xml:space="preserve">d)E-000651/2017 - Tokia Saïfi (PPE) </w:t>
      </w:r>
      <w:r w:rsidR="005B6808" w:rsidRPr="0031294D">
        <w:rPr>
          <w:lang w:val="en-US"/>
        </w:rPr>
        <w:br/>
      </w:r>
      <w:r w:rsidRPr="0031294D">
        <w:rPr>
          <w:lang w:val="en-US"/>
        </w:rPr>
        <w:t>Product safety and market surveillance</w:t>
      </w:r>
      <w:r w:rsidR="00DD26F8" w:rsidRPr="0031294D">
        <w:rPr>
          <w:lang w:val="en-US"/>
        </w:rPr>
        <w:t xml:space="preserve"> </w:t>
      </w:r>
      <w:r w:rsidR="005B6808" w:rsidRPr="0031294D">
        <w:rPr>
          <w:lang w:val="en-US"/>
        </w:rPr>
        <w:br/>
      </w:r>
      <w:r w:rsidRPr="0031294D">
        <w:rPr>
          <w:lang w:val="en-US"/>
        </w:rPr>
        <w:t>7124/17 PE-QE 66</w:t>
      </w:r>
      <w:r w:rsidR="00DD26F8" w:rsidRPr="0031294D">
        <w:rPr>
          <w:lang w:val="en-US"/>
        </w:rPr>
        <w:br/>
      </w:r>
      <w:r w:rsidRPr="0031294D">
        <w:rPr>
          <w:lang w:val="en-US"/>
        </w:rPr>
        <w:t xml:space="preserve">e)E-000662/2017 - Claude Rolin (PPE) </w:t>
      </w:r>
      <w:r w:rsidR="005B6808" w:rsidRPr="0031294D">
        <w:rPr>
          <w:lang w:val="en-US"/>
        </w:rPr>
        <w:br/>
      </w:r>
      <w:r w:rsidRPr="0031294D">
        <w:rPr>
          <w:lang w:val="en-US"/>
        </w:rPr>
        <w:t>Transatlantic relations following the election of Donald Trump</w:t>
      </w:r>
      <w:r w:rsidR="00DD26F8" w:rsidRPr="0031294D">
        <w:rPr>
          <w:lang w:val="en-US"/>
        </w:rPr>
        <w:t xml:space="preserve"> </w:t>
      </w:r>
      <w:r w:rsidR="005B6808" w:rsidRPr="0031294D">
        <w:rPr>
          <w:lang w:val="en-US"/>
        </w:rPr>
        <w:br/>
      </w:r>
      <w:r w:rsidRPr="0031294D">
        <w:rPr>
          <w:lang w:val="en-US"/>
        </w:rPr>
        <w:t>7216/17 PE-QE 71</w:t>
      </w:r>
      <w:r w:rsidR="00DD26F8" w:rsidRPr="0031294D">
        <w:rPr>
          <w:lang w:val="en-US"/>
        </w:rPr>
        <w:br/>
      </w:r>
      <w:r w:rsidRPr="0031294D">
        <w:rPr>
          <w:lang w:val="en-US"/>
        </w:rPr>
        <w:t xml:space="preserve">f)P-000905/2017 - Barbara Spinelli </w:t>
      </w:r>
      <w:r w:rsidR="00DD26F8" w:rsidRPr="0031294D">
        <w:rPr>
          <w:lang w:val="en-US"/>
        </w:rPr>
        <w:t>(GUE/NGL), Claude Moraes (S&amp;</w:t>
      </w:r>
      <w:r w:rsidRPr="0031294D">
        <w:rPr>
          <w:lang w:val="en-US"/>
        </w:rPr>
        <w:t>D), Jan Philipp Albrecht (</w:t>
      </w:r>
      <w:r w:rsidR="00DD26F8" w:rsidRPr="0031294D">
        <w:rPr>
          <w:lang w:val="en-US"/>
        </w:rPr>
        <w:t>Verts/ALE) and Ana Gomes (S&amp;</w:t>
      </w:r>
      <w:r w:rsidRPr="0031294D">
        <w:rPr>
          <w:lang w:val="en-US"/>
        </w:rPr>
        <w:t xml:space="preserve">D) </w:t>
      </w:r>
      <w:r w:rsidR="005B6808" w:rsidRPr="0031294D">
        <w:rPr>
          <w:lang w:val="en-US"/>
        </w:rPr>
        <w:br/>
      </w:r>
      <w:r w:rsidRPr="0031294D">
        <w:rPr>
          <w:lang w:val="en-US"/>
        </w:rPr>
        <w:t>Response to Parliament's resolution requesting protection for Edward Snowden</w:t>
      </w:r>
      <w:r w:rsidR="00DD26F8" w:rsidRPr="0031294D">
        <w:rPr>
          <w:lang w:val="en-US"/>
        </w:rPr>
        <w:t xml:space="preserve"> </w:t>
      </w:r>
      <w:r w:rsidR="005B6808" w:rsidRPr="0031294D">
        <w:rPr>
          <w:lang w:val="en-US"/>
        </w:rPr>
        <w:br/>
      </w:r>
      <w:r w:rsidR="00DD26F8" w:rsidRPr="0031294D">
        <w:rPr>
          <w:lang w:val="en-US"/>
        </w:rPr>
        <w:t>7125/17 PE-QE 67</w:t>
      </w:r>
    </w:p>
    <w:p w14:paraId="19D70BCD" w14:textId="77777777" w:rsidR="00643D86" w:rsidRPr="0031294D" w:rsidRDefault="00AA363B" w:rsidP="00643D86">
      <w:r w:rsidRPr="0031294D">
        <w:rPr>
          <w:b/>
        </w:rPr>
        <w:t>Ansvarigt statsråd</w:t>
      </w:r>
      <w:r w:rsidRPr="0031294D">
        <w:rPr>
          <w:b/>
        </w:rPr>
        <w:br/>
      </w:r>
      <w:r w:rsidRPr="0031294D">
        <w:rPr>
          <w:noProof/>
        </w:rPr>
        <w:t>Stefan</w:t>
      </w:r>
      <w:r w:rsidRPr="0031294D">
        <w:t xml:space="preserve"> Löfven</w:t>
      </w:r>
    </w:p>
    <w:p w14:paraId="19D70BCE" w14:textId="77777777" w:rsidR="00E0653A" w:rsidRPr="0031294D" w:rsidRDefault="00AA363B" w:rsidP="00C8338E">
      <w:r w:rsidRPr="0031294D">
        <w:rPr>
          <w:b/>
        </w:rPr>
        <w:fldChar w:fldCharType="begin"/>
      </w:r>
      <w:r w:rsidRPr="0031294D">
        <w:rPr>
          <w:b/>
        </w:rPr>
        <w:instrText xml:space="preserve"> IF "-" = "-" </w:instrText>
      </w:r>
      <w:r w:rsidRPr="0031294D">
        <w:rPr>
          <w:b/>
        </w:rPr>
        <w:fldChar w:fldCharType="begin"/>
      </w:r>
      <w:r w:rsidRPr="0031294D">
        <w:rPr>
          <w:b/>
        </w:rPr>
        <w:instrText xml:space="preserve"> IF "-" = "-" </w:instrText>
      </w:r>
      <w:r w:rsidRPr="0031294D">
        <w:rPr>
          <w:b/>
        </w:rPr>
        <w:fldChar w:fldCharType="begin"/>
      </w:r>
      <w:r w:rsidRPr="0031294D">
        <w:rPr>
          <w:b/>
        </w:rPr>
        <w:instrText xml:space="preserve"> IF "-" = "-" "" "Tidigare behandlat i EU-nämnden </w:instrText>
      </w:r>
      <w:r w:rsidRPr="0031294D">
        <w:rPr>
          <w:b/>
        </w:rPr>
        <w:br/>
      </w:r>
      <w:r w:rsidRPr="0031294D">
        <w:instrText>-</w:instrText>
      </w:r>
    </w:p>
    <w:p w14:paraId="19D70BCF"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instrText xml:space="preserve"> "Tidigare behandlat i EU-nämnden</w:instrText>
      </w:r>
      <w:r w:rsidRPr="0031294D">
        <w:rPr>
          <w:b/>
        </w:rPr>
        <w:br/>
      </w:r>
      <w:r w:rsidRPr="0031294D">
        <w:instrText>-</w:instrText>
      </w:r>
    </w:p>
    <w:p w14:paraId="19D70BD0"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end"/>
      </w:r>
      <w:r w:rsidRPr="0031294D">
        <w:rPr>
          <w:b/>
        </w:rPr>
        <w:instrText xml:space="preserve">  "Tidigare behandlat i EU-nämnden</w:instrText>
      </w:r>
      <w:r w:rsidRPr="0031294D">
        <w:rPr>
          <w:b/>
        </w:rPr>
        <w:br/>
      </w:r>
      <w:r w:rsidRPr="0031294D">
        <w:instrText>-</w:instrText>
      </w:r>
    </w:p>
    <w:p w14:paraId="19D70BD1"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fldChar w:fldCharType="begin"/>
      </w:r>
      <w:r w:rsidRPr="0031294D">
        <w:rPr>
          <w:b/>
        </w:rPr>
        <w:instrText xml:space="preserve"> IF "-" = "-" </w:instrText>
      </w:r>
      <w:r w:rsidRPr="0031294D">
        <w:rPr>
          <w:b/>
        </w:rPr>
        <w:fldChar w:fldCharType="begin"/>
      </w:r>
      <w:r w:rsidRPr="0031294D">
        <w:rPr>
          <w:b/>
        </w:rPr>
        <w:instrText xml:space="preserve"> IF "-" = "-" </w:instrText>
      </w:r>
      <w:r w:rsidRPr="0031294D">
        <w:rPr>
          <w:b/>
        </w:rPr>
        <w:fldChar w:fldCharType="begin"/>
      </w:r>
      <w:r w:rsidRPr="0031294D">
        <w:rPr>
          <w:b/>
        </w:rPr>
        <w:instrText xml:space="preserve"> IF "-" = "-" "" "Tidigare behandlat i rådet </w:instrText>
      </w:r>
      <w:r w:rsidRPr="0031294D">
        <w:rPr>
          <w:b/>
        </w:rPr>
        <w:br/>
      </w:r>
      <w:r w:rsidRPr="0031294D">
        <w:instrText>-</w:instrText>
      </w:r>
    </w:p>
    <w:p w14:paraId="19D70BD2"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instrText xml:space="preserve"> "Tidigare behandlat i rådet</w:instrText>
      </w:r>
      <w:r w:rsidRPr="0031294D">
        <w:rPr>
          <w:b/>
        </w:rPr>
        <w:br/>
      </w:r>
      <w:r w:rsidRPr="0031294D">
        <w:instrText>-</w:instrText>
      </w:r>
    </w:p>
    <w:p w14:paraId="19D70BD3"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end"/>
      </w:r>
      <w:r w:rsidRPr="0031294D">
        <w:rPr>
          <w:b/>
        </w:rPr>
        <w:instrText xml:space="preserve">  "Tidigare behandlat i rådet</w:instrText>
      </w:r>
      <w:r w:rsidRPr="0031294D">
        <w:rPr>
          <w:b/>
        </w:rPr>
        <w:br/>
      </w:r>
      <w:r w:rsidRPr="0031294D">
        <w:instrText>-</w:instrText>
      </w:r>
    </w:p>
    <w:p w14:paraId="19D70BD4"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fldChar w:fldCharType="begin"/>
      </w:r>
      <w:r w:rsidRPr="0031294D">
        <w:rPr>
          <w:b/>
        </w:rPr>
        <w:instrText xml:space="preserve"> IF "-" = "-" </w:instrText>
      </w:r>
      <w:r w:rsidRPr="0031294D">
        <w:rPr>
          <w:b/>
        </w:rPr>
        <w:fldChar w:fldCharType="begin"/>
      </w:r>
      <w:r w:rsidRPr="0031294D">
        <w:rPr>
          <w:b/>
        </w:rPr>
        <w:instrText xml:space="preserve"> IF "-" = "-" </w:instrText>
      </w:r>
      <w:r w:rsidRPr="0031294D">
        <w:rPr>
          <w:b/>
        </w:rPr>
        <w:fldChar w:fldCharType="begin"/>
      </w:r>
      <w:r w:rsidRPr="0031294D">
        <w:rPr>
          <w:b/>
        </w:rPr>
        <w:instrText xml:space="preserve"> IF "-" = "-" "" "Tidigare behandlat i utskottet </w:instrText>
      </w:r>
      <w:r w:rsidRPr="0031294D">
        <w:rPr>
          <w:b/>
        </w:rPr>
        <w:br/>
      </w:r>
      <w:r w:rsidRPr="0031294D">
        <w:instrText>-</w:instrText>
      </w:r>
    </w:p>
    <w:p w14:paraId="19D70BD5"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instrText xml:space="preserve"> "Tidigare behandlat i utskottet</w:instrText>
      </w:r>
      <w:r w:rsidRPr="0031294D">
        <w:rPr>
          <w:b/>
        </w:rPr>
        <w:br/>
      </w:r>
      <w:r w:rsidRPr="0031294D">
        <w:instrText>-</w:instrText>
      </w:r>
    </w:p>
    <w:p w14:paraId="19D70BD6"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end"/>
      </w:r>
      <w:r w:rsidRPr="0031294D">
        <w:rPr>
          <w:b/>
        </w:rPr>
        <w:instrText xml:space="preserve">  "Tidigare behandlat i utskottet</w:instrText>
      </w:r>
      <w:r w:rsidRPr="0031294D">
        <w:rPr>
          <w:b/>
        </w:rPr>
        <w:br/>
      </w:r>
      <w:r w:rsidRPr="0031294D">
        <w:instrText>-</w:instrText>
      </w:r>
    </w:p>
    <w:p w14:paraId="19D70BD7" w14:textId="77777777" w:rsidR="00643D86" w:rsidRPr="0031294D" w:rsidRDefault="00AA363B" w:rsidP="00643D86">
      <w:r w:rsidRPr="0031294D">
        <w:instrText>"</w:instrText>
      </w:r>
      <w:r w:rsidRPr="0031294D">
        <w:rPr>
          <w:b/>
        </w:rPr>
        <w:instrText xml:space="preserve"> </w:instrText>
      </w:r>
      <w:r w:rsidRPr="0031294D">
        <w:rPr>
          <w:b/>
        </w:rPr>
        <w:fldChar w:fldCharType="end"/>
      </w:r>
      <w:r w:rsidRPr="0031294D">
        <w:rPr>
          <w:b/>
        </w:rPr>
        <w:t>Annotering</w:t>
      </w:r>
      <w:r w:rsidRPr="0031294D">
        <w:rPr>
          <w:b/>
        </w:rPr>
        <w:br/>
      </w:r>
      <w:r w:rsidRPr="0031294D">
        <w:t>Föranleder ingen annotering.</w:t>
      </w:r>
    </w:p>
    <w:p w14:paraId="19D70BD8" w14:textId="77777777" w:rsidR="00643D86" w:rsidRPr="0031294D" w:rsidRDefault="00AA363B" w:rsidP="00643D86">
      <w:pPr>
        <w:pStyle w:val="Rubrik1"/>
        <w:rPr>
          <w:lang w:val="en-GB"/>
        </w:rPr>
      </w:pPr>
      <w:bookmarkStart w:id="2" w:name="_Toc479249478"/>
      <w:r w:rsidRPr="0031294D">
        <w:rPr>
          <w:noProof/>
          <w:lang w:val="en-GB"/>
        </w:rPr>
        <w:t>Case before the Court of Justice of the European Union</w:t>
      </w:r>
      <w:r w:rsidRPr="0031294D">
        <w:rPr>
          <w:noProof/>
          <w:lang w:val="en-GB"/>
        </w:rPr>
        <w:br/>
        <w:t>Case C-128/17 (Republic of Poland v European Parliament and Council of the European Union)</w:t>
      </w:r>
      <w:bookmarkEnd w:id="2"/>
    </w:p>
    <w:p w14:paraId="19D70BD9" w14:textId="72F27731" w:rsidR="00643D86" w:rsidRPr="0031294D" w:rsidRDefault="00AA363B" w:rsidP="00643D86">
      <w:pPr>
        <w:rPr>
          <w:lang w:val="en-US"/>
        </w:rPr>
      </w:pPr>
      <w:r w:rsidRPr="0031294D">
        <w:rPr>
          <w:noProof/>
          <w:lang w:val="en-US"/>
        </w:rPr>
        <w:t>=</w:t>
      </w:r>
      <w:r w:rsidRPr="0031294D">
        <w:rPr>
          <w:lang w:val="en-US"/>
        </w:rPr>
        <w:t>Information note for to Perm</w:t>
      </w:r>
      <w:r w:rsidR="0002505E">
        <w:rPr>
          <w:lang w:val="en-US"/>
        </w:rPr>
        <w:t xml:space="preserve">anent Representatives Committee </w:t>
      </w:r>
      <w:r w:rsidRPr="0031294D">
        <w:rPr>
          <w:lang w:val="en-US"/>
        </w:rPr>
        <w:t>(Part 1)</w:t>
      </w:r>
      <w:r w:rsidRPr="0031294D">
        <w:rPr>
          <w:lang w:val="en-US"/>
        </w:rPr>
        <w:br/>
      </w:r>
      <w:r w:rsidRPr="0031294D">
        <w:rPr>
          <w:noProof/>
          <w:lang w:val="en-US"/>
        </w:rPr>
        <w:t>7789</w:t>
      </w:r>
      <w:r w:rsidRPr="0031294D">
        <w:rPr>
          <w:lang w:val="en-US"/>
        </w:rPr>
        <w:t>/17 JUR 164 ENV 302 ENER 125 IND 76 TRANS 131 ENT 84SAN 131 PARLNAT 106 CODEC 510</w:t>
      </w:r>
    </w:p>
    <w:p w14:paraId="19D70BDA" w14:textId="77777777" w:rsidR="00643D86" w:rsidRPr="0031294D" w:rsidRDefault="00AA363B" w:rsidP="00643D86">
      <w:pPr>
        <w:rPr>
          <w:lang w:val="en-GB"/>
        </w:rPr>
      </w:pPr>
      <w:r w:rsidRPr="0031294D">
        <w:rPr>
          <w:b/>
          <w:lang w:val="en-GB"/>
        </w:rPr>
        <w:t>Ansvarigt statsråd</w:t>
      </w:r>
      <w:r w:rsidRPr="0031294D">
        <w:rPr>
          <w:b/>
          <w:lang w:val="en-GB"/>
        </w:rPr>
        <w:br/>
      </w:r>
      <w:r w:rsidRPr="0031294D">
        <w:rPr>
          <w:noProof/>
          <w:lang w:val="en-GB"/>
        </w:rPr>
        <w:t>Ann</w:t>
      </w:r>
      <w:r w:rsidRPr="0031294D">
        <w:rPr>
          <w:lang w:val="en-GB"/>
        </w:rPr>
        <w:t xml:space="preserve"> Linde</w:t>
      </w:r>
    </w:p>
    <w:p w14:paraId="19D70BDB" w14:textId="77777777" w:rsidR="00E0653A" w:rsidRPr="0031294D" w:rsidRDefault="00AA363B" w:rsidP="00C8338E">
      <w:r w:rsidRPr="0031294D">
        <w:rPr>
          <w:b/>
        </w:rPr>
        <w:fldChar w:fldCharType="begin"/>
      </w:r>
      <w:r w:rsidRPr="0031294D">
        <w:rPr>
          <w:b/>
        </w:rPr>
        <w:instrText xml:space="preserve"> IF "-" = "-" </w:instrText>
      </w:r>
      <w:r w:rsidRPr="0031294D">
        <w:rPr>
          <w:b/>
        </w:rPr>
        <w:fldChar w:fldCharType="begin"/>
      </w:r>
      <w:r w:rsidRPr="0031294D">
        <w:rPr>
          <w:b/>
        </w:rPr>
        <w:instrText xml:space="preserve"> IF "-" = "-" </w:instrText>
      </w:r>
      <w:r w:rsidRPr="0031294D">
        <w:rPr>
          <w:b/>
        </w:rPr>
        <w:fldChar w:fldCharType="begin"/>
      </w:r>
      <w:r w:rsidRPr="0031294D">
        <w:rPr>
          <w:b/>
        </w:rPr>
        <w:instrText xml:space="preserve"> IF "-" = "-" "" "Tidigare behandlat i EU-nämnden </w:instrText>
      </w:r>
      <w:r w:rsidRPr="0031294D">
        <w:rPr>
          <w:b/>
        </w:rPr>
        <w:br/>
      </w:r>
      <w:r w:rsidRPr="0031294D">
        <w:instrText>-</w:instrText>
      </w:r>
    </w:p>
    <w:p w14:paraId="19D70BDC"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instrText xml:space="preserve"> "Tidigare behandlat i EU-nämnden</w:instrText>
      </w:r>
      <w:r w:rsidRPr="0031294D">
        <w:rPr>
          <w:b/>
        </w:rPr>
        <w:br/>
      </w:r>
      <w:r w:rsidRPr="0031294D">
        <w:instrText>-</w:instrText>
      </w:r>
    </w:p>
    <w:p w14:paraId="19D70BDD"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end"/>
      </w:r>
      <w:r w:rsidRPr="0031294D">
        <w:rPr>
          <w:b/>
        </w:rPr>
        <w:instrText xml:space="preserve">  "Tidigare behandlat i EU-nämnden</w:instrText>
      </w:r>
      <w:r w:rsidRPr="0031294D">
        <w:rPr>
          <w:b/>
        </w:rPr>
        <w:br/>
      </w:r>
      <w:r w:rsidRPr="0031294D">
        <w:instrText>-</w:instrText>
      </w:r>
    </w:p>
    <w:p w14:paraId="19D70BDE"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fldChar w:fldCharType="begin"/>
      </w:r>
      <w:r w:rsidRPr="0031294D">
        <w:rPr>
          <w:b/>
        </w:rPr>
        <w:instrText xml:space="preserve"> IF "-" = "-" </w:instrText>
      </w:r>
      <w:r w:rsidRPr="0031294D">
        <w:rPr>
          <w:b/>
        </w:rPr>
        <w:fldChar w:fldCharType="begin"/>
      </w:r>
      <w:r w:rsidRPr="0031294D">
        <w:rPr>
          <w:b/>
        </w:rPr>
        <w:instrText xml:space="preserve"> IF "-" = "-" </w:instrText>
      </w:r>
      <w:r w:rsidRPr="0031294D">
        <w:rPr>
          <w:b/>
        </w:rPr>
        <w:fldChar w:fldCharType="begin"/>
      </w:r>
      <w:r w:rsidRPr="0031294D">
        <w:rPr>
          <w:b/>
        </w:rPr>
        <w:instrText xml:space="preserve"> IF "-" = "-" "" "Tidigare behandlat i rådet </w:instrText>
      </w:r>
      <w:r w:rsidRPr="0031294D">
        <w:rPr>
          <w:b/>
        </w:rPr>
        <w:br/>
      </w:r>
      <w:r w:rsidRPr="0031294D">
        <w:instrText>-</w:instrText>
      </w:r>
    </w:p>
    <w:p w14:paraId="19D70BDF"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instrText xml:space="preserve"> "Tidigare behandlat i rådet</w:instrText>
      </w:r>
      <w:r w:rsidRPr="0031294D">
        <w:rPr>
          <w:b/>
        </w:rPr>
        <w:br/>
      </w:r>
      <w:r w:rsidRPr="0031294D">
        <w:instrText>-</w:instrText>
      </w:r>
    </w:p>
    <w:p w14:paraId="19D70BE0"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end"/>
      </w:r>
      <w:r w:rsidRPr="0031294D">
        <w:rPr>
          <w:b/>
        </w:rPr>
        <w:instrText xml:space="preserve">  "Tidigare behandlat i rådet</w:instrText>
      </w:r>
      <w:r w:rsidRPr="0031294D">
        <w:rPr>
          <w:b/>
        </w:rPr>
        <w:br/>
      </w:r>
      <w:r w:rsidRPr="0031294D">
        <w:instrText>-</w:instrText>
      </w:r>
    </w:p>
    <w:p w14:paraId="19D70BE1"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fldChar w:fldCharType="begin"/>
      </w:r>
      <w:r w:rsidRPr="0031294D">
        <w:rPr>
          <w:b/>
        </w:rPr>
        <w:instrText xml:space="preserve"> IF "-" = "-" </w:instrText>
      </w:r>
      <w:r w:rsidRPr="0031294D">
        <w:rPr>
          <w:b/>
        </w:rPr>
        <w:fldChar w:fldCharType="begin"/>
      </w:r>
      <w:r w:rsidRPr="0031294D">
        <w:rPr>
          <w:b/>
        </w:rPr>
        <w:instrText xml:space="preserve"> IF "-" = "-" </w:instrText>
      </w:r>
      <w:r w:rsidRPr="0031294D">
        <w:rPr>
          <w:b/>
        </w:rPr>
        <w:fldChar w:fldCharType="begin"/>
      </w:r>
      <w:r w:rsidRPr="0031294D">
        <w:rPr>
          <w:b/>
        </w:rPr>
        <w:instrText xml:space="preserve"> IF "-" = "-" "" "Tidigare behandlat i utskottet </w:instrText>
      </w:r>
      <w:r w:rsidRPr="0031294D">
        <w:rPr>
          <w:b/>
        </w:rPr>
        <w:br/>
      </w:r>
      <w:r w:rsidRPr="0031294D">
        <w:instrText>-</w:instrText>
      </w:r>
    </w:p>
    <w:p w14:paraId="19D70BE2"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instrText xml:space="preserve"> "Tidigare behandlat i utskottet</w:instrText>
      </w:r>
      <w:r w:rsidRPr="0031294D">
        <w:rPr>
          <w:b/>
        </w:rPr>
        <w:br/>
      </w:r>
      <w:r w:rsidRPr="0031294D">
        <w:instrText>-</w:instrText>
      </w:r>
    </w:p>
    <w:p w14:paraId="19D70BE3"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end"/>
      </w:r>
      <w:r w:rsidRPr="0031294D">
        <w:rPr>
          <w:b/>
        </w:rPr>
        <w:instrText xml:space="preserve">  "Tidigare behandlat i utskottet</w:instrText>
      </w:r>
      <w:r w:rsidRPr="0031294D">
        <w:rPr>
          <w:b/>
        </w:rPr>
        <w:br/>
      </w:r>
      <w:r w:rsidRPr="0031294D">
        <w:instrText>-</w:instrText>
      </w:r>
    </w:p>
    <w:p w14:paraId="19D70BE4" w14:textId="699CC244" w:rsidR="00643D86" w:rsidRPr="0031294D" w:rsidRDefault="00AA363B" w:rsidP="00643D86">
      <w:r w:rsidRPr="0031294D">
        <w:instrText>"</w:instrText>
      </w:r>
      <w:r w:rsidRPr="0031294D">
        <w:rPr>
          <w:b/>
        </w:rPr>
        <w:instrText xml:space="preserve"> </w:instrText>
      </w:r>
      <w:r w:rsidRPr="0031294D">
        <w:rPr>
          <w:b/>
        </w:rPr>
        <w:fldChar w:fldCharType="end"/>
      </w:r>
      <w:r w:rsidRPr="0031294D">
        <w:rPr>
          <w:b/>
        </w:rPr>
        <w:t>Annotering</w:t>
      </w:r>
    </w:p>
    <w:p w14:paraId="19D70BE5" w14:textId="646E6DA2" w:rsidR="00B022FA" w:rsidRPr="0031294D" w:rsidRDefault="00AA363B">
      <w:pPr>
        <w:spacing w:after="280" w:afterAutospacing="1"/>
      </w:pPr>
      <w:r w:rsidRPr="0031294D">
        <w:rPr>
          <w:b/>
          <w:bCs/>
        </w:rPr>
        <w:t>Avsikt med behandlingen i rådet:</w:t>
      </w:r>
      <w:r w:rsidRPr="0031294D">
        <w:t xml:space="preserve"> Information om ett mål vid EU-domstolen i vilket rådets</w:t>
      </w:r>
      <w:r w:rsidR="00DD26F8" w:rsidRPr="0031294D">
        <w:t xml:space="preserve"> rättstjänst har utsett ombud. </w:t>
      </w:r>
    </w:p>
    <w:p w14:paraId="19D70BE6" w14:textId="312F3448" w:rsidR="00B022FA" w:rsidRPr="0031294D" w:rsidRDefault="00AA363B">
      <w:pPr>
        <w:spacing w:after="280" w:afterAutospacing="1"/>
      </w:pPr>
      <w:r w:rsidRPr="0031294D">
        <w:rPr>
          <w:b/>
          <w:bCs/>
        </w:rPr>
        <w:t xml:space="preserve">Hur regeringen ställer sig till den blivande A-punkten: </w:t>
      </w:r>
      <w:r w:rsidRPr="0031294D">
        <w:t>Regeringen har ingen erinra</w:t>
      </w:r>
      <w:r w:rsidR="00DD26F8" w:rsidRPr="0031294D">
        <w:t xml:space="preserve">n mot denna informationspunkt. </w:t>
      </w:r>
    </w:p>
    <w:p w14:paraId="19D70BE8" w14:textId="576B39ED" w:rsidR="00FB32B9" w:rsidRPr="0031294D" w:rsidRDefault="00AA363B" w:rsidP="005B6808">
      <w:pPr>
        <w:spacing w:after="280" w:afterAutospacing="1"/>
      </w:pPr>
      <w:r w:rsidRPr="0031294D">
        <w:rPr>
          <w:b/>
          <w:bCs/>
        </w:rPr>
        <w:lastRenderedPageBreak/>
        <w:t>Bakgrund:</w:t>
      </w:r>
      <w:r w:rsidRPr="0031294D">
        <w:t xml:space="preserve"> Polen har väckt talan mot Europaparlamentet och rådet och yrkat att EU-domstolen ska ogiltigförklara Europaparlamentets och rådets direktiv (EU) 2016/2284 av den 14 december 2016 om minskning av nationella utsläpp av vissa luftföroreningar. Rådet ska avge svar</w:t>
      </w:r>
      <w:r w:rsidR="005B6808" w:rsidRPr="0031294D">
        <w:t>omål och har utsett sina ombud.</w:t>
      </w:r>
    </w:p>
    <w:p w14:paraId="19D70BE9" w14:textId="77777777" w:rsidR="00643D86" w:rsidRPr="0031294D" w:rsidRDefault="00AA363B" w:rsidP="00643D86">
      <w:pPr>
        <w:pStyle w:val="Rubrik1"/>
        <w:rPr>
          <w:lang w:val="en-GB"/>
        </w:rPr>
      </w:pPr>
      <w:bookmarkStart w:id="3" w:name="_Toc479249479"/>
      <w:r w:rsidRPr="0031294D">
        <w:rPr>
          <w:noProof/>
          <w:lang w:val="en-GB"/>
        </w:rPr>
        <w:t>Governing Board of the European Centre for the Development of Vocational Training (CEDEFOP)</w:t>
      </w:r>
      <w:bookmarkEnd w:id="3"/>
    </w:p>
    <w:p w14:paraId="19D70BEA" w14:textId="472DB491" w:rsidR="00643D86" w:rsidRPr="0031294D" w:rsidRDefault="00AA363B" w:rsidP="00643D86">
      <w:pPr>
        <w:rPr>
          <w:lang w:val="en-US"/>
        </w:rPr>
      </w:pPr>
      <w:r w:rsidRPr="0031294D">
        <w:rPr>
          <w:noProof/>
          <w:lang w:val="en-US"/>
        </w:rPr>
        <w:t>Appointment</w:t>
      </w:r>
      <w:r w:rsidRPr="0031294D">
        <w:rPr>
          <w:lang w:val="en-US"/>
        </w:rPr>
        <w:t xml:space="preserve"> of Ms Linda ROMELE (LV), member in the category of Employees' representatives</w:t>
      </w:r>
      <w:r w:rsidR="00DD26F8" w:rsidRPr="0031294D">
        <w:rPr>
          <w:lang w:val="en-US"/>
        </w:rPr>
        <w:br/>
      </w:r>
      <w:r w:rsidRPr="0031294D">
        <w:rPr>
          <w:lang w:val="en-US"/>
        </w:rPr>
        <w:t xml:space="preserve"> =Adoption</w:t>
      </w:r>
      <w:r w:rsidRPr="0031294D">
        <w:rPr>
          <w:lang w:val="en-US"/>
        </w:rPr>
        <w:br/>
      </w:r>
      <w:r w:rsidRPr="0031294D">
        <w:rPr>
          <w:noProof/>
          <w:lang w:val="en-US"/>
        </w:rPr>
        <w:t>7787</w:t>
      </w:r>
      <w:r w:rsidRPr="0031294D">
        <w:rPr>
          <w:lang w:val="en-US"/>
        </w:rPr>
        <w:t>/17 EDUC 129 SOC 232</w:t>
      </w:r>
    </w:p>
    <w:p w14:paraId="19D70BEB" w14:textId="77777777" w:rsidR="00643D86" w:rsidRPr="0031294D" w:rsidRDefault="00AA363B" w:rsidP="00643D86">
      <w:r w:rsidRPr="0031294D">
        <w:rPr>
          <w:b/>
        </w:rPr>
        <w:t>Ansvarigt statsråd</w:t>
      </w:r>
      <w:r w:rsidRPr="0031294D">
        <w:rPr>
          <w:b/>
        </w:rPr>
        <w:br/>
      </w:r>
      <w:r w:rsidRPr="0031294D">
        <w:rPr>
          <w:noProof/>
        </w:rPr>
        <w:t>Anna</w:t>
      </w:r>
      <w:r w:rsidRPr="0031294D">
        <w:t xml:space="preserve"> Ekström</w:t>
      </w:r>
    </w:p>
    <w:p w14:paraId="19D70BEC" w14:textId="77777777" w:rsidR="00E0653A" w:rsidRPr="0031294D" w:rsidRDefault="00AA363B" w:rsidP="00C8338E">
      <w:r w:rsidRPr="0031294D">
        <w:rPr>
          <w:b/>
        </w:rPr>
        <w:fldChar w:fldCharType="begin"/>
      </w:r>
      <w:r w:rsidRPr="0031294D">
        <w:rPr>
          <w:b/>
        </w:rPr>
        <w:instrText xml:space="preserve"> IF "-" = "-" </w:instrText>
      </w:r>
      <w:r w:rsidRPr="0031294D">
        <w:rPr>
          <w:b/>
        </w:rPr>
        <w:fldChar w:fldCharType="begin"/>
      </w:r>
      <w:r w:rsidRPr="0031294D">
        <w:rPr>
          <w:b/>
        </w:rPr>
        <w:instrText xml:space="preserve"> IF "-" = "-" </w:instrText>
      </w:r>
      <w:r w:rsidRPr="0031294D">
        <w:rPr>
          <w:b/>
        </w:rPr>
        <w:fldChar w:fldCharType="begin"/>
      </w:r>
      <w:r w:rsidRPr="0031294D">
        <w:rPr>
          <w:b/>
        </w:rPr>
        <w:instrText xml:space="preserve"> IF "-" = "-" "" "Tidigare behandlat i EU-nämnden </w:instrText>
      </w:r>
      <w:r w:rsidRPr="0031294D">
        <w:rPr>
          <w:b/>
        </w:rPr>
        <w:br/>
      </w:r>
      <w:r w:rsidRPr="0031294D">
        <w:instrText>-</w:instrText>
      </w:r>
    </w:p>
    <w:p w14:paraId="19D70BED"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instrText xml:space="preserve"> "Tidigare behandlat i EU-nämnden</w:instrText>
      </w:r>
      <w:r w:rsidRPr="0031294D">
        <w:rPr>
          <w:b/>
        </w:rPr>
        <w:br/>
      </w:r>
      <w:r w:rsidRPr="0031294D">
        <w:instrText>-</w:instrText>
      </w:r>
    </w:p>
    <w:p w14:paraId="19D70BEE"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end"/>
      </w:r>
      <w:r w:rsidRPr="0031294D">
        <w:rPr>
          <w:b/>
        </w:rPr>
        <w:instrText xml:space="preserve">  "Tidigare behandlat i EU-nämnden</w:instrText>
      </w:r>
      <w:r w:rsidRPr="0031294D">
        <w:rPr>
          <w:b/>
        </w:rPr>
        <w:br/>
      </w:r>
      <w:r w:rsidRPr="0031294D">
        <w:instrText>-</w:instrText>
      </w:r>
    </w:p>
    <w:p w14:paraId="19D70BEF"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fldChar w:fldCharType="begin"/>
      </w:r>
      <w:r w:rsidRPr="0031294D">
        <w:rPr>
          <w:b/>
        </w:rPr>
        <w:instrText xml:space="preserve"> IF "-" = "-" </w:instrText>
      </w:r>
      <w:r w:rsidRPr="0031294D">
        <w:rPr>
          <w:b/>
        </w:rPr>
        <w:fldChar w:fldCharType="begin"/>
      </w:r>
      <w:r w:rsidRPr="0031294D">
        <w:rPr>
          <w:b/>
        </w:rPr>
        <w:instrText xml:space="preserve"> IF "-" = "-" </w:instrText>
      </w:r>
      <w:r w:rsidRPr="0031294D">
        <w:rPr>
          <w:b/>
        </w:rPr>
        <w:fldChar w:fldCharType="begin"/>
      </w:r>
      <w:r w:rsidRPr="0031294D">
        <w:rPr>
          <w:b/>
        </w:rPr>
        <w:instrText xml:space="preserve"> IF "-" = "-" "" "Tidigare behandlat i rådet </w:instrText>
      </w:r>
      <w:r w:rsidRPr="0031294D">
        <w:rPr>
          <w:b/>
        </w:rPr>
        <w:br/>
      </w:r>
      <w:r w:rsidRPr="0031294D">
        <w:instrText>-</w:instrText>
      </w:r>
    </w:p>
    <w:p w14:paraId="19D70BF0"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instrText xml:space="preserve"> "Tidigare behandlat i rådet</w:instrText>
      </w:r>
      <w:r w:rsidRPr="0031294D">
        <w:rPr>
          <w:b/>
        </w:rPr>
        <w:br/>
      </w:r>
      <w:r w:rsidRPr="0031294D">
        <w:instrText>-</w:instrText>
      </w:r>
    </w:p>
    <w:p w14:paraId="19D70BF1"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end"/>
      </w:r>
      <w:r w:rsidRPr="0031294D">
        <w:rPr>
          <w:b/>
        </w:rPr>
        <w:instrText xml:space="preserve">  "Tidigare behandlat i rådet</w:instrText>
      </w:r>
      <w:r w:rsidRPr="0031294D">
        <w:rPr>
          <w:b/>
        </w:rPr>
        <w:br/>
      </w:r>
      <w:r w:rsidRPr="0031294D">
        <w:instrText>-</w:instrText>
      </w:r>
    </w:p>
    <w:p w14:paraId="19D70BF2"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fldChar w:fldCharType="begin"/>
      </w:r>
      <w:r w:rsidRPr="0031294D">
        <w:rPr>
          <w:b/>
        </w:rPr>
        <w:instrText xml:space="preserve"> IF "-" = "-" </w:instrText>
      </w:r>
      <w:r w:rsidRPr="0031294D">
        <w:rPr>
          <w:b/>
        </w:rPr>
        <w:fldChar w:fldCharType="begin"/>
      </w:r>
      <w:r w:rsidRPr="0031294D">
        <w:rPr>
          <w:b/>
        </w:rPr>
        <w:instrText xml:space="preserve"> IF "-" = "-" </w:instrText>
      </w:r>
      <w:r w:rsidRPr="0031294D">
        <w:rPr>
          <w:b/>
        </w:rPr>
        <w:fldChar w:fldCharType="begin"/>
      </w:r>
      <w:r w:rsidRPr="0031294D">
        <w:rPr>
          <w:b/>
        </w:rPr>
        <w:instrText xml:space="preserve"> IF "-" = "-" "" "Tidigare behandlat i utskottet </w:instrText>
      </w:r>
      <w:r w:rsidRPr="0031294D">
        <w:rPr>
          <w:b/>
        </w:rPr>
        <w:br/>
      </w:r>
      <w:r w:rsidRPr="0031294D">
        <w:instrText>-</w:instrText>
      </w:r>
    </w:p>
    <w:p w14:paraId="19D70BF3"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instrText xml:space="preserve"> "Tidigare behandlat i utskottet</w:instrText>
      </w:r>
      <w:r w:rsidRPr="0031294D">
        <w:rPr>
          <w:b/>
        </w:rPr>
        <w:br/>
      </w:r>
      <w:r w:rsidRPr="0031294D">
        <w:instrText>-</w:instrText>
      </w:r>
    </w:p>
    <w:p w14:paraId="19D70BF4"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end"/>
      </w:r>
      <w:r w:rsidRPr="0031294D">
        <w:rPr>
          <w:b/>
        </w:rPr>
        <w:instrText xml:space="preserve">  "Tidigare behandlat i utskottet</w:instrText>
      </w:r>
      <w:r w:rsidRPr="0031294D">
        <w:rPr>
          <w:b/>
        </w:rPr>
        <w:br/>
      </w:r>
      <w:r w:rsidRPr="0031294D">
        <w:instrText>-</w:instrText>
      </w:r>
    </w:p>
    <w:p w14:paraId="19D70C12" w14:textId="1287D825" w:rsidR="00FB32B9" w:rsidRPr="0031294D" w:rsidRDefault="00AA363B" w:rsidP="001622B5">
      <w:r w:rsidRPr="0031294D">
        <w:instrText>"</w:instrText>
      </w:r>
      <w:r w:rsidRPr="0031294D">
        <w:rPr>
          <w:b/>
        </w:rPr>
        <w:instrText xml:space="preserve"> </w:instrText>
      </w:r>
      <w:r w:rsidRPr="0031294D">
        <w:rPr>
          <w:b/>
        </w:rPr>
        <w:fldChar w:fldCharType="end"/>
      </w:r>
      <w:r w:rsidRPr="0031294D">
        <w:rPr>
          <w:b/>
        </w:rPr>
        <w:t>Annotering</w:t>
      </w:r>
      <w:r w:rsidRPr="0031294D">
        <w:rPr>
          <w:b/>
        </w:rPr>
        <w:br/>
      </w:r>
      <w:r w:rsidRPr="0031294D">
        <w:t>Föranleder ingen annotering.</w:t>
      </w:r>
    </w:p>
    <w:p w14:paraId="19D70C13" w14:textId="77777777" w:rsidR="00643D86" w:rsidRPr="0031294D" w:rsidRDefault="00AA363B" w:rsidP="00643D86">
      <w:pPr>
        <w:pStyle w:val="Rubrik1"/>
        <w:rPr>
          <w:lang w:val="en-GB"/>
        </w:rPr>
      </w:pPr>
      <w:bookmarkStart w:id="4" w:name="_Toc479249480"/>
      <w:r w:rsidRPr="0031294D">
        <w:rPr>
          <w:noProof/>
          <w:lang w:val="en-GB"/>
        </w:rPr>
        <w:t>Commission delegated Regulation (EU) No …/.. of 24.02.2017 on the classification of horizontal settlement and short term water absorption performance for in-situ formed loose fill cellulose (LFCI) thermal insulation products under EN 15101-1 pursuant to Regulation (EU) No 305/2011 of the European Parliament and of the Council</w:t>
      </w:r>
      <w:bookmarkEnd w:id="4"/>
    </w:p>
    <w:p w14:paraId="19D70C14" w14:textId="479A1D80" w:rsidR="00643D86" w:rsidRPr="0031294D" w:rsidRDefault="00AA363B" w:rsidP="00643D86">
      <w:pPr>
        <w:rPr>
          <w:lang w:val="en-US"/>
        </w:rPr>
      </w:pPr>
      <w:r w:rsidRPr="0031294D">
        <w:rPr>
          <w:noProof/>
          <w:lang w:val="en-US"/>
        </w:rPr>
        <w:t>=</w:t>
      </w:r>
      <w:r w:rsidRPr="0031294D">
        <w:rPr>
          <w:lang w:val="en-US"/>
        </w:rPr>
        <w:t>Intention not to raise objections to a delegated act</w:t>
      </w:r>
      <w:r w:rsidRPr="0031294D">
        <w:rPr>
          <w:lang w:val="en-US"/>
        </w:rPr>
        <w:br/>
      </w:r>
      <w:r w:rsidRPr="0031294D">
        <w:rPr>
          <w:noProof/>
          <w:lang w:val="en-US"/>
        </w:rPr>
        <w:t>7733</w:t>
      </w:r>
      <w:r w:rsidRPr="0031294D">
        <w:rPr>
          <w:lang w:val="en-US"/>
        </w:rPr>
        <w:t>/17 MI 279 ENT 80 COMPET 217 DELACT 63</w:t>
      </w:r>
      <w:r w:rsidR="005B6808" w:rsidRPr="0031294D">
        <w:rPr>
          <w:lang w:val="en-US"/>
        </w:rPr>
        <w:br/>
      </w:r>
      <w:r w:rsidRPr="0031294D">
        <w:rPr>
          <w:lang w:val="en-US"/>
        </w:rPr>
        <w:t>6757/17 MI 167 ENT 49 COMPET 152 DELACT 35+ ADD 1</w:t>
      </w:r>
    </w:p>
    <w:p w14:paraId="19D70C15" w14:textId="77777777" w:rsidR="00643D86" w:rsidRPr="0031294D" w:rsidRDefault="00AA363B" w:rsidP="00643D86">
      <w:r w:rsidRPr="0031294D">
        <w:rPr>
          <w:b/>
        </w:rPr>
        <w:t>Ansvarigt statsråd</w:t>
      </w:r>
      <w:r w:rsidRPr="0031294D">
        <w:rPr>
          <w:b/>
        </w:rPr>
        <w:br/>
      </w:r>
      <w:r w:rsidRPr="0031294D">
        <w:rPr>
          <w:noProof/>
        </w:rPr>
        <w:t>Peter</w:t>
      </w:r>
      <w:r w:rsidRPr="0031294D">
        <w:t xml:space="preserve"> Eriksson</w:t>
      </w:r>
    </w:p>
    <w:p w14:paraId="19D70C16" w14:textId="77777777" w:rsidR="00E0653A" w:rsidRPr="0031294D" w:rsidRDefault="00AA363B" w:rsidP="00C8338E">
      <w:r w:rsidRPr="0031294D">
        <w:rPr>
          <w:b/>
        </w:rPr>
        <w:fldChar w:fldCharType="begin"/>
      </w:r>
      <w:r w:rsidRPr="0031294D">
        <w:rPr>
          <w:b/>
        </w:rPr>
        <w:instrText xml:space="preserve"> IF "-" = "-" </w:instrText>
      </w:r>
      <w:r w:rsidRPr="0031294D">
        <w:rPr>
          <w:b/>
        </w:rPr>
        <w:fldChar w:fldCharType="begin"/>
      </w:r>
      <w:r w:rsidRPr="0031294D">
        <w:rPr>
          <w:b/>
        </w:rPr>
        <w:instrText xml:space="preserve"> IF "-" = "-" </w:instrText>
      </w:r>
      <w:r w:rsidRPr="0031294D">
        <w:rPr>
          <w:b/>
        </w:rPr>
        <w:fldChar w:fldCharType="begin"/>
      </w:r>
      <w:r w:rsidRPr="0031294D">
        <w:rPr>
          <w:b/>
        </w:rPr>
        <w:instrText xml:space="preserve"> IF "-" = "-" "" "Tidigare behandlat i EU-nämnden </w:instrText>
      </w:r>
      <w:r w:rsidRPr="0031294D">
        <w:rPr>
          <w:b/>
        </w:rPr>
        <w:br/>
      </w:r>
      <w:r w:rsidRPr="0031294D">
        <w:instrText>-</w:instrText>
      </w:r>
    </w:p>
    <w:p w14:paraId="19D70C17"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instrText xml:space="preserve"> "Tidigare behandlat i EU-nämnden</w:instrText>
      </w:r>
      <w:r w:rsidRPr="0031294D">
        <w:rPr>
          <w:b/>
        </w:rPr>
        <w:br/>
      </w:r>
      <w:r w:rsidRPr="0031294D">
        <w:instrText>-</w:instrText>
      </w:r>
    </w:p>
    <w:p w14:paraId="19D70C18"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end"/>
      </w:r>
      <w:r w:rsidRPr="0031294D">
        <w:rPr>
          <w:b/>
        </w:rPr>
        <w:instrText xml:space="preserve">  "Tidigare behandlat i EU-nämnden</w:instrText>
      </w:r>
      <w:r w:rsidRPr="0031294D">
        <w:rPr>
          <w:b/>
        </w:rPr>
        <w:br/>
      </w:r>
      <w:r w:rsidRPr="0031294D">
        <w:instrText>-</w:instrText>
      </w:r>
    </w:p>
    <w:p w14:paraId="19D70C19"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fldChar w:fldCharType="begin"/>
      </w:r>
      <w:r w:rsidRPr="0031294D">
        <w:rPr>
          <w:b/>
        </w:rPr>
        <w:instrText xml:space="preserve"> IF "-" = "-" </w:instrText>
      </w:r>
      <w:r w:rsidRPr="0031294D">
        <w:rPr>
          <w:b/>
        </w:rPr>
        <w:fldChar w:fldCharType="begin"/>
      </w:r>
      <w:r w:rsidRPr="0031294D">
        <w:rPr>
          <w:b/>
        </w:rPr>
        <w:instrText xml:space="preserve"> IF "-" = "-" </w:instrText>
      </w:r>
      <w:r w:rsidRPr="0031294D">
        <w:rPr>
          <w:b/>
        </w:rPr>
        <w:fldChar w:fldCharType="begin"/>
      </w:r>
      <w:r w:rsidRPr="0031294D">
        <w:rPr>
          <w:b/>
        </w:rPr>
        <w:instrText xml:space="preserve"> IF "-" = "-" "" "Tidigare behandlat i rådet </w:instrText>
      </w:r>
      <w:r w:rsidRPr="0031294D">
        <w:rPr>
          <w:b/>
        </w:rPr>
        <w:br/>
      </w:r>
      <w:r w:rsidRPr="0031294D">
        <w:instrText>-</w:instrText>
      </w:r>
    </w:p>
    <w:p w14:paraId="19D70C1A"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instrText xml:space="preserve"> "Tidigare behandlat i rådet</w:instrText>
      </w:r>
      <w:r w:rsidRPr="0031294D">
        <w:rPr>
          <w:b/>
        </w:rPr>
        <w:br/>
      </w:r>
      <w:r w:rsidRPr="0031294D">
        <w:instrText>-</w:instrText>
      </w:r>
    </w:p>
    <w:p w14:paraId="19D70C1B"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end"/>
      </w:r>
      <w:r w:rsidRPr="0031294D">
        <w:rPr>
          <w:b/>
        </w:rPr>
        <w:instrText xml:space="preserve">  "Tidigare behandlat i rådet</w:instrText>
      </w:r>
      <w:r w:rsidRPr="0031294D">
        <w:rPr>
          <w:b/>
        </w:rPr>
        <w:br/>
      </w:r>
      <w:r w:rsidRPr="0031294D">
        <w:instrText>-</w:instrText>
      </w:r>
    </w:p>
    <w:p w14:paraId="19D70C1C"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fldChar w:fldCharType="begin"/>
      </w:r>
      <w:r w:rsidRPr="0031294D">
        <w:rPr>
          <w:b/>
        </w:rPr>
        <w:instrText xml:space="preserve"> IF "-" = "-" </w:instrText>
      </w:r>
      <w:r w:rsidRPr="0031294D">
        <w:rPr>
          <w:b/>
        </w:rPr>
        <w:fldChar w:fldCharType="begin"/>
      </w:r>
      <w:r w:rsidRPr="0031294D">
        <w:rPr>
          <w:b/>
        </w:rPr>
        <w:instrText xml:space="preserve"> IF "-" = "-" </w:instrText>
      </w:r>
      <w:r w:rsidRPr="0031294D">
        <w:rPr>
          <w:b/>
        </w:rPr>
        <w:fldChar w:fldCharType="begin"/>
      </w:r>
      <w:r w:rsidRPr="0031294D">
        <w:rPr>
          <w:b/>
        </w:rPr>
        <w:instrText xml:space="preserve"> IF "-" = "-" "" "Tidigare behandlat i utskottet </w:instrText>
      </w:r>
      <w:r w:rsidRPr="0031294D">
        <w:rPr>
          <w:b/>
        </w:rPr>
        <w:br/>
      </w:r>
      <w:r w:rsidRPr="0031294D">
        <w:instrText>-</w:instrText>
      </w:r>
    </w:p>
    <w:p w14:paraId="19D70C1D"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instrText xml:space="preserve"> "Tidigare behandlat i utskottet</w:instrText>
      </w:r>
      <w:r w:rsidRPr="0031294D">
        <w:rPr>
          <w:b/>
        </w:rPr>
        <w:br/>
      </w:r>
      <w:r w:rsidRPr="0031294D">
        <w:instrText>-</w:instrText>
      </w:r>
    </w:p>
    <w:p w14:paraId="19D70C1E"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end"/>
      </w:r>
      <w:r w:rsidRPr="0031294D">
        <w:rPr>
          <w:b/>
        </w:rPr>
        <w:instrText xml:space="preserve">  "Tidigare behandlat i utskottet</w:instrText>
      </w:r>
      <w:r w:rsidRPr="0031294D">
        <w:rPr>
          <w:b/>
        </w:rPr>
        <w:br/>
      </w:r>
      <w:r w:rsidRPr="0031294D">
        <w:instrText>-</w:instrText>
      </w:r>
    </w:p>
    <w:p w14:paraId="19D70C1F" w14:textId="77777777" w:rsidR="00643D86" w:rsidRPr="0031294D" w:rsidRDefault="00AA363B" w:rsidP="00643D86">
      <w:r w:rsidRPr="0031294D">
        <w:instrText>"</w:instrText>
      </w:r>
      <w:r w:rsidRPr="0031294D">
        <w:rPr>
          <w:b/>
        </w:rPr>
        <w:instrText xml:space="preserve"> </w:instrText>
      </w:r>
      <w:r w:rsidRPr="0031294D">
        <w:rPr>
          <w:b/>
        </w:rPr>
        <w:fldChar w:fldCharType="end"/>
      </w:r>
      <w:r w:rsidRPr="0031294D">
        <w:rPr>
          <w:b/>
        </w:rPr>
        <w:t>Annotering</w:t>
      </w:r>
      <w:r w:rsidRPr="0031294D">
        <w:rPr>
          <w:b/>
        </w:rPr>
        <w:br/>
      </w:r>
      <w:r w:rsidRPr="0031294D">
        <w:t>Föranleder ingen annotering.</w:t>
      </w:r>
    </w:p>
    <w:p w14:paraId="19D70C20" w14:textId="77777777" w:rsidR="00643D86" w:rsidRPr="0031294D" w:rsidRDefault="00AA363B" w:rsidP="00643D86">
      <w:pPr>
        <w:pStyle w:val="Rubrik1"/>
        <w:rPr>
          <w:lang w:val="en-GB"/>
        </w:rPr>
      </w:pPr>
      <w:bookmarkStart w:id="5" w:name="_Toc479249481"/>
      <w:r w:rsidRPr="0031294D">
        <w:rPr>
          <w:noProof/>
          <w:lang w:val="en-GB"/>
        </w:rPr>
        <w:t>Draft Council conclusions on the United Nations Strategic Plan for Forests and with a view to the participation of the European Union and its Member States in the twelfth session of the United Nations Forum on Forests (UNFF 12)</w:t>
      </w:r>
      <w:bookmarkEnd w:id="5"/>
    </w:p>
    <w:p w14:paraId="19D70C21" w14:textId="77777777" w:rsidR="00643D86" w:rsidRPr="0031294D" w:rsidRDefault="00AA363B" w:rsidP="00643D86">
      <w:r w:rsidRPr="0031294D">
        <w:rPr>
          <w:noProof/>
        </w:rPr>
        <w:t>=</w:t>
      </w:r>
      <w:r w:rsidRPr="0031294D">
        <w:t>Adoption</w:t>
      </w:r>
      <w:r w:rsidRPr="0031294D">
        <w:br/>
      </w:r>
      <w:r w:rsidRPr="0031294D">
        <w:rPr>
          <w:noProof/>
        </w:rPr>
        <w:t>7783</w:t>
      </w:r>
      <w:r w:rsidRPr="0031294D">
        <w:t>/17 FORETS 11 ENV 301 RELEX 280 PROBA 5+ ADD 1</w:t>
      </w:r>
    </w:p>
    <w:p w14:paraId="19D70C22" w14:textId="77777777" w:rsidR="00643D86" w:rsidRPr="0031294D" w:rsidRDefault="00AA363B" w:rsidP="00643D86">
      <w:r w:rsidRPr="0031294D">
        <w:rPr>
          <w:b/>
        </w:rPr>
        <w:t>Ansvarigt statsråd</w:t>
      </w:r>
      <w:r w:rsidRPr="0031294D">
        <w:rPr>
          <w:b/>
        </w:rPr>
        <w:br/>
      </w:r>
      <w:r w:rsidRPr="0031294D">
        <w:rPr>
          <w:noProof/>
        </w:rPr>
        <w:t>Sven-Erik</w:t>
      </w:r>
      <w:r w:rsidRPr="0031294D">
        <w:t xml:space="preserve"> Bucht  </w:t>
      </w:r>
    </w:p>
    <w:p w14:paraId="19D70C23" w14:textId="77777777" w:rsidR="00E0653A" w:rsidRPr="0031294D" w:rsidRDefault="00AA363B" w:rsidP="00C8338E">
      <w:r w:rsidRPr="0031294D">
        <w:rPr>
          <w:b/>
        </w:rPr>
        <w:fldChar w:fldCharType="begin"/>
      </w:r>
      <w:r w:rsidRPr="0031294D">
        <w:rPr>
          <w:b/>
        </w:rPr>
        <w:instrText xml:space="preserve"> IF "-" = "-" </w:instrText>
      </w:r>
      <w:r w:rsidRPr="0031294D">
        <w:rPr>
          <w:b/>
        </w:rPr>
        <w:fldChar w:fldCharType="begin"/>
      </w:r>
      <w:r w:rsidRPr="0031294D">
        <w:rPr>
          <w:b/>
        </w:rPr>
        <w:instrText xml:space="preserve"> IF "-" = "-" </w:instrText>
      </w:r>
      <w:r w:rsidRPr="0031294D">
        <w:rPr>
          <w:b/>
        </w:rPr>
        <w:fldChar w:fldCharType="begin"/>
      </w:r>
      <w:r w:rsidRPr="0031294D">
        <w:rPr>
          <w:b/>
        </w:rPr>
        <w:instrText xml:space="preserve"> IF "-" = "-" "" "Tidigare behandlat i EU-nämnden </w:instrText>
      </w:r>
      <w:r w:rsidRPr="0031294D">
        <w:rPr>
          <w:b/>
        </w:rPr>
        <w:br/>
      </w:r>
      <w:r w:rsidRPr="0031294D">
        <w:instrText>-</w:instrText>
      </w:r>
    </w:p>
    <w:p w14:paraId="19D70C24"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instrText xml:space="preserve"> "Tidigare behandlat i EU-nämnden</w:instrText>
      </w:r>
      <w:r w:rsidRPr="0031294D">
        <w:rPr>
          <w:b/>
        </w:rPr>
        <w:br/>
      </w:r>
      <w:r w:rsidRPr="0031294D">
        <w:instrText>-</w:instrText>
      </w:r>
    </w:p>
    <w:p w14:paraId="19D70C25"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end"/>
      </w:r>
      <w:r w:rsidRPr="0031294D">
        <w:rPr>
          <w:b/>
        </w:rPr>
        <w:instrText xml:space="preserve">  "Tidigare behandlat i EU-nämnden</w:instrText>
      </w:r>
      <w:r w:rsidRPr="0031294D">
        <w:rPr>
          <w:b/>
        </w:rPr>
        <w:br/>
      </w:r>
      <w:r w:rsidRPr="0031294D">
        <w:instrText>-</w:instrText>
      </w:r>
    </w:p>
    <w:p w14:paraId="19D70C26"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fldChar w:fldCharType="begin"/>
      </w:r>
      <w:r w:rsidRPr="0031294D">
        <w:rPr>
          <w:b/>
        </w:rPr>
        <w:instrText xml:space="preserve"> IF "-" = "-" </w:instrText>
      </w:r>
      <w:r w:rsidRPr="0031294D">
        <w:rPr>
          <w:b/>
        </w:rPr>
        <w:fldChar w:fldCharType="begin"/>
      </w:r>
      <w:r w:rsidRPr="0031294D">
        <w:rPr>
          <w:b/>
        </w:rPr>
        <w:instrText xml:space="preserve"> IF "-" = "-" </w:instrText>
      </w:r>
      <w:r w:rsidRPr="0031294D">
        <w:rPr>
          <w:b/>
        </w:rPr>
        <w:fldChar w:fldCharType="begin"/>
      </w:r>
      <w:r w:rsidRPr="0031294D">
        <w:rPr>
          <w:b/>
        </w:rPr>
        <w:instrText xml:space="preserve"> IF "-" = "-" "" "Tidigare behandlat i rådet </w:instrText>
      </w:r>
      <w:r w:rsidRPr="0031294D">
        <w:rPr>
          <w:b/>
        </w:rPr>
        <w:br/>
      </w:r>
      <w:r w:rsidRPr="0031294D">
        <w:instrText>-</w:instrText>
      </w:r>
    </w:p>
    <w:p w14:paraId="19D70C27"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instrText xml:space="preserve"> "Tidigare behandlat i rådet</w:instrText>
      </w:r>
      <w:r w:rsidRPr="0031294D">
        <w:rPr>
          <w:b/>
        </w:rPr>
        <w:br/>
      </w:r>
      <w:r w:rsidRPr="0031294D">
        <w:instrText>-</w:instrText>
      </w:r>
    </w:p>
    <w:p w14:paraId="19D70C28"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end"/>
      </w:r>
      <w:r w:rsidRPr="0031294D">
        <w:rPr>
          <w:b/>
        </w:rPr>
        <w:instrText xml:space="preserve">  "Tidigare behandlat i rådet</w:instrText>
      </w:r>
      <w:r w:rsidRPr="0031294D">
        <w:rPr>
          <w:b/>
        </w:rPr>
        <w:br/>
      </w:r>
      <w:r w:rsidRPr="0031294D">
        <w:instrText>-</w:instrText>
      </w:r>
    </w:p>
    <w:p w14:paraId="19D70C29"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fldChar w:fldCharType="begin"/>
      </w:r>
      <w:r w:rsidRPr="0031294D">
        <w:rPr>
          <w:b/>
        </w:rPr>
        <w:instrText xml:space="preserve"> IF "-" = "-" </w:instrText>
      </w:r>
      <w:r w:rsidRPr="0031294D">
        <w:rPr>
          <w:b/>
        </w:rPr>
        <w:fldChar w:fldCharType="begin"/>
      </w:r>
      <w:r w:rsidRPr="0031294D">
        <w:rPr>
          <w:b/>
        </w:rPr>
        <w:instrText xml:space="preserve"> IF "-" = "-" </w:instrText>
      </w:r>
      <w:r w:rsidRPr="0031294D">
        <w:rPr>
          <w:b/>
        </w:rPr>
        <w:fldChar w:fldCharType="begin"/>
      </w:r>
      <w:r w:rsidRPr="0031294D">
        <w:rPr>
          <w:b/>
        </w:rPr>
        <w:instrText xml:space="preserve"> IF "-" = "-" "" "Tidigare behandlat i utskottet </w:instrText>
      </w:r>
      <w:r w:rsidRPr="0031294D">
        <w:rPr>
          <w:b/>
        </w:rPr>
        <w:br/>
      </w:r>
      <w:r w:rsidRPr="0031294D">
        <w:instrText>-</w:instrText>
      </w:r>
    </w:p>
    <w:p w14:paraId="19D70C2A" w14:textId="77777777" w:rsidR="00E0653A" w:rsidRPr="0031294D" w:rsidRDefault="00AA363B" w:rsidP="00C8338E">
      <w:r w:rsidRPr="0031294D">
        <w:instrText>"</w:instrText>
      </w:r>
      <w:r w:rsidRPr="0031294D">
        <w:rPr>
          <w:b/>
        </w:rPr>
        <w:instrText xml:space="preserve"> </w:instrText>
      </w:r>
      <w:r w:rsidRPr="0031294D">
        <w:rPr>
          <w:b/>
        </w:rPr>
        <w:fldChar w:fldCharType="end"/>
      </w:r>
      <w:r w:rsidRPr="0031294D">
        <w:rPr>
          <w:b/>
        </w:rPr>
        <w:instrText xml:space="preserve"> "Tidigare behandlat i utskottet</w:instrText>
      </w:r>
      <w:r w:rsidRPr="0031294D">
        <w:rPr>
          <w:b/>
        </w:rPr>
        <w:br/>
      </w:r>
      <w:r w:rsidRPr="0031294D">
        <w:instrText>-</w:instrText>
      </w:r>
    </w:p>
    <w:p w14:paraId="19D70C2B"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end"/>
      </w:r>
      <w:r w:rsidRPr="0031294D">
        <w:rPr>
          <w:b/>
        </w:rPr>
        <w:instrText xml:space="preserve">  "Tidigare behandlat i utskottet</w:instrText>
      </w:r>
      <w:r w:rsidRPr="0031294D">
        <w:rPr>
          <w:b/>
        </w:rPr>
        <w:br/>
      </w:r>
      <w:r w:rsidRPr="0031294D">
        <w:instrText>-</w:instrText>
      </w:r>
    </w:p>
    <w:p w14:paraId="19D70C2C" w14:textId="47D346E1" w:rsidR="00643D86" w:rsidRPr="0031294D" w:rsidRDefault="00AA363B" w:rsidP="00643D86">
      <w:r w:rsidRPr="0031294D">
        <w:instrText>"</w:instrText>
      </w:r>
      <w:r w:rsidRPr="0031294D">
        <w:rPr>
          <w:b/>
        </w:rPr>
        <w:instrText xml:space="preserve"> </w:instrText>
      </w:r>
      <w:r w:rsidRPr="0031294D">
        <w:rPr>
          <w:b/>
        </w:rPr>
        <w:fldChar w:fldCharType="end"/>
      </w:r>
      <w:r w:rsidRPr="0031294D">
        <w:rPr>
          <w:b/>
        </w:rPr>
        <w:t>Annotering</w:t>
      </w:r>
    </w:p>
    <w:p w14:paraId="19D70C2D" w14:textId="77777777" w:rsidR="00B022FA" w:rsidRPr="0031294D" w:rsidRDefault="00AA363B">
      <w:pPr>
        <w:spacing w:after="280" w:afterAutospacing="1"/>
      </w:pPr>
      <w:r w:rsidRPr="0031294D">
        <w:rPr>
          <w:b/>
          <w:bCs/>
        </w:rPr>
        <w:t>Avsikt med behandlingen i rådet:</w:t>
      </w:r>
      <w:r w:rsidRPr="0031294D">
        <w:t xml:space="preserve"> Rådet föreslås godkänna rådets slutsatser om FN:s strategiska plan för skog och förberedelse för Europeiska unionen och dess medlemsstater deltagande i den tolfte sessionen i FN:s skogsforum (UNFF 12).</w:t>
      </w:r>
    </w:p>
    <w:p w14:paraId="19D70C2E" w14:textId="2395F9E3" w:rsidR="00B022FA" w:rsidRPr="0031294D" w:rsidRDefault="00AA363B">
      <w:pPr>
        <w:spacing w:after="280" w:afterAutospacing="1"/>
      </w:pPr>
      <w:r w:rsidRPr="0031294D">
        <w:rPr>
          <w:b/>
          <w:bCs/>
        </w:rPr>
        <w:lastRenderedPageBreak/>
        <w:t>Hur regeringen ställer sig till den blivande A-punkten:</w:t>
      </w:r>
      <w:r w:rsidR="0002505E">
        <w:t xml:space="preserve"> </w:t>
      </w:r>
      <w:bookmarkStart w:id="6" w:name="_GoBack"/>
      <w:bookmarkEnd w:id="6"/>
      <w:r w:rsidRPr="0031294D">
        <w:t>Regeringen stödjer antagandet av rådsslutsatserna. </w:t>
      </w:r>
    </w:p>
    <w:p w14:paraId="19D70C30" w14:textId="1339B73D" w:rsidR="00FB32B9" w:rsidRPr="0031294D" w:rsidRDefault="00AA363B" w:rsidP="005B6808">
      <w:pPr>
        <w:spacing w:after="280" w:afterAutospacing="1"/>
      </w:pPr>
      <w:r w:rsidRPr="0031294D">
        <w:rPr>
          <w:b/>
          <w:bCs/>
        </w:rPr>
        <w:t>Bakgrund:</w:t>
      </w:r>
      <w:r w:rsidRPr="0031294D">
        <w:t xml:space="preserve"> Rådslutsatserna behandlar EU:s och medlemsstaternas syn på FN:s strategiska plan för skog och förberedelse inför den tolfte sessionen inom FN:s skogsforum.</w:t>
      </w:r>
    </w:p>
    <w:p w14:paraId="19D70C31" w14:textId="77777777" w:rsidR="00643D86" w:rsidRPr="0031294D" w:rsidRDefault="00AA363B" w:rsidP="00643D86">
      <w:pPr>
        <w:pStyle w:val="Rubrik1"/>
        <w:rPr>
          <w:lang w:val="en-GB"/>
        </w:rPr>
      </w:pPr>
      <w:bookmarkStart w:id="7" w:name="_Toc479249482"/>
      <w:r w:rsidRPr="0031294D">
        <w:rPr>
          <w:noProof/>
          <w:lang w:val="en-GB"/>
        </w:rPr>
        <w:t>Draft Regulation of the European Parliament and of the Council on the establishment of a Union framework for the collection, management and use of data in the fisheries sector and support for scientific advice regarding the Common Fisheries Policy and repealing Council Regulation (EC) No 199/2008 (recast) (First reading) (Legislative deliberation)</w:t>
      </w:r>
      <w:bookmarkEnd w:id="7"/>
    </w:p>
    <w:p w14:paraId="19D70C32" w14:textId="3931D3CC" w:rsidR="00643D86" w:rsidRPr="0031294D" w:rsidRDefault="00AA363B" w:rsidP="00643D86">
      <w:pPr>
        <w:rPr>
          <w:lang w:val="en-US"/>
        </w:rPr>
      </w:pPr>
      <w:r w:rsidRPr="0031294D">
        <w:rPr>
          <w:noProof/>
          <w:lang w:val="en-US"/>
        </w:rPr>
        <w:t>=</w:t>
      </w:r>
      <w:r w:rsidRPr="0031294D">
        <w:rPr>
          <w:lang w:val="en-US"/>
        </w:rPr>
        <w:t>Adoption of the legislative act</w:t>
      </w:r>
      <w:r w:rsidRPr="0031294D">
        <w:rPr>
          <w:lang w:val="en-US"/>
        </w:rPr>
        <w:br/>
      </w:r>
      <w:r w:rsidRPr="0031294D">
        <w:rPr>
          <w:noProof/>
          <w:lang w:val="en-US"/>
        </w:rPr>
        <w:t>7781</w:t>
      </w:r>
      <w:r w:rsidRPr="0031294D">
        <w:rPr>
          <w:lang w:val="en-US"/>
        </w:rPr>
        <w:t>/17 CODEC 503 PECHE 125</w:t>
      </w:r>
      <w:r w:rsidR="005B6808" w:rsidRPr="0031294D">
        <w:rPr>
          <w:lang w:val="en-US"/>
        </w:rPr>
        <w:br/>
      </w:r>
      <w:r w:rsidRPr="0031294D">
        <w:rPr>
          <w:lang w:val="en-US"/>
        </w:rPr>
        <w:t>PE-CONS 6/17 PECHE 24 CODEC 79</w:t>
      </w:r>
    </w:p>
    <w:p w14:paraId="19D70C33" w14:textId="77777777" w:rsidR="00643D86" w:rsidRPr="0031294D" w:rsidRDefault="00AA363B" w:rsidP="00643D86">
      <w:r w:rsidRPr="0031294D">
        <w:rPr>
          <w:b/>
        </w:rPr>
        <w:t>Ansvarigt statsråd</w:t>
      </w:r>
      <w:r w:rsidRPr="0031294D">
        <w:rPr>
          <w:b/>
        </w:rPr>
        <w:br/>
      </w:r>
      <w:r w:rsidRPr="0031294D">
        <w:rPr>
          <w:noProof/>
        </w:rPr>
        <w:t>Sven-Erik</w:t>
      </w:r>
      <w:r w:rsidRPr="0031294D">
        <w:t xml:space="preserve"> Bucht</w:t>
      </w:r>
    </w:p>
    <w:p w14:paraId="19D70C34" w14:textId="77777777" w:rsidR="00E0653A" w:rsidRPr="0031294D" w:rsidRDefault="00AA363B" w:rsidP="00C8338E">
      <w:r w:rsidRPr="0031294D">
        <w:rPr>
          <w:b/>
        </w:rPr>
        <w:fldChar w:fldCharType="begin"/>
      </w:r>
      <w:r w:rsidRPr="0031294D">
        <w:rPr>
          <w:b/>
        </w:rPr>
        <w:instrText xml:space="preserve"> IF "2016-04-07" = "-" </w:instrText>
      </w:r>
      <w:r w:rsidRPr="0031294D">
        <w:rPr>
          <w:b/>
        </w:rPr>
        <w:fldChar w:fldCharType="begin"/>
      </w:r>
      <w:r w:rsidRPr="0031294D">
        <w:rPr>
          <w:b/>
        </w:rPr>
        <w:instrText xml:space="preserve"> IF "2016-04-10" = "-" </w:instrText>
      </w:r>
      <w:r w:rsidRPr="0031294D">
        <w:rPr>
          <w:b/>
        </w:rPr>
        <w:fldChar w:fldCharType="begin"/>
      </w:r>
      <w:r w:rsidRPr="0031294D">
        <w:rPr>
          <w:b/>
        </w:rPr>
        <w:instrText xml:space="preserve"> IF "2016-04-06" = "-" "" "Tidigare behandlat i EU-nämnden </w:instrText>
      </w:r>
      <w:r w:rsidRPr="0031294D">
        <w:rPr>
          <w:b/>
        </w:rPr>
        <w:br/>
      </w:r>
      <w:r w:rsidRPr="0031294D">
        <w:instrText>2016-04-07</w:instrText>
      </w:r>
    </w:p>
    <w:p w14:paraId="19D70C35" w14:textId="77777777" w:rsidR="00E0653A" w:rsidRPr="0031294D" w:rsidRDefault="00AA363B" w:rsidP="00C8338E">
      <w:r w:rsidRPr="0031294D">
        <w:instrText>"</w:instrText>
      </w:r>
      <w:r w:rsidRPr="0031294D">
        <w:rPr>
          <w:b/>
        </w:rPr>
        <w:instrText xml:space="preserve"> </w:instrText>
      </w:r>
      <w:r w:rsidRPr="0031294D">
        <w:rPr>
          <w:b/>
        </w:rPr>
        <w:fldChar w:fldCharType="separate"/>
      </w:r>
      <w:r w:rsidRPr="0031294D">
        <w:rPr>
          <w:b/>
        </w:rPr>
        <w:instrText xml:space="preserve">Tidigare behandlat i EU-nämnden </w:instrText>
      </w:r>
      <w:r w:rsidRPr="0031294D">
        <w:rPr>
          <w:b/>
        </w:rPr>
        <w:br/>
      </w:r>
      <w:r w:rsidRPr="0031294D">
        <w:instrText>2016-04-07</w:instrText>
      </w:r>
    </w:p>
    <w:p w14:paraId="19D70C36" w14:textId="77777777" w:rsidR="001F56AB" w:rsidRPr="0031294D" w:rsidRDefault="00AA363B" w:rsidP="00C8338E">
      <w:pPr>
        <w:rPr>
          <w:b/>
        </w:rPr>
      </w:pPr>
      <w:r w:rsidRPr="0031294D">
        <w:rPr>
          <w:b/>
        </w:rPr>
        <w:fldChar w:fldCharType="end"/>
      </w:r>
      <w:r w:rsidRPr="0031294D">
        <w:rPr>
          <w:b/>
        </w:rPr>
        <w:instrText xml:space="preserve"> "Tidigare behandlat i EU-nämnden</w:instrText>
      </w:r>
      <w:r w:rsidRPr="0031294D">
        <w:rPr>
          <w:b/>
        </w:rPr>
        <w:br/>
      </w:r>
      <w:r w:rsidRPr="0031294D">
        <w:instrText>2016-04-07</w:instrText>
      </w:r>
    </w:p>
    <w:p w14:paraId="19D70C37"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separate"/>
      </w:r>
      <w:r w:rsidRPr="0031294D">
        <w:rPr>
          <w:b/>
        </w:rPr>
        <w:instrText>Tidigare behandlat i EU-nämnden</w:instrText>
      </w:r>
      <w:r w:rsidRPr="0031294D">
        <w:rPr>
          <w:b/>
        </w:rPr>
        <w:br/>
      </w:r>
      <w:r w:rsidRPr="0031294D">
        <w:instrText>2016-04-07</w:instrText>
      </w:r>
    </w:p>
    <w:p w14:paraId="19D70C38" w14:textId="77777777" w:rsidR="001F56AB" w:rsidRPr="0031294D" w:rsidRDefault="00AA363B" w:rsidP="00C8338E">
      <w:pPr>
        <w:rPr>
          <w:b/>
        </w:rPr>
      </w:pPr>
      <w:r w:rsidRPr="0031294D">
        <w:rPr>
          <w:b/>
        </w:rPr>
        <w:fldChar w:fldCharType="end"/>
      </w:r>
      <w:r w:rsidRPr="0031294D">
        <w:rPr>
          <w:b/>
        </w:rPr>
        <w:instrText xml:space="preserve">  "Tidigare behandlat i EU-nämnden</w:instrText>
      </w:r>
      <w:r w:rsidRPr="0031294D">
        <w:rPr>
          <w:b/>
        </w:rPr>
        <w:br/>
      </w:r>
      <w:r w:rsidRPr="0031294D">
        <w:instrText>2016-04-07</w:instrText>
      </w:r>
    </w:p>
    <w:p w14:paraId="39EEDF57" w14:textId="77777777" w:rsidR="001622B5" w:rsidRPr="0031294D" w:rsidRDefault="00AA363B" w:rsidP="00C8338E">
      <w:pPr>
        <w:rPr>
          <w:b/>
          <w:noProof/>
        </w:rPr>
      </w:pPr>
      <w:r w:rsidRPr="0031294D">
        <w:instrText>"</w:instrText>
      </w:r>
      <w:r w:rsidRPr="0031294D">
        <w:rPr>
          <w:b/>
        </w:rPr>
        <w:instrText xml:space="preserve"> </w:instrText>
      </w:r>
      <w:r w:rsidRPr="0031294D">
        <w:rPr>
          <w:b/>
        </w:rPr>
        <w:fldChar w:fldCharType="separate"/>
      </w:r>
      <w:r w:rsidR="001622B5" w:rsidRPr="0031294D">
        <w:rPr>
          <w:b/>
          <w:noProof/>
        </w:rPr>
        <w:t>Tidigare behandlat i EU-nämnden</w:t>
      </w:r>
      <w:r w:rsidR="001622B5" w:rsidRPr="0031294D">
        <w:rPr>
          <w:b/>
          <w:noProof/>
        </w:rPr>
        <w:br/>
      </w:r>
      <w:r w:rsidR="001622B5" w:rsidRPr="0031294D">
        <w:rPr>
          <w:noProof/>
        </w:rPr>
        <w:t>2016-04-07</w:t>
      </w:r>
    </w:p>
    <w:p w14:paraId="19D70C3A" w14:textId="77777777" w:rsidR="001F56AB" w:rsidRPr="0031294D" w:rsidRDefault="00AA363B" w:rsidP="00C8338E">
      <w:pPr>
        <w:rPr>
          <w:b/>
        </w:rPr>
      </w:pPr>
      <w:r w:rsidRPr="0031294D">
        <w:rPr>
          <w:b/>
        </w:rPr>
        <w:fldChar w:fldCharType="end"/>
      </w:r>
      <w:r w:rsidRPr="0031294D">
        <w:rPr>
          <w:b/>
        </w:rPr>
        <w:fldChar w:fldCharType="begin"/>
      </w:r>
      <w:r w:rsidRPr="0031294D">
        <w:rPr>
          <w:b/>
        </w:rPr>
        <w:instrText xml:space="preserve"> IF "2016-04-07" = "-" </w:instrText>
      </w:r>
      <w:r w:rsidRPr="0031294D">
        <w:rPr>
          <w:b/>
        </w:rPr>
        <w:fldChar w:fldCharType="begin"/>
      </w:r>
      <w:r w:rsidRPr="0031294D">
        <w:rPr>
          <w:b/>
        </w:rPr>
        <w:instrText xml:space="preserve"> IF "2016-04-10" = "-" </w:instrText>
      </w:r>
      <w:r w:rsidRPr="0031294D">
        <w:rPr>
          <w:b/>
        </w:rPr>
        <w:fldChar w:fldCharType="begin"/>
      </w:r>
      <w:r w:rsidRPr="0031294D">
        <w:rPr>
          <w:b/>
        </w:rPr>
        <w:instrText xml:space="preserve"> IF "2016-04-06" = "-" "" "Tidigare behandlat i rådet </w:instrText>
      </w:r>
      <w:r w:rsidRPr="0031294D">
        <w:rPr>
          <w:b/>
        </w:rPr>
        <w:br/>
      </w:r>
      <w:r w:rsidRPr="0031294D">
        <w:instrText>2016-04-10</w:instrText>
      </w:r>
    </w:p>
    <w:p w14:paraId="19D70C3B" w14:textId="77777777" w:rsidR="00E0653A" w:rsidRPr="0031294D" w:rsidRDefault="00AA363B" w:rsidP="00C8338E">
      <w:r w:rsidRPr="0031294D">
        <w:instrText>"</w:instrText>
      </w:r>
      <w:r w:rsidRPr="0031294D">
        <w:rPr>
          <w:b/>
        </w:rPr>
        <w:instrText xml:space="preserve"> </w:instrText>
      </w:r>
      <w:r w:rsidRPr="0031294D">
        <w:rPr>
          <w:b/>
        </w:rPr>
        <w:fldChar w:fldCharType="separate"/>
      </w:r>
      <w:r w:rsidRPr="0031294D">
        <w:rPr>
          <w:b/>
        </w:rPr>
        <w:instrText xml:space="preserve">Tidigare behandlat i rådet </w:instrText>
      </w:r>
      <w:r w:rsidRPr="0031294D">
        <w:rPr>
          <w:b/>
        </w:rPr>
        <w:br/>
      </w:r>
      <w:r w:rsidRPr="0031294D">
        <w:instrText>2016-04-10</w:instrText>
      </w:r>
    </w:p>
    <w:p w14:paraId="19D70C3C" w14:textId="77777777" w:rsidR="00B022FA" w:rsidRPr="0031294D" w:rsidRDefault="00AA363B" w:rsidP="00C8338E">
      <w:pPr>
        <w:rPr>
          <w:b/>
        </w:rPr>
      </w:pPr>
      <w:r w:rsidRPr="0031294D">
        <w:rPr>
          <w:b/>
        </w:rPr>
        <w:fldChar w:fldCharType="end"/>
      </w:r>
      <w:r w:rsidRPr="0031294D">
        <w:rPr>
          <w:b/>
        </w:rPr>
        <w:instrText xml:space="preserve"> "Tidigare behandlat i rådet</w:instrText>
      </w:r>
      <w:r w:rsidRPr="0031294D">
        <w:rPr>
          <w:b/>
        </w:rPr>
        <w:br/>
      </w:r>
      <w:r w:rsidRPr="0031294D">
        <w:instrText>2016-04-10</w:instrText>
      </w:r>
    </w:p>
    <w:p w14:paraId="19D70C3D"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separate"/>
      </w:r>
      <w:r w:rsidRPr="0031294D">
        <w:rPr>
          <w:b/>
        </w:rPr>
        <w:instrText>Tidigare behandlat i rådet</w:instrText>
      </w:r>
      <w:r w:rsidRPr="0031294D">
        <w:rPr>
          <w:b/>
        </w:rPr>
        <w:br/>
      </w:r>
      <w:r w:rsidRPr="0031294D">
        <w:instrText>2016-04-10</w:instrText>
      </w:r>
    </w:p>
    <w:p w14:paraId="19D70C3E" w14:textId="77777777" w:rsidR="00B022FA" w:rsidRPr="0031294D" w:rsidRDefault="00AA363B" w:rsidP="00C8338E">
      <w:pPr>
        <w:rPr>
          <w:b/>
        </w:rPr>
      </w:pPr>
      <w:r w:rsidRPr="0031294D">
        <w:rPr>
          <w:b/>
        </w:rPr>
        <w:fldChar w:fldCharType="end"/>
      </w:r>
      <w:r w:rsidRPr="0031294D">
        <w:rPr>
          <w:b/>
        </w:rPr>
        <w:instrText xml:space="preserve">  "Tidigare behandlat i rådet</w:instrText>
      </w:r>
      <w:r w:rsidRPr="0031294D">
        <w:rPr>
          <w:b/>
        </w:rPr>
        <w:br/>
      </w:r>
      <w:r w:rsidRPr="0031294D">
        <w:instrText>2016-04-10</w:instrText>
      </w:r>
    </w:p>
    <w:p w14:paraId="018A4A8F" w14:textId="77777777" w:rsidR="001622B5" w:rsidRPr="0031294D" w:rsidRDefault="00AA363B" w:rsidP="00C8338E">
      <w:pPr>
        <w:rPr>
          <w:b/>
          <w:noProof/>
        </w:rPr>
      </w:pPr>
      <w:r w:rsidRPr="0031294D">
        <w:instrText>"</w:instrText>
      </w:r>
      <w:r w:rsidRPr="0031294D">
        <w:rPr>
          <w:b/>
        </w:rPr>
        <w:instrText xml:space="preserve"> </w:instrText>
      </w:r>
      <w:r w:rsidRPr="0031294D">
        <w:rPr>
          <w:b/>
        </w:rPr>
        <w:fldChar w:fldCharType="separate"/>
      </w:r>
      <w:r w:rsidR="001622B5" w:rsidRPr="0031294D">
        <w:rPr>
          <w:b/>
          <w:noProof/>
        </w:rPr>
        <w:t>Tidigare behandlat i rådet</w:t>
      </w:r>
      <w:r w:rsidR="001622B5" w:rsidRPr="0031294D">
        <w:rPr>
          <w:b/>
          <w:noProof/>
        </w:rPr>
        <w:br/>
      </w:r>
      <w:r w:rsidR="001622B5" w:rsidRPr="0031294D">
        <w:rPr>
          <w:noProof/>
        </w:rPr>
        <w:t>2016-04-10</w:t>
      </w:r>
    </w:p>
    <w:p w14:paraId="19D70C40" w14:textId="77777777" w:rsidR="00B022FA" w:rsidRPr="0031294D" w:rsidRDefault="00AA363B" w:rsidP="00C8338E">
      <w:pPr>
        <w:rPr>
          <w:b/>
        </w:rPr>
      </w:pPr>
      <w:r w:rsidRPr="0031294D">
        <w:rPr>
          <w:b/>
        </w:rPr>
        <w:fldChar w:fldCharType="end"/>
      </w:r>
      <w:r w:rsidRPr="0031294D">
        <w:rPr>
          <w:b/>
        </w:rPr>
        <w:fldChar w:fldCharType="begin"/>
      </w:r>
      <w:r w:rsidRPr="0031294D">
        <w:rPr>
          <w:b/>
        </w:rPr>
        <w:instrText xml:space="preserve"> IF "2016-04-07" = "-" </w:instrText>
      </w:r>
      <w:r w:rsidRPr="0031294D">
        <w:rPr>
          <w:b/>
        </w:rPr>
        <w:fldChar w:fldCharType="begin"/>
      </w:r>
      <w:r w:rsidRPr="0031294D">
        <w:rPr>
          <w:b/>
        </w:rPr>
        <w:instrText xml:space="preserve"> IF "2016-04-10" = "-" </w:instrText>
      </w:r>
      <w:r w:rsidRPr="0031294D">
        <w:rPr>
          <w:b/>
        </w:rPr>
        <w:fldChar w:fldCharType="begin"/>
      </w:r>
      <w:r w:rsidRPr="0031294D">
        <w:rPr>
          <w:b/>
        </w:rPr>
        <w:instrText xml:space="preserve"> IF "2016-04-06" = "-" "" "Tidigare behandlat i utskottet </w:instrText>
      </w:r>
      <w:r w:rsidRPr="0031294D">
        <w:rPr>
          <w:b/>
        </w:rPr>
        <w:br/>
      </w:r>
      <w:r w:rsidRPr="0031294D">
        <w:instrText>2016-04-06</w:instrText>
      </w:r>
    </w:p>
    <w:p w14:paraId="19D70C41" w14:textId="77777777" w:rsidR="00E0653A" w:rsidRPr="0031294D" w:rsidRDefault="00AA363B" w:rsidP="00C8338E">
      <w:r w:rsidRPr="0031294D">
        <w:instrText>"</w:instrText>
      </w:r>
      <w:r w:rsidRPr="0031294D">
        <w:rPr>
          <w:b/>
        </w:rPr>
        <w:instrText xml:space="preserve"> </w:instrText>
      </w:r>
      <w:r w:rsidRPr="0031294D">
        <w:rPr>
          <w:b/>
        </w:rPr>
        <w:fldChar w:fldCharType="separate"/>
      </w:r>
      <w:r w:rsidRPr="0031294D">
        <w:rPr>
          <w:b/>
        </w:rPr>
        <w:instrText xml:space="preserve">Tidigare behandlat i utskottet </w:instrText>
      </w:r>
      <w:r w:rsidRPr="0031294D">
        <w:rPr>
          <w:b/>
        </w:rPr>
        <w:br/>
      </w:r>
      <w:r w:rsidRPr="0031294D">
        <w:instrText>2016-04-06</w:instrText>
      </w:r>
    </w:p>
    <w:p w14:paraId="19D70C42" w14:textId="77777777" w:rsidR="00B022FA" w:rsidRPr="0031294D" w:rsidRDefault="00AA363B" w:rsidP="00C8338E">
      <w:pPr>
        <w:rPr>
          <w:b/>
        </w:rPr>
      </w:pPr>
      <w:r w:rsidRPr="0031294D">
        <w:rPr>
          <w:b/>
        </w:rPr>
        <w:fldChar w:fldCharType="end"/>
      </w:r>
      <w:r w:rsidRPr="0031294D">
        <w:rPr>
          <w:b/>
        </w:rPr>
        <w:instrText xml:space="preserve"> "Tidigare behandlat i utskottet</w:instrText>
      </w:r>
      <w:r w:rsidRPr="0031294D">
        <w:rPr>
          <w:b/>
        </w:rPr>
        <w:br/>
      </w:r>
      <w:r w:rsidRPr="0031294D">
        <w:instrText>2016-04-06</w:instrText>
      </w:r>
    </w:p>
    <w:p w14:paraId="19D70C43"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separate"/>
      </w:r>
      <w:r w:rsidRPr="0031294D">
        <w:rPr>
          <w:b/>
        </w:rPr>
        <w:instrText>Tidigare behandlat i utskottet</w:instrText>
      </w:r>
      <w:r w:rsidRPr="0031294D">
        <w:rPr>
          <w:b/>
        </w:rPr>
        <w:br/>
      </w:r>
      <w:r w:rsidRPr="0031294D">
        <w:instrText>2016-04-06</w:instrText>
      </w:r>
    </w:p>
    <w:p w14:paraId="19D70C44" w14:textId="77777777" w:rsidR="00B022FA" w:rsidRPr="0031294D" w:rsidRDefault="00AA363B" w:rsidP="00C8338E">
      <w:pPr>
        <w:rPr>
          <w:b/>
        </w:rPr>
      </w:pPr>
      <w:r w:rsidRPr="0031294D">
        <w:rPr>
          <w:b/>
        </w:rPr>
        <w:fldChar w:fldCharType="end"/>
      </w:r>
      <w:r w:rsidRPr="0031294D">
        <w:rPr>
          <w:b/>
        </w:rPr>
        <w:instrText xml:space="preserve">  "Tidigare behandlat i utskottet</w:instrText>
      </w:r>
      <w:r w:rsidRPr="0031294D">
        <w:rPr>
          <w:b/>
        </w:rPr>
        <w:br/>
      </w:r>
      <w:r w:rsidRPr="0031294D">
        <w:instrText>2016-04-06</w:instrText>
      </w:r>
    </w:p>
    <w:p w14:paraId="0A96CA2C" w14:textId="77777777" w:rsidR="001622B5" w:rsidRPr="0031294D" w:rsidRDefault="00AA363B" w:rsidP="00C8338E">
      <w:pPr>
        <w:rPr>
          <w:b/>
          <w:noProof/>
        </w:rPr>
      </w:pPr>
      <w:r w:rsidRPr="0031294D">
        <w:instrText>"</w:instrText>
      </w:r>
      <w:r w:rsidRPr="0031294D">
        <w:rPr>
          <w:b/>
        </w:rPr>
        <w:instrText xml:space="preserve"> </w:instrText>
      </w:r>
      <w:r w:rsidRPr="0031294D">
        <w:rPr>
          <w:b/>
        </w:rPr>
        <w:fldChar w:fldCharType="separate"/>
      </w:r>
      <w:r w:rsidR="001622B5" w:rsidRPr="0031294D">
        <w:rPr>
          <w:b/>
          <w:noProof/>
        </w:rPr>
        <w:t>Tidigare behandlat i utskottet</w:t>
      </w:r>
      <w:r w:rsidR="001622B5" w:rsidRPr="0031294D">
        <w:rPr>
          <w:b/>
          <w:noProof/>
        </w:rPr>
        <w:br/>
      </w:r>
      <w:r w:rsidR="001622B5" w:rsidRPr="0031294D">
        <w:rPr>
          <w:noProof/>
        </w:rPr>
        <w:t>2016-04-06</w:t>
      </w:r>
    </w:p>
    <w:p w14:paraId="19D70C46" w14:textId="3A139F31" w:rsidR="00B022FA" w:rsidRPr="0031294D" w:rsidRDefault="00AA363B" w:rsidP="00643D86">
      <w:pPr>
        <w:rPr>
          <w:b/>
        </w:rPr>
      </w:pPr>
      <w:r w:rsidRPr="0031294D">
        <w:rPr>
          <w:b/>
        </w:rPr>
        <w:fldChar w:fldCharType="end"/>
      </w:r>
      <w:r w:rsidRPr="0031294D">
        <w:rPr>
          <w:b/>
        </w:rPr>
        <w:t>Annotering</w:t>
      </w:r>
    </w:p>
    <w:p w14:paraId="19D70C47" w14:textId="5A85B228" w:rsidR="00B022FA" w:rsidRPr="0031294D" w:rsidRDefault="00AA363B">
      <w:pPr>
        <w:spacing w:after="280" w:afterAutospacing="1"/>
      </w:pPr>
      <w:r w:rsidRPr="0031294D">
        <w:rPr>
          <w:b/>
          <w:bCs/>
        </w:rPr>
        <w:t>Avsikt med behandlingen i rådet:</w:t>
      </w:r>
      <w:r w:rsidR="005B6808" w:rsidRPr="0031294D">
        <w:t xml:space="preserve"> </w:t>
      </w:r>
      <w:r w:rsidRPr="0031294D">
        <w:t>Godkännande av förordningen.</w:t>
      </w:r>
    </w:p>
    <w:p w14:paraId="19D70C48" w14:textId="0A8D1A3E" w:rsidR="00B022FA" w:rsidRPr="0031294D" w:rsidRDefault="00AA363B">
      <w:pPr>
        <w:spacing w:after="280" w:afterAutospacing="1"/>
      </w:pPr>
      <w:r w:rsidRPr="0031294D">
        <w:rPr>
          <w:b/>
          <w:bCs/>
        </w:rPr>
        <w:t>Hur regeringen ställer sig till den blivande A-punkten:</w:t>
      </w:r>
      <w:r w:rsidR="005B6808" w:rsidRPr="0031294D">
        <w:t xml:space="preserve"> </w:t>
      </w:r>
      <w:r w:rsidRPr="0031294D">
        <w:t>Regeringen har för avsikt att stödja förslaget.</w:t>
      </w:r>
    </w:p>
    <w:p w14:paraId="19D70C49" w14:textId="45F1B6F9" w:rsidR="00B022FA" w:rsidRPr="0031294D" w:rsidRDefault="00AA363B">
      <w:pPr>
        <w:spacing w:after="280" w:afterAutospacing="1"/>
      </w:pPr>
      <w:r w:rsidRPr="0031294D">
        <w:rPr>
          <w:b/>
          <w:bCs/>
        </w:rPr>
        <w:t>Bakgrund:</w:t>
      </w:r>
      <w:r w:rsidR="005B6808" w:rsidRPr="0031294D">
        <w:t xml:space="preserve"> </w:t>
      </w:r>
      <w:r w:rsidRPr="0031294D">
        <w:t>EU:s ramverk för datainsamling reglerar medlemsstaternas skyldigheter att samla in data inom fiskesektorn som grund för vetenskaplig rådgivning inom ramen för den gemensamma fiskeripolitiken. Ramverket syftar till att harmonisera och styra medlemsstaternas insamling av data avseende fiske-, vattenbruks- och beredningsnäringarna. Mot bakgrund av att ramverket för datainsamling behöver uppdateras till målen i den reformerade gemensamma fiskeripolitiken presenterade kommissionen 2015 ett förslag till ny datainsamlingsförordning. Rådet och Europaparlamentet diskuterade förslaget under 2015 och 2016 och en informell överenskommelse mellan rådet och Europaparlamentet nåddes under det informella trepartssamtalet den 7 december 2016. Avsikten med behandlingen i rådet är att rådet nu ska anta den nya datainsamlingsförordningen så som överenskommits med Europaparlamentet. Genom antagande av den nya förordningen ersätts rådets förordning (EG) nr 199/2008 från den 25 februari 2008.</w:t>
      </w:r>
    </w:p>
    <w:p w14:paraId="19D70C4A" w14:textId="77777777" w:rsidR="00FB32B9" w:rsidRPr="0031294D" w:rsidRDefault="0002505E">
      <w:pPr>
        <w:spacing w:after="280" w:afterAutospacing="1"/>
        <w:rPr>
          <w:noProof/>
        </w:rPr>
      </w:pPr>
    </w:p>
    <w:p w14:paraId="19D70C4B" w14:textId="74CEE62E" w:rsidR="00643D86" w:rsidRPr="0031294D" w:rsidRDefault="00AA363B" w:rsidP="00643D86">
      <w:pPr>
        <w:pStyle w:val="Rubrik1"/>
        <w:rPr>
          <w:lang w:val="en-GB"/>
        </w:rPr>
      </w:pPr>
      <w:bookmarkStart w:id="8" w:name="_Toc479249483"/>
      <w:r w:rsidRPr="0031294D">
        <w:rPr>
          <w:noProof/>
          <w:lang w:val="en-GB"/>
        </w:rPr>
        <w:lastRenderedPageBreak/>
        <w:t>Draft Regulation of the European Parliament and of the Council on mercury, and repealing Regulation (EC) No 1102/2008 (First reading) (Legislative deliberation)</w:t>
      </w:r>
      <w:bookmarkEnd w:id="8"/>
    </w:p>
    <w:p w14:paraId="19D70C4C" w14:textId="04CF948F" w:rsidR="00643D86" w:rsidRPr="0031294D" w:rsidRDefault="00AA363B" w:rsidP="00643D86">
      <w:pPr>
        <w:rPr>
          <w:lang w:val="en-US"/>
        </w:rPr>
      </w:pPr>
      <w:r w:rsidRPr="0031294D">
        <w:rPr>
          <w:noProof/>
          <w:lang w:val="en-US"/>
        </w:rPr>
        <w:t>=</w:t>
      </w:r>
      <w:r w:rsidRPr="0031294D">
        <w:rPr>
          <w:lang w:val="en-US"/>
        </w:rPr>
        <w:t>Adoption of the legislative act</w:t>
      </w:r>
      <w:r w:rsidR="001622B5" w:rsidRPr="0031294D">
        <w:rPr>
          <w:lang w:val="en-US"/>
        </w:rPr>
        <w:br/>
      </w:r>
      <w:r w:rsidRPr="0031294D">
        <w:rPr>
          <w:lang w:val="en-US"/>
        </w:rPr>
        <w:t xml:space="preserve">7782/1/17 CODEC 504 ENV 300 COMER 45 MI 285 ONU 49 SAN 130IND 75 </w:t>
      </w:r>
      <w:r w:rsidR="005B6808" w:rsidRPr="0031294D">
        <w:rPr>
          <w:lang w:val="en-US"/>
        </w:rPr>
        <w:br/>
        <w:t>+</w:t>
      </w:r>
      <w:r w:rsidRPr="0031294D">
        <w:rPr>
          <w:lang w:val="en-US"/>
        </w:rPr>
        <w:t xml:space="preserve"> ADD 1</w:t>
      </w:r>
      <w:r w:rsidR="005B6808" w:rsidRPr="0031294D">
        <w:rPr>
          <w:lang w:val="en-US"/>
        </w:rPr>
        <w:t xml:space="preserve"> REV 1</w:t>
      </w:r>
      <w:r w:rsidR="005B6808" w:rsidRPr="0031294D">
        <w:rPr>
          <w:lang w:val="en-US"/>
        </w:rPr>
        <w:br/>
      </w:r>
      <w:r w:rsidRPr="0031294D">
        <w:rPr>
          <w:lang w:val="en-US"/>
        </w:rPr>
        <w:t>PE-CONS 4/17 ENV 30 COMER 5 MI</w:t>
      </w:r>
      <w:r w:rsidR="001622B5" w:rsidRPr="0031294D">
        <w:rPr>
          <w:lang w:val="en-US"/>
        </w:rPr>
        <w:t xml:space="preserve"> 48 ONU 7 SAN 30 IND 8 CODEC 55</w:t>
      </w:r>
    </w:p>
    <w:p w14:paraId="19D70C4D" w14:textId="77777777" w:rsidR="00643D86" w:rsidRPr="0031294D" w:rsidRDefault="00AA363B" w:rsidP="00643D86">
      <w:r w:rsidRPr="0031294D">
        <w:rPr>
          <w:b/>
        </w:rPr>
        <w:t>Ansvarigt statsråd</w:t>
      </w:r>
      <w:r w:rsidRPr="0031294D">
        <w:rPr>
          <w:b/>
        </w:rPr>
        <w:br/>
      </w:r>
      <w:r w:rsidRPr="0031294D">
        <w:rPr>
          <w:noProof/>
        </w:rPr>
        <w:t>Karolina</w:t>
      </w:r>
      <w:r w:rsidRPr="0031294D">
        <w:t xml:space="preserve"> Skog</w:t>
      </w:r>
    </w:p>
    <w:p w14:paraId="19D70C5A" w14:textId="7612FBB9" w:rsidR="00B022FA" w:rsidRPr="0031294D" w:rsidRDefault="00AA363B" w:rsidP="00C8338E">
      <w:pPr>
        <w:rPr>
          <w:b/>
        </w:rPr>
      </w:pPr>
      <w:r w:rsidRPr="0031294D">
        <w:rPr>
          <w:b/>
        </w:rPr>
        <w:fldChar w:fldCharType="begin"/>
      </w:r>
      <w:r w:rsidRPr="0031294D">
        <w:rPr>
          <w:b/>
        </w:rPr>
        <w:instrText xml:space="preserve"> IF "-" = "-" </w:instrText>
      </w:r>
      <w:r w:rsidRPr="0031294D">
        <w:rPr>
          <w:b/>
        </w:rPr>
        <w:fldChar w:fldCharType="begin"/>
      </w:r>
      <w:r w:rsidRPr="0031294D">
        <w:rPr>
          <w:b/>
        </w:rPr>
        <w:instrText xml:space="preserve"> IF "-" = "-" </w:instrText>
      </w:r>
      <w:r w:rsidRPr="0031294D">
        <w:rPr>
          <w:b/>
        </w:rPr>
        <w:fldChar w:fldCharType="begin"/>
      </w:r>
      <w:r w:rsidRPr="0031294D">
        <w:rPr>
          <w:b/>
        </w:rPr>
        <w:instrText xml:space="preserve"> IF "2016-02-24" = "-" "" "Tidigare behandlat i utskottet </w:instrText>
      </w:r>
      <w:r w:rsidRPr="0031294D">
        <w:rPr>
          <w:b/>
        </w:rPr>
        <w:br/>
      </w:r>
      <w:r w:rsidRPr="0031294D">
        <w:instrText>2016-02-24</w:instrText>
      </w:r>
    </w:p>
    <w:p w14:paraId="28C4DE3A" w14:textId="77777777" w:rsidR="001622B5" w:rsidRPr="0031294D" w:rsidRDefault="00AA363B" w:rsidP="00C8338E">
      <w:pPr>
        <w:rPr>
          <w:b/>
          <w:noProof/>
        </w:rPr>
      </w:pPr>
      <w:r w:rsidRPr="0031294D">
        <w:instrText>"</w:instrText>
      </w:r>
      <w:r w:rsidRPr="0031294D">
        <w:rPr>
          <w:b/>
        </w:rPr>
        <w:instrText xml:space="preserve"> </w:instrText>
      </w:r>
      <w:r w:rsidRPr="0031294D">
        <w:rPr>
          <w:b/>
        </w:rPr>
        <w:fldChar w:fldCharType="separate"/>
      </w:r>
      <w:r w:rsidR="001622B5" w:rsidRPr="0031294D">
        <w:rPr>
          <w:b/>
          <w:noProof/>
        </w:rPr>
        <w:instrText xml:space="preserve">Tidigare behandlat i utskottet </w:instrText>
      </w:r>
      <w:r w:rsidR="001622B5" w:rsidRPr="0031294D">
        <w:rPr>
          <w:b/>
          <w:noProof/>
        </w:rPr>
        <w:br/>
      </w:r>
      <w:r w:rsidR="001622B5" w:rsidRPr="0031294D">
        <w:rPr>
          <w:noProof/>
        </w:rPr>
        <w:instrText>2016-02-24</w:instrText>
      </w:r>
    </w:p>
    <w:p w14:paraId="19D70C5C" w14:textId="77777777" w:rsidR="00B022FA" w:rsidRPr="0031294D" w:rsidRDefault="00AA363B" w:rsidP="00C8338E">
      <w:pPr>
        <w:rPr>
          <w:b/>
        </w:rPr>
      </w:pPr>
      <w:r w:rsidRPr="0031294D">
        <w:rPr>
          <w:b/>
        </w:rPr>
        <w:fldChar w:fldCharType="end"/>
      </w:r>
      <w:r w:rsidRPr="0031294D">
        <w:rPr>
          <w:b/>
        </w:rPr>
        <w:instrText xml:space="preserve"> "Tidigare behandlat i utskottet</w:instrText>
      </w:r>
      <w:r w:rsidRPr="0031294D">
        <w:rPr>
          <w:b/>
        </w:rPr>
        <w:br/>
      </w:r>
      <w:r w:rsidRPr="0031294D">
        <w:instrText>2016-02-24</w:instrText>
      </w:r>
    </w:p>
    <w:p w14:paraId="1BBBA896" w14:textId="77777777" w:rsidR="001622B5" w:rsidRPr="0031294D" w:rsidRDefault="00AA363B" w:rsidP="00C8338E">
      <w:pPr>
        <w:rPr>
          <w:b/>
          <w:noProof/>
        </w:rPr>
      </w:pPr>
      <w:r w:rsidRPr="0031294D">
        <w:instrText>"</w:instrText>
      </w:r>
      <w:r w:rsidRPr="0031294D">
        <w:rPr>
          <w:b/>
        </w:rPr>
        <w:instrText xml:space="preserve"> </w:instrText>
      </w:r>
      <w:r w:rsidRPr="0031294D">
        <w:rPr>
          <w:b/>
        </w:rPr>
        <w:fldChar w:fldCharType="separate"/>
      </w:r>
      <w:r w:rsidR="001622B5" w:rsidRPr="0031294D">
        <w:rPr>
          <w:b/>
          <w:noProof/>
        </w:rPr>
        <w:instrText xml:space="preserve">Tidigare behandlat i utskottet </w:instrText>
      </w:r>
      <w:r w:rsidR="001622B5" w:rsidRPr="0031294D">
        <w:rPr>
          <w:b/>
          <w:noProof/>
        </w:rPr>
        <w:br/>
      </w:r>
      <w:r w:rsidR="001622B5" w:rsidRPr="0031294D">
        <w:rPr>
          <w:noProof/>
        </w:rPr>
        <w:instrText>2016-02-24</w:instrText>
      </w:r>
    </w:p>
    <w:p w14:paraId="19D70C5E" w14:textId="77777777" w:rsidR="00B022FA" w:rsidRPr="0031294D" w:rsidRDefault="00AA363B" w:rsidP="00C8338E">
      <w:pPr>
        <w:rPr>
          <w:b/>
        </w:rPr>
      </w:pPr>
      <w:r w:rsidRPr="0031294D">
        <w:rPr>
          <w:b/>
        </w:rPr>
        <w:fldChar w:fldCharType="end"/>
      </w:r>
      <w:r w:rsidRPr="0031294D">
        <w:rPr>
          <w:b/>
        </w:rPr>
        <w:instrText xml:space="preserve">  "Tidigare behandlat i utskottet</w:instrText>
      </w:r>
      <w:r w:rsidRPr="0031294D">
        <w:rPr>
          <w:b/>
        </w:rPr>
        <w:br/>
      </w:r>
      <w:r w:rsidRPr="0031294D">
        <w:instrText>2016-02-24</w:instrText>
      </w:r>
    </w:p>
    <w:p w14:paraId="594B39A9" w14:textId="77777777" w:rsidR="001622B5" w:rsidRPr="0031294D" w:rsidRDefault="00AA363B" w:rsidP="00C8338E">
      <w:pPr>
        <w:rPr>
          <w:b/>
          <w:noProof/>
        </w:rPr>
      </w:pPr>
      <w:r w:rsidRPr="0031294D">
        <w:instrText>"</w:instrText>
      </w:r>
      <w:r w:rsidRPr="0031294D">
        <w:rPr>
          <w:b/>
        </w:rPr>
        <w:instrText xml:space="preserve"> </w:instrText>
      </w:r>
      <w:r w:rsidRPr="0031294D">
        <w:rPr>
          <w:b/>
        </w:rPr>
        <w:fldChar w:fldCharType="separate"/>
      </w:r>
      <w:r w:rsidR="001622B5" w:rsidRPr="0031294D">
        <w:rPr>
          <w:b/>
          <w:noProof/>
        </w:rPr>
        <w:t xml:space="preserve">Tidigare behandlat i utskottet </w:t>
      </w:r>
      <w:r w:rsidR="001622B5" w:rsidRPr="0031294D">
        <w:rPr>
          <w:b/>
          <w:noProof/>
        </w:rPr>
        <w:br/>
      </w:r>
      <w:r w:rsidR="001622B5" w:rsidRPr="0031294D">
        <w:rPr>
          <w:noProof/>
        </w:rPr>
        <w:t>2016-02-24</w:t>
      </w:r>
    </w:p>
    <w:p w14:paraId="19D70C60" w14:textId="12312FBE" w:rsidR="00B022FA" w:rsidRPr="0031294D" w:rsidRDefault="00AA363B" w:rsidP="00643D86">
      <w:pPr>
        <w:rPr>
          <w:b/>
        </w:rPr>
      </w:pPr>
      <w:r w:rsidRPr="0031294D">
        <w:rPr>
          <w:b/>
        </w:rPr>
        <w:fldChar w:fldCharType="end"/>
      </w:r>
      <w:r w:rsidRPr="0031294D">
        <w:rPr>
          <w:b/>
        </w:rPr>
        <w:t>Annotering</w:t>
      </w:r>
    </w:p>
    <w:p w14:paraId="19D70C61" w14:textId="77777777" w:rsidR="00B022FA" w:rsidRPr="0031294D" w:rsidRDefault="00AA363B">
      <w:pPr>
        <w:spacing w:after="280" w:afterAutospacing="1"/>
      </w:pPr>
      <w:r w:rsidRPr="0031294D">
        <w:rPr>
          <w:b/>
          <w:bCs/>
        </w:rPr>
        <w:t>Avsikt med behandlingen i rådet:</w:t>
      </w:r>
      <w:r w:rsidRPr="0031294D">
        <w:t xml:space="preserve"> Rådet föreslås anta förordningen.</w:t>
      </w:r>
      <w:r w:rsidRPr="0031294D">
        <w:br/>
      </w:r>
      <w:r w:rsidRPr="0031294D">
        <w:rPr>
          <w:b/>
          <w:bCs/>
        </w:rPr>
        <w:br/>
        <w:t>Hur regeringen ställer sig till den blivande A-punkten:</w:t>
      </w:r>
      <w:r w:rsidRPr="0031294D">
        <w:t xml:space="preserve"> SE kan stödja förslaget till antagandet av förordningen om kvicksilver. </w:t>
      </w:r>
      <w:r w:rsidRPr="0031294D">
        <w:br/>
      </w:r>
      <w:r w:rsidRPr="0031294D">
        <w:br/>
      </w:r>
      <w:r w:rsidRPr="0031294D">
        <w:rPr>
          <w:b/>
          <w:bCs/>
        </w:rPr>
        <w:t>Bakgrund:</w:t>
      </w:r>
      <w:r w:rsidRPr="0031294D">
        <w:t xml:space="preserve"> Sverige kan stödja förslaget till antagande av förordningen om kvicksilver. Kvicksilver är sedan länge en prioriterad fråga för Sverige. Förslaget gäller EU-genomförande av Minamatakonventionen om kvicksilver som antogs på diplomatkonferensen 2013. Antagandet av förordningen möjliggör att EU kan ratificera konventionen och konventionen förväntas träda ikraft inom kort. </w:t>
      </w:r>
      <w:r w:rsidRPr="0031294D">
        <w:br/>
      </w:r>
      <w:r w:rsidRPr="0031294D">
        <w:br/>
        <w:t>50 länder behöver ratificera konventionen och idag har 40 gjort detta. Det första partsmötet planeras till september.</w:t>
      </w:r>
    </w:p>
    <w:p w14:paraId="19D70C62" w14:textId="77777777" w:rsidR="00FB32B9" w:rsidRPr="0031294D" w:rsidRDefault="0002505E">
      <w:pPr>
        <w:spacing w:after="280" w:afterAutospacing="1"/>
        <w:rPr>
          <w:noProof/>
        </w:rPr>
      </w:pPr>
    </w:p>
    <w:p w14:paraId="04014473" w14:textId="4B5D2C8D" w:rsidR="001622B5" w:rsidRPr="0031294D" w:rsidRDefault="001622B5">
      <w:pPr>
        <w:spacing w:after="280" w:afterAutospacing="1"/>
        <w:rPr>
          <w:noProof/>
        </w:rPr>
      </w:pPr>
    </w:p>
    <w:p w14:paraId="13FC267C" w14:textId="77777777" w:rsidR="001622B5" w:rsidRPr="0031294D" w:rsidRDefault="001622B5">
      <w:pPr>
        <w:spacing w:after="280" w:afterAutospacing="1"/>
        <w:rPr>
          <w:noProof/>
        </w:rPr>
      </w:pPr>
    </w:p>
    <w:p w14:paraId="5BDAF294" w14:textId="77777777" w:rsidR="001622B5" w:rsidRPr="0031294D" w:rsidRDefault="001622B5">
      <w:pPr>
        <w:spacing w:after="280" w:afterAutospacing="1"/>
        <w:rPr>
          <w:noProof/>
        </w:rPr>
      </w:pPr>
    </w:p>
    <w:p w14:paraId="0EEA01A4" w14:textId="77777777" w:rsidR="001622B5" w:rsidRPr="0031294D" w:rsidRDefault="001622B5">
      <w:pPr>
        <w:spacing w:after="280" w:afterAutospacing="1"/>
        <w:rPr>
          <w:noProof/>
        </w:rPr>
      </w:pPr>
    </w:p>
    <w:p w14:paraId="7B8EAFC3" w14:textId="77777777" w:rsidR="001622B5" w:rsidRPr="0031294D" w:rsidRDefault="001622B5">
      <w:pPr>
        <w:spacing w:after="280" w:afterAutospacing="1"/>
        <w:rPr>
          <w:noProof/>
        </w:rPr>
      </w:pPr>
    </w:p>
    <w:p w14:paraId="300A5F94" w14:textId="77777777" w:rsidR="001622B5" w:rsidRPr="0031294D" w:rsidRDefault="001622B5">
      <w:pPr>
        <w:spacing w:after="280" w:afterAutospacing="1"/>
        <w:rPr>
          <w:noProof/>
        </w:rPr>
      </w:pPr>
    </w:p>
    <w:p w14:paraId="72CA48A9" w14:textId="77777777" w:rsidR="001622B5" w:rsidRPr="0031294D" w:rsidRDefault="001622B5">
      <w:pPr>
        <w:spacing w:after="280" w:afterAutospacing="1"/>
        <w:rPr>
          <w:noProof/>
        </w:rPr>
      </w:pPr>
    </w:p>
    <w:p w14:paraId="0544E644" w14:textId="77777777" w:rsidR="001622B5" w:rsidRPr="0031294D" w:rsidRDefault="001622B5">
      <w:pPr>
        <w:spacing w:after="280" w:afterAutospacing="1"/>
        <w:rPr>
          <w:noProof/>
        </w:rPr>
      </w:pPr>
    </w:p>
    <w:p w14:paraId="19D70C63" w14:textId="77777777" w:rsidR="00643D86" w:rsidRPr="0031294D" w:rsidRDefault="00AA363B" w:rsidP="00643D86">
      <w:pPr>
        <w:pStyle w:val="Rubrik1"/>
        <w:rPr>
          <w:lang w:val="en-GB"/>
        </w:rPr>
      </w:pPr>
      <w:bookmarkStart w:id="9" w:name="_Toc479249484"/>
      <w:r w:rsidRPr="0031294D">
        <w:rPr>
          <w:noProof/>
          <w:lang w:val="en-GB"/>
        </w:rPr>
        <w:lastRenderedPageBreak/>
        <w:t>Draft Decision of the European Parliament and of the Council on the use of the 470-790 MHz frequency band in the Union (First reading) (Legislative deliberation)</w:t>
      </w:r>
      <w:bookmarkEnd w:id="9"/>
    </w:p>
    <w:p w14:paraId="19D70C64" w14:textId="3FCDEFC8" w:rsidR="00643D86" w:rsidRPr="0031294D" w:rsidRDefault="00AA363B" w:rsidP="00643D86">
      <w:pPr>
        <w:rPr>
          <w:lang w:val="en-US"/>
        </w:rPr>
      </w:pPr>
      <w:r w:rsidRPr="0031294D">
        <w:rPr>
          <w:noProof/>
          <w:lang w:val="en-US"/>
        </w:rPr>
        <w:t>=</w:t>
      </w:r>
      <w:r w:rsidRPr="0031294D">
        <w:rPr>
          <w:lang w:val="en-US"/>
        </w:rPr>
        <w:t>Adoption of the legislative act</w:t>
      </w:r>
      <w:r w:rsidR="005B6808" w:rsidRPr="0031294D">
        <w:rPr>
          <w:lang w:val="en-US"/>
        </w:rPr>
        <w:br/>
      </w:r>
      <w:r w:rsidRPr="0031294D">
        <w:rPr>
          <w:noProof/>
          <w:lang w:val="en-US"/>
        </w:rPr>
        <w:t>7784</w:t>
      </w:r>
      <w:r w:rsidRPr="0031294D">
        <w:rPr>
          <w:lang w:val="en-US"/>
        </w:rPr>
        <w:t>/17 CODEC 505 TELECOM 74 AUDIO 33 MI 286</w:t>
      </w:r>
      <w:r w:rsidR="005B6808" w:rsidRPr="0031294D">
        <w:rPr>
          <w:lang w:val="en-US"/>
        </w:rPr>
        <w:br/>
        <w:t>PE-CONS 5/17 TELECOM 15 AUDIO 4 MI 59 CODEC 78</w:t>
      </w:r>
    </w:p>
    <w:p w14:paraId="19D70C65" w14:textId="77777777" w:rsidR="00643D86" w:rsidRPr="0031294D" w:rsidRDefault="00AA363B" w:rsidP="00643D86">
      <w:pPr>
        <w:rPr>
          <w:lang w:val="en-GB"/>
        </w:rPr>
      </w:pPr>
      <w:r w:rsidRPr="0031294D">
        <w:rPr>
          <w:b/>
          <w:lang w:val="en-GB"/>
        </w:rPr>
        <w:t>Ansvarigt statsråd</w:t>
      </w:r>
      <w:r w:rsidRPr="0031294D">
        <w:rPr>
          <w:b/>
          <w:lang w:val="en-GB"/>
        </w:rPr>
        <w:br/>
      </w:r>
      <w:r w:rsidRPr="0031294D">
        <w:rPr>
          <w:noProof/>
          <w:lang w:val="en-GB"/>
        </w:rPr>
        <w:t>Peter</w:t>
      </w:r>
      <w:r w:rsidRPr="0031294D">
        <w:rPr>
          <w:lang w:val="en-GB"/>
        </w:rPr>
        <w:t xml:space="preserve"> Eriksson</w:t>
      </w:r>
    </w:p>
    <w:p w14:paraId="19D70C66" w14:textId="77777777" w:rsidR="00E0653A" w:rsidRPr="0031294D" w:rsidRDefault="00AA363B" w:rsidP="00C8338E">
      <w:r w:rsidRPr="0031294D">
        <w:rPr>
          <w:b/>
        </w:rPr>
        <w:fldChar w:fldCharType="begin"/>
      </w:r>
      <w:r w:rsidRPr="0031294D">
        <w:rPr>
          <w:b/>
        </w:rPr>
        <w:instrText xml:space="preserve"> IF "2016-05-19" = "-" </w:instrText>
      </w:r>
      <w:r w:rsidRPr="0031294D">
        <w:rPr>
          <w:b/>
        </w:rPr>
        <w:fldChar w:fldCharType="begin"/>
      </w:r>
      <w:r w:rsidRPr="0031294D">
        <w:rPr>
          <w:b/>
        </w:rPr>
        <w:instrText xml:space="preserve"> IF "2017-01-19" = "-" </w:instrText>
      </w:r>
      <w:r w:rsidRPr="0031294D">
        <w:rPr>
          <w:b/>
        </w:rPr>
        <w:fldChar w:fldCharType="begin"/>
      </w:r>
      <w:r w:rsidRPr="0031294D">
        <w:rPr>
          <w:b/>
        </w:rPr>
        <w:instrText xml:space="preserve"> IF "2016-05-16" = "-" "" "Tidigare behandlat i EU-nämnden </w:instrText>
      </w:r>
      <w:r w:rsidRPr="0031294D">
        <w:rPr>
          <w:b/>
        </w:rPr>
        <w:br/>
      </w:r>
      <w:r w:rsidRPr="0031294D">
        <w:instrText>2016-05-19</w:instrText>
      </w:r>
    </w:p>
    <w:p w14:paraId="19D70C67" w14:textId="77777777" w:rsidR="00E0653A" w:rsidRPr="0031294D" w:rsidRDefault="00AA363B" w:rsidP="00C8338E">
      <w:r w:rsidRPr="0031294D">
        <w:instrText>"</w:instrText>
      </w:r>
      <w:r w:rsidRPr="0031294D">
        <w:rPr>
          <w:b/>
        </w:rPr>
        <w:instrText xml:space="preserve"> </w:instrText>
      </w:r>
      <w:r w:rsidRPr="0031294D">
        <w:rPr>
          <w:b/>
        </w:rPr>
        <w:fldChar w:fldCharType="separate"/>
      </w:r>
      <w:r w:rsidRPr="0031294D">
        <w:rPr>
          <w:b/>
        </w:rPr>
        <w:instrText xml:space="preserve">Tidigare behandlat i EU-nämnden </w:instrText>
      </w:r>
      <w:r w:rsidRPr="0031294D">
        <w:rPr>
          <w:b/>
        </w:rPr>
        <w:br/>
      </w:r>
      <w:r w:rsidRPr="0031294D">
        <w:instrText>2016-05-19</w:instrText>
      </w:r>
    </w:p>
    <w:p w14:paraId="19D70C68" w14:textId="77777777" w:rsidR="001F56AB" w:rsidRPr="0031294D" w:rsidRDefault="00AA363B" w:rsidP="00C8338E">
      <w:pPr>
        <w:rPr>
          <w:b/>
        </w:rPr>
      </w:pPr>
      <w:r w:rsidRPr="0031294D">
        <w:rPr>
          <w:b/>
        </w:rPr>
        <w:fldChar w:fldCharType="end"/>
      </w:r>
      <w:r w:rsidRPr="0031294D">
        <w:rPr>
          <w:b/>
        </w:rPr>
        <w:instrText xml:space="preserve"> "Tidigare behandlat i EU-nämnden</w:instrText>
      </w:r>
      <w:r w:rsidRPr="0031294D">
        <w:rPr>
          <w:b/>
        </w:rPr>
        <w:br/>
      </w:r>
      <w:r w:rsidRPr="0031294D">
        <w:instrText>2016-05-19</w:instrText>
      </w:r>
    </w:p>
    <w:p w14:paraId="19D70C69"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separate"/>
      </w:r>
      <w:r w:rsidRPr="0031294D">
        <w:rPr>
          <w:b/>
        </w:rPr>
        <w:instrText>Tidigare behandlat i EU-nämnden</w:instrText>
      </w:r>
      <w:r w:rsidRPr="0031294D">
        <w:rPr>
          <w:b/>
        </w:rPr>
        <w:br/>
      </w:r>
      <w:r w:rsidRPr="0031294D">
        <w:instrText>2016-05-19</w:instrText>
      </w:r>
    </w:p>
    <w:p w14:paraId="19D70C6A" w14:textId="77777777" w:rsidR="001F56AB" w:rsidRPr="0031294D" w:rsidRDefault="00AA363B" w:rsidP="00C8338E">
      <w:pPr>
        <w:rPr>
          <w:b/>
        </w:rPr>
      </w:pPr>
      <w:r w:rsidRPr="0031294D">
        <w:rPr>
          <w:b/>
        </w:rPr>
        <w:fldChar w:fldCharType="end"/>
      </w:r>
      <w:r w:rsidRPr="0031294D">
        <w:rPr>
          <w:b/>
        </w:rPr>
        <w:instrText xml:space="preserve">  "Tidigare behandlat i EU-nämnden</w:instrText>
      </w:r>
      <w:r w:rsidRPr="0031294D">
        <w:rPr>
          <w:b/>
        </w:rPr>
        <w:br/>
      </w:r>
      <w:r w:rsidRPr="0031294D">
        <w:instrText>2016-05-19</w:instrText>
      </w:r>
    </w:p>
    <w:p w14:paraId="51228E4F" w14:textId="77777777" w:rsidR="001622B5" w:rsidRPr="0031294D" w:rsidRDefault="00AA363B" w:rsidP="00C8338E">
      <w:pPr>
        <w:rPr>
          <w:b/>
          <w:noProof/>
        </w:rPr>
      </w:pPr>
      <w:r w:rsidRPr="0031294D">
        <w:instrText>"</w:instrText>
      </w:r>
      <w:r w:rsidRPr="0031294D">
        <w:rPr>
          <w:b/>
        </w:rPr>
        <w:instrText xml:space="preserve"> </w:instrText>
      </w:r>
      <w:r w:rsidRPr="0031294D">
        <w:rPr>
          <w:b/>
        </w:rPr>
        <w:fldChar w:fldCharType="separate"/>
      </w:r>
      <w:r w:rsidR="001622B5" w:rsidRPr="0031294D">
        <w:rPr>
          <w:b/>
          <w:noProof/>
        </w:rPr>
        <w:t>Tidigare behandlat i EU-nämnden</w:t>
      </w:r>
      <w:r w:rsidR="001622B5" w:rsidRPr="0031294D">
        <w:rPr>
          <w:b/>
          <w:noProof/>
        </w:rPr>
        <w:br/>
      </w:r>
      <w:r w:rsidR="001622B5" w:rsidRPr="0031294D">
        <w:rPr>
          <w:noProof/>
        </w:rPr>
        <w:t>2016-05-19</w:t>
      </w:r>
    </w:p>
    <w:p w14:paraId="19D70C6C" w14:textId="77777777" w:rsidR="001F56AB" w:rsidRPr="0031294D" w:rsidRDefault="00AA363B" w:rsidP="00C8338E">
      <w:pPr>
        <w:rPr>
          <w:b/>
        </w:rPr>
      </w:pPr>
      <w:r w:rsidRPr="0031294D">
        <w:rPr>
          <w:b/>
        </w:rPr>
        <w:fldChar w:fldCharType="end"/>
      </w:r>
      <w:r w:rsidRPr="0031294D">
        <w:rPr>
          <w:b/>
        </w:rPr>
        <w:fldChar w:fldCharType="begin"/>
      </w:r>
      <w:r w:rsidRPr="0031294D">
        <w:rPr>
          <w:b/>
        </w:rPr>
        <w:instrText xml:space="preserve"> IF "2016-05-19" = "-" </w:instrText>
      </w:r>
      <w:r w:rsidRPr="0031294D">
        <w:rPr>
          <w:b/>
        </w:rPr>
        <w:fldChar w:fldCharType="begin"/>
      </w:r>
      <w:r w:rsidRPr="0031294D">
        <w:rPr>
          <w:b/>
        </w:rPr>
        <w:instrText xml:space="preserve"> IF "2017-01-19" = "-" </w:instrText>
      </w:r>
      <w:r w:rsidRPr="0031294D">
        <w:rPr>
          <w:b/>
        </w:rPr>
        <w:fldChar w:fldCharType="begin"/>
      </w:r>
      <w:r w:rsidRPr="0031294D">
        <w:rPr>
          <w:b/>
        </w:rPr>
        <w:instrText xml:space="preserve"> IF "2016-05-16" = "-" "" "Tidigare behandlat i rådet </w:instrText>
      </w:r>
      <w:r w:rsidRPr="0031294D">
        <w:rPr>
          <w:b/>
        </w:rPr>
        <w:br/>
      </w:r>
      <w:r w:rsidRPr="0031294D">
        <w:instrText>2017-01-19</w:instrText>
      </w:r>
    </w:p>
    <w:p w14:paraId="19D70C6D" w14:textId="77777777" w:rsidR="00E0653A" w:rsidRPr="0031294D" w:rsidRDefault="00AA363B" w:rsidP="00C8338E">
      <w:r w:rsidRPr="0031294D">
        <w:instrText>"</w:instrText>
      </w:r>
      <w:r w:rsidRPr="0031294D">
        <w:rPr>
          <w:b/>
        </w:rPr>
        <w:instrText xml:space="preserve"> </w:instrText>
      </w:r>
      <w:r w:rsidRPr="0031294D">
        <w:rPr>
          <w:b/>
        </w:rPr>
        <w:fldChar w:fldCharType="separate"/>
      </w:r>
      <w:r w:rsidRPr="0031294D">
        <w:rPr>
          <w:b/>
        </w:rPr>
        <w:instrText xml:space="preserve">Tidigare behandlat i rådet </w:instrText>
      </w:r>
      <w:r w:rsidRPr="0031294D">
        <w:rPr>
          <w:b/>
        </w:rPr>
        <w:br/>
      </w:r>
      <w:r w:rsidRPr="0031294D">
        <w:instrText>2017-01-19</w:instrText>
      </w:r>
    </w:p>
    <w:p w14:paraId="19D70C6E" w14:textId="77777777" w:rsidR="00B022FA" w:rsidRPr="0031294D" w:rsidRDefault="00AA363B" w:rsidP="00C8338E">
      <w:pPr>
        <w:rPr>
          <w:b/>
        </w:rPr>
      </w:pPr>
      <w:r w:rsidRPr="0031294D">
        <w:rPr>
          <w:b/>
        </w:rPr>
        <w:fldChar w:fldCharType="end"/>
      </w:r>
      <w:r w:rsidRPr="0031294D">
        <w:rPr>
          <w:b/>
        </w:rPr>
        <w:instrText xml:space="preserve"> "Tidigare behandlat i rådet</w:instrText>
      </w:r>
      <w:r w:rsidRPr="0031294D">
        <w:rPr>
          <w:b/>
        </w:rPr>
        <w:br/>
      </w:r>
      <w:r w:rsidRPr="0031294D">
        <w:instrText>2017-01-19</w:instrText>
      </w:r>
    </w:p>
    <w:p w14:paraId="19D70C6F"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separate"/>
      </w:r>
      <w:r w:rsidRPr="0031294D">
        <w:rPr>
          <w:b/>
        </w:rPr>
        <w:instrText>Tidigare behandlat i rådet</w:instrText>
      </w:r>
      <w:r w:rsidRPr="0031294D">
        <w:rPr>
          <w:b/>
        </w:rPr>
        <w:br/>
      </w:r>
      <w:r w:rsidRPr="0031294D">
        <w:instrText>2017-01-19</w:instrText>
      </w:r>
    </w:p>
    <w:p w14:paraId="19D70C70" w14:textId="77777777" w:rsidR="00B022FA" w:rsidRPr="0031294D" w:rsidRDefault="00AA363B" w:rsidP="00C8338E">
      <w:pPr>
        <w:rPr>
          <w:b/>
        </w:rPr>
      </w:pPr>
      <w:r w:rsidRPr="0031294D">
        <w:rPr>
          <w:b/>
        </w:rPr>
        <w:fldChar w:fldCharType="end"/>
      </w:r>
      <w:r w:rsidRPr="0031294D">
        <w:rPr>
          <w:b/>
        </w:rPr>
        <w:instrText xml:space="preserve">  "Tidigare behandlat i rådet</w:instrText>
      </w:r>
      <w:r w:rsidRPr="0031294D">
        <w:rPr>
          <w:b/>
        </w:rPr>
        <w:br/>
      </w:r>
      <w:r w:rsidRPr="0031294D">
        <w:instrText>2017-01-19</w:instrText>
      </w:r>
    </w:p>
    <w:p w14:paraId="48A9515A" w14:textId="77777777" w:rsidR="001622B5" w:rsidRPr="0031294D" w:rsidRDefault="00AA363B" w:rsidP="00C8338E">
      <w:pPr>
        <w:rPr>
          <w:b/>
          <w:noProof/>
        </w:rPr>
      </w:pPr>
      <w:r w:rsidRPr="0031294D">
        <w:instrText>"</w:instrText>
      </w:r>
      <w:r w:rsidRPr="0031294D">
        <w:rPr>
          <w:b/>
        </w:rPr>
        <w:instrText xml:space="preserve"> </w:instrText>
      </w:r>
      <w:r w:rsidRPr="0031294D">
        <w:rPr>
          <w:b/>
        </w:rPr>
        <w:fldChar w:fldCharType="separate"/>
      </w:r>
      <w:r w:rsidR="001622B5" w:rsidRPr="0031294D">
        <w:rPr>
          <w:b/>
          <w:noProof/>
        </w:rPr>
        <w:t>Tidigare behandlat i rådet</w:t>
      </w:r>
      <w:r w:rsidR="001622B5" w:rsidRPr="0031294D">
        <w:rPr>
          <w:b/>
          <w:noProof/>
        </w:rPr>
        <w:br/>
      </w:r>
      <w:r w:rsidR="001622B5" w:rsidRPr="0031294D">
        <w:rPr>
          <w:noProof/>
        </w:rPr>
        <w:t>2017-01-19</w:t>
      </w:r>
    </w:p>
    <w:p w14:paraId="19D70C72" w14:textId="77777777" w:rsidR="00B022FA" w:rsidRPr="0031294D" w:rsidRDefault="00AA363B" w:rsidP="00C8338E">
      <w:pPr>
        <w:rPr>
          <w:b/>
        </w:rPr>
      </w:pPr>
      <w:r w:rsidRPr="0031294D">
        <w:rPr>
          <w:b/>
        </w:rPr>
        <w:fldChar w:fldCharType="end"/>
      </w:r>
      <w:r w:rsidRPr="0031294D">
        <w:rPr>
          <w:b/>
        </w:rPr>
        <w:fldChar w:fldCharType="begin"/>
      </w:r>
      <w:r w:rsidRPr="0031294D">
        <w:rPr>
          <w:b/>
        </w:rPr>
        <w:instrText xml:space="preserve"> IF "2016-05-19" = "-" </w:instrText>
      </w:r>
      <w:r w:rsidRPr="0031294D">
        <w:rPr>
          <w:b/>
        </w:rPr>
        <w:fldChar w:fldCharType="begin"/>
      </w:r>
      <w:r w:rsidRPr="0031294D">
        <w:rPr>
          <w:b/>
        </w:rPr>
        <w:instrText xml:space="preserve"> IF "2017-01-19" = "-" </w:instrText>
      </w:r>
      <w:r w:rsidRPr="0031294D">
        <w:rPr>
          <w:b/>
        </w:rPr>
        <w:fldChar w:fldCharType="begin"/>
      </w:r>
      <w:r w:rsidRPr="0031294D">
        <w:rPr>
          <w:b/>
        </w:rPr>
        <w:instrText xml:space="preserve"> IF "2016-05-16" = "-" "" "Tidigare behandlat i utskottet </w:instrText>
      </w:r>
      <w:r w:rsidRPr="0031294D">
        <w:rPr>
          <w:b/>
        </w:rPr>
        <w:br/>
      </w:r>
      <w:r w:rsidRPr="0031294D">
        <w:instrText>2016-05-16</w:instrText>
      </w:r>
    </w:p>
    <w:p w14:paraId="19D70C73" w14:textId="77777777" w:rsidR="00E0653A" w:rsidRPr="0031294D" w:rsidRDefault="00AA363B" w:rsidP="00C8338E">
      <w:r w:rsidRPr="0031294D">
        <w:instrText>"</w:instrText>
      </w:r>
      <w:r w:rsidRPr="0031294D">
        <w:rPr>
          <w:b/>
        </w:rPr>
        <w:instrText xml:space="preserve"> </w:instrText>
      </w:r>
      <w:r w:rsidRPr="0031294D">
        <w:rPr>
          <w:b/>
        </w:rPr>
        <w:fldChar w:fldCharType="separate"/>
      </w:r>
      <w:r w:rsidRPr="0031294D">
        <w:rPr>
          <w:b/>
        </w:rPr>
        <w:instrText xml:space="preserve">Tidigare behandlat i utskottet </w:instrText>
      </w:r>
      <w:r w:rsidRPr="0031294D">
        <w:rPr>
          <w:b/>
        </w:rPr>
        <w:br/>
      </w:r>
      <w:r w:rsidRPr="0031294D">
        <w:instrText>2016-05-16</w:instrText>
      </w:r>
    </w:p>
    <w:p w14:paraId="19D70C74" w14:textId="77777777" w:rsidR="00B022FA" w:rsidRPr="0031294D" w:rsidRDefault="00AA363B" w:rsidP="00C8338E">
      <w:pPr>
        <w:rPr>
          <w:b/>
        </w:rPr>
      </w:pPr>
      <w:r w:rsidRPr="0031294D">
        <w:rPr>
          <w:b/>
        </w:rPr>
        <w:fldChar w:fldCharType="end"/>
      </w:r>
      <w:r w:rsidRPr="0031294D">
        <w:rPr>
          <w:b/>
        </w:rPr>
        <w:instrText xml:space="preserve"> "Tidigare behandlat i utskottet</w:instrText>
      </w:r>
      <w:r w:rsidRPr="0031294D">
        <w:rPr>
          <w:b/>
        </w:rPr>
        <w:br/>
      </w:r>
      <w:r w:rsidRPr="0031294D">
        <w:instrText>2016-05-16</w:instrText>
      </w:r>
    </w:p>
    <w:p w14:paraId="19D70C75" w14:textId="77777777" w:rsidR="00E0653A" w:rsidRPr="0031294D" w:rsidRDefault="00AA363B" w:rsidP="00C8338E">
      <w:pPr>
        <w:rPr>
          <w:noProof/>
        </w:rPr>
      </w:pPr>
      <w:r w:rsidRPr="0031294D">
        <w:instrText>"</w:instrText>
      </w:r>
      <w:r w:rsidRPr="0031294D">
        <w:rPr>
          <w:b/>
        </w:rPr>
        <w:instrText xml:space="preserve"> </w:instrText>
      </w:r>
      <w:r w:rsidRPr="0031294D">
        <w:rPr>
          <w:b/>
        </w:rPr>
        <w:fldChar w:fldCharType="separate"/>
      </w:r>
      <w:r w:rsidRPr="0031294D">
        <w:rPr>
          <w:b/>
        </w:rPr>
        <w:instrText>Tidigare behandlat i utskottet</w:instrText>
      </w:r>
      <w:r w:rsidRPr="0031294D">
        <w:rPr>
          <w:b/>
        </w:rPr>
        <w:br/>
      </w:r>
      <w:r w:rsidRPr="0031294D">
        <w:instrText>2016-05-16</w:instrText>
      </w:r>
    </w:p>
    <w:p w14:paraId="19D70C76" w14:textId="77777777" w:rsidR="00B022FA" w:rsidRPr="0031294D" w:rsidRDefault="00AA363B" w:rsidP="00C8338E">
      <w:pPr>
        <w:rPr>
          <w:b/>
        </w:rPr>
      </w:pPr>
      <w:r w:rsidRPr="0031294D">
        <w:rPr>
          <w:b/>
        </w:rPr>
        <w:fldChar w:fldCharType="end"/>
      </w:r>
      <w:r w:rsidRPr="0031294D">
        <w:rPr>
          <w:b/>
        </w:rPr>
        <w:instrText xml:space="preserve">  "Tidigare behandlat i utskottet</w:instrText>
      </w:r>
      <w:r w:rsidRPr="0031294D">
        <w:rPr>
          <w:b/>
        </w:rPr>
        <w:br/>
      </w:r>
      <w:r w:rsidRPr="0031294D">
        <w:instrText>2016-05-16</w:instrText>
      </w:r>
    </w:p>
    <w:p w14:paraId="19D70C77" w14:textId="77777777" w:rsidR="00643D86" w:rsidRPr="0031294D" w:rsidRDefault="00AA363B" w:rsidP="00643D86">
      <w:r w:rsidRPr="0031294D">
        <w:instrText>"</w:instrText>
      </w:r>
      <w:r w:rsidRPr="0031294D">
        <w:rPr>
          <w:b/>
        </w:rPr>
        <w:instrText xml:space="preserve"> </w:instrText>
      </w:r>
      <w:r w:rsidRPr="0031294D">
        <w:rPr>
          <w:b/>
        </w:rPr>
        <w:fldChar w:fldCharType="separate"/>
      </w:r>
      <w:r w:rsidRPr="0031294D">
        <w:rPr>
          <w:b/>
        </w:rPr>
        <w:t>Tidigare behandlat i utskottet</w:t>
      </w:r>
      <w:r w:rsidRPr="0031294D">
        <w:rPr>
          <w:b/>
        </w:rPr>
        <w:br/>
      </w:r>
      <w:r w:rsidRPr="0031294D">
        <w:t>2016-05-16</w:t>
      </w:r>
    </w:p>
    <w:p w14:paraId="19D70C78" w14:textId="2A82F576" w:rsidR="00B022FA" w:rsidRPr="0031294D" w:rsidRDefault="00AA363B" w:rsidP="00643D86">
      <w:pPr>
        <w:rPr>
          <w:b/>
        </w:rPr>
      </w:pPr>
      <w:r w:rsidRPr="0031294D">
        <w:rPr>
          <w:b/>
        </w:rPr>
        <w:fldChar w:fldCharType="end"/>
      </w:r>
      <w:r w:rsidRPr="0031294D">
        <w:rPr>
          <w:b/>
        </w:rPr>
        <w:t>Annotering</w:t>
      </w:r>
    </w:p>
    <w:p w14:paraId="19D70C79" w14:textId="77777777" w:rsidR="00B022FA" w:rsidRPr="0031294D" w:rsidRDefault="00AA363B">
      <w:pPr>
        <w:spacing w:after="280" w:afterAutospacing="1"/>
      </w:pPr>
      <w:r w:rsidRPr="0031294D">
        <w:rPr>
          <w:b/>
          <w:bCs/>
        </w:rPr>
        <w:t>Avsikt med behandlingen i rådet:</w:t>
      </w:r>
      <w:r w:rsidRPr="0031294D">
        <w:t xml:space="preserve"> Rådet föreslås anta beslut om användningen av 470-790 MHz frekvensbandet i unionen.</w:t>
      </w:r>
    </w:p>
    <w:p w14:paraId="19D70C7A" w14:textId="77777777" w:rsidR="00B022FA" w:rsidRPr="0031294D" w:rsidRDefault="00AA363B">
      <w:pPr>
        <w:spacing w:after="280" w:afterAutospacing="1"/>
      </w:pPr>
      <w:r w:rsidRPr="0031294D">
        <w:rPr>
          <w:b/>
          <w:bCs/>
        </w:rPr>
        <w:t>Hur regeringen ställer sig till den blivande A-punkten:</w:t>
      </w:r>
      <w:r w:rsidRPr="0031294D">
        <w:t xml:space="preserve"> Regeringen avser rösta ja till att rådet antar beslutet.</w:t>
      </w:r>
    </w:p>
    <w:p w14:paraId="19D70C7B" w14:textId="7B8F2C10" w:rsidR="00B022FA" w:rsidRPr="0031294D" w:rsidRDefault="00AA363B">
      <w:pPr>
        <w:spacing w:after="280" w:afterAutospacing="1"/>
      </w:pPr>
      <w:r w:rsidRPr="0031294D">
        <w:rPr>
          <w:b/>
          <w:bCs/>
        </w:rPr>
        <w:t>Bakgrund:</w:t>
      </w:r>
      <w:r w:rsidRPr="0031294D">
        <w:t xml:space="preserve"> Den 2 februari 2016 lade kommissionen fram ett förslag till beslut om användningen av 470-790 MHz frekvensbandet i unionen. Förslaget syftar till att harmonisera användingen av radiofrekvenserna i detta radiospektrumområde. Efter den 20 juni 2020 ska medlemsstaterna tillåta att frekvenserna i radiospektrumområdet 694–790 MHz används för mobila bredbandstjänster. Radiospektrumområdet 470-694 </w:t>
      </w:r>
      <w:r w:rsidR="0002505E" w:rsidRPr="0031294D">
        <w:t>MHz föreslås</w:t>
      </w:r>
      <w:r w:rsidRPr="0031294D">
        <w:t xml:space="preserve"> fortsatt användas för marksänd tv till åtminstone år 2030.  </w:t>
      </w:r>
    </w:p>
    <w:p w14:paraId="19D70C7C" w14:textId="77777777" w:rsidR="00B022FA" w:rsidRPr="0031294D" w:rsidRDefault="00AA363B">
      <w:pPr>
        <w:spacing w:after="280" w:afterAutospacing="1"/>
      </w:pPr>
      <w:r w:rsidRPr="0031294D">
        <w:t xml:space="preserve">Under hösten 2016 pågick förhandlingar i informell trilog mellan rådet, parlamentet och kommissionen. </w:t>
      </w:r>
    </w:p>
    <w:p w14:paraId="19D70C7D" w14:textId="4594CF45" w:rsidR="00B022FA" w:rsidRDefault="00AA363B">
      <w:pPr>
        <w:spacing w:after="280" w:afterAutospacing="1"/>
      </w:pPr>
      <w:r w:rsidRPr="0031294D">
        <w:t xml:space="preserve">Parlamentet antog </w:t>
      </w:r>
      <w:r w:rsidR="0002505E" w:rsidRPr="0031294D">
        <w:t>kompromissän</w:t>
      </w:r>
      <w:r w:rsidR="0002505E">
        <w:t>dri</w:t>
      </w:r>
      <w:r w:rsidR="0002505E" w:rsidRPr="0031294D">
        <w:t>ngsförslaget</w:t>
      </w:r>
      <w:r w:rsidRPr="0031294D">
        <w:t> den 15 mars 2017. Rådet bör kunna godkänna Europaparlamentets ståndpunkt.</w:t>
      </w:r>
      <w:r>
        <w:t xml:space="preserve">  </w:t>
      </w:r>
      <w:r>
        <w:br/>
      </w:r>
    </w:p>
    <w:p w14:paraId="19D70C7E" w14:textId="77777777" w:rsidR="00FB32B9" w:rsidRDefault="0002505E">
      <w:pPr>
        <w:spacing w:after="280" w:afterAutospacing="1"/>
        <w:rPr>
          <w:noProof/>
        </w:rPr>
      </w:pPr>
    </w:p>
    <w:bookmarkEnd w:id="0"/>
    <w:p w14:paraId="19D70C7F" w14:textId="77777777" w:rsidR="00643D86" w:rsidRPr="00377012" w:rsidRDefault="0002505E" w:rsidP="00643D86">
      <w:pPr>
        <w:ind w:left="0"/>
      </w:pPr>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70C99" w14:textId="77777777" w:rsidR="005D1656" w:rsidRDefault="00AA363B">
      <w:pPr>
        <w:spacing w:after="0" w:line="240" w:lineRule="auto"/>
      </w:pPr>
      <w:r>
        <w:separator/>
      </w:r>
    </w:p>
  </w:endnote>
  <w:endnote w:type="continuationSeparator" w:id="0">
    <w:p w14:paraId="19D70C9B" w14:textId="77777777" w:rsidR="005D1656" w:rsidRDefault="00AA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19D70C84" w14:textId="77777777" w:rsidR="00283DF3" w:rsidRDefault="0002505E">
        <w:pPr>
          <w:pStyle w:val="Sidfot"/>
          <w:jc w:val="right"/>
        </w:pPr>
      </w:p>
    </w:sdtContent>
  </w:sdt>
  <w:p w14:paraId="19D70C85" w14:textId="77777777" w:rsidR="00283DF3" w:rsidRDefault="0002505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70C93" w14:textId="77777777" w:rsidR="00283DF3" w:rsidRDefault="0002505E">
    <w:pPr>
      <w:pStyle w:val="Sidfot"/>
      <w:jc w:val="right"/>
    </w:pPr>
  </w:p>
  <w:p w14:paraId="19D70C94" w14:textId="77777777" w:rsidR="00283DF3" w:rsidRDefault="0002505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70C95" w14:textId="77777777" w:rsidR="005D1656" w:rsidRDefault="00AA363B">
      <w:pPr>
        <w:spacing w:after="0" w:line="240" w:lineRule="auto"/>
      </w:pPr>
      <w:r>
        <w:separator/>
      </w:r>
    </w:p>
  </w:footnote>
  <w:footnote w:type="continuationSeparator" w:id="0">
    <w:p w14:paraId="19D70C97" w14:textId="77777777" w:rsidR="005D1656" w:rsidRDefault="00AA3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19D70C81" w14:textId="77777777" w:rsidR="002F3A5A" w:rsidRDefault="00AA363B" w:rsidP="002F3A5A">
        <w:pPr>
          <w:pStyle w:val="Sidhuvud"/>
          <w:jc w:val="right"/>
        </w:pPr>
        <w:r>
          <w:fldChar w:fldCharType="begin"/>
        </w:r>
        <w:r>
          <w:instrText xml:space="preserve"> PAGE   \* MERGEFORMAT </w:instrText>
        </w:r>
        <w:r>
          <w:fldChar w:fldCharType="separate"/>
        </w:r>
        <w:r w:rsidR="0002505E">
          <w:rPr>
            <w:noProof/>
          </w:rPr>
          <w:t>5</w:t>
        </w:r>
        <w:r>
          <w:rPr>
            <w:noProof/>
          </w:rPr>
          <w:fldChar w:fldCharType="end"/>
        </w:r>
      </w:p>
    </w:sdtContent>
  </w:sdt>
  <w:p w14:paraId="19D70C82" w14:textId="77777777" w:rsidR="006F1C0D" w:rsidRDefault="0002505E"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B022FA" w14:paraId="19D70C8D" w14:textId="77777777" w:rsidTr="006E71D7">
      <w:tc>
        <w:tcPr>
          <w:tcW w:w="4606" w:type="dxa"/>
        </w:tcPr>
        <w:p w14:paraId="19D70C86" w14:textId="77777777" w:rsidR="006E71D7" w:rsidRDefault="00AA363B" w:rsidP="00752770">
          <w:pPr>
            <w:pStyle w:val="Sidhuvud"/>
            <w:ind w:left="0"/>
          </w:pPr>
          <w:r>
            <w:rPr>
              <w:noProof/>
              <w:lang w:eastAsia="sv-SE"/>
            </w:rPr>
            <w:drawing>
              <wp:inline distT="0" distB="0" distL="0" distR="0" wp14:anchorId="19D70C95" wp14:editId="19D70C9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9D70C87" w14:textId="77777777" w:rsidR="00FB32B9" w:rsidRDefault="0002505E"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B022FA" w14:paraId="19D70C8A" w14:textId="77777777" w:rsidTr="00623763">
            <w:tc>
              <w:tcPr>
                <w:tcW w:w="1833" w:type="dxa"/>
              </w:tcPr>
              <w:p w14:paraId="19D70C88" w14:textId="77777777" w:rsidR="00623763" w:rsidRPr="00623763" w:rsidRDefault="00AA363B" w:rsidP="00623763">
                <w:pPr>
                  <w:ind w:left="0"/>
                </w:pPr>
                <w:r w:rsidRPr="00623763">
                  <w:rPr>
                    <w:rFonts w:ascii="TradeGothic" w:hAnsi="TradeGothic"/>
                    <w:b/>
                  </w:rPr>
                  <w:t>Promemoria</w:t>
                </w:r>
              </w:p>
            </w:tc>
            <w:tc>
              <w:tcPr>
                <w:tcW w:w="1833" w:type="dxa"/>
              </w:tcPr>
              <w:p w14:paraId="19D70C89" w14:textId="77777777" w:rsidR="00623763" w:rsidRPr="00623763" w:rsidRDefault="00AA363B"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14</w:t>
                </w:r>
                <w:r w:rsidRPr="00623763">
                  <w:rPr>
                    <w:rFonts w:ascii="TradeGothic" w:hAnsi="TradeGothic"/>
                    <w:b/>
                  </w:rPr>
                  <w:t>]</w:t>
                </w:r>
              </w:p>
            </w:tc>
          </w:tr>
        </w:tbl>
        <w:p w14:paraId="19D70C8B" w14:textId="77777777" w:rsidR="00FB32B9" w:rsidRDefault="0002505E" w:rsidP="00FB32B9">
          <w:pPr>
            <w:jc w:val="right"/>
          </w:pPr>
        </w:p>
        <w:p w14:paraId="19D70C8C" w14:textId="77777777" w:rsidR="006E71D7" w:rsidRDefault="00AA363B" w:rsidP="00FB32B9">
          <w:pPr>
            <w:ind w:right="916"/>
          </w:pPr>
          <w:r>
            <w:rPr>
              <w:rFonts w:ascii="TradeGothic" w:hAnsi="TradeGothic"/>
              <w:b/>
              <w:noProof/>
            </w:rPr>
            <w:t>2017-04-06</w:t>
          </w:r>
          <w:r w:rsidRPr="00934953">
            <w:t xml:space="preserve"> </w:t>
          </w:r>
        </w:p>
      </w:tc>
    </w:tr>
  </w:tbl>
  <w:p w14:paraId="19D70C8E" w14:textId="77777777" w:rsidR="00FB32B9" w:rsidRDefault="0002505E" w:rsidP="00FB32B9">
    <w:pPr>
      <w:pStyle w:val="Avsndare"/>
      <w:framePr w:w="0" w:hRule="auto" w:hSpace="0" w:wrap="auto" w:vAnchor="margin" w:hAnchor="text" w:xAlign="left" w:yAlign="inline"/>
      <w:rPr>
        <w:b/>
        <w:i w:val="0"/>
        <w:sz w:val="22"/>
      </w:rPr>
    </w:pPr>
  </w:p>
  <w:p w14:paraId="19D70C8F" w14:textId="77777777" w:rsidR="00FB32B9" w:rsidRDefault="00AA363B" w:rsidP="00FB32B9">
    <w:pPr>
      <w:pStyle w:val="Avsndare"/>
      <w:framePr w:w="0" w:hRule="auto" w:hSpace="0" w:wrap="auto" w:vAnchor="margin" w:hAnchor="text" w:xAlign="left" w:yAlign="inline"/>
      <w:rPr>
        <w:b/>
        <w:i w:val="0"/>
        <w:sz w:val="22"/>
      </w:rPr>
    </w:pPr>
    <w:r>
      <w:rPr>
        <w:b/>
        <w:i w:val="0"/>
        <w:sz w:val="22"/>
      </w:rPr>
      <w:t>Statsrådsberedningen</w:t>
    </w:r>
  </w:p>
  <w:p w14:paraId="19D70C90" w14:textId="77777777" w:rsidR="00FB32B9" w:rsidRDefault="0002505E" w:rsidP="00FB32B9">
    <w:pPr>
      <w:pStyle w:val="Avsndare"/>
      <w:framePr w:w="0" w:hRule="auto" w:hSpace="0" w:wrap="auto" w:vAnchor="margin" w:hAnchor="text" w:xAlign="left" w:yAlign="inline"/>
    </w:pPr>
  </w:p>
  <w:p w14:paraId="19D70C91" w14:textId="77777777" w:rsidR="00FB32B9" w:rsidRDefault="00AA363B" w:rsidP="00FB32B9">
    <w:pPr>
      <w:pStyle w:val="Avsndare"/>
      <w:framePr w:w="0" w:hRule="auto" w:hSpace="0" w:wrap="auto" w:vAnchor="margin" w:hAnchor="text" w:xAlign="left" w:yAlign="inline"/>
    </w:pPr>
    <w:r>
      <w:t>EU-kansliet</w:t>
    </w:r>
  </w:p>
  <w:p w14:paraId="19D70C92" w14:textId="77777777" w:rsidR="0012376B" w:rsidRDefault="0002505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DD34D1AE">
      <w:start w:val="1"/>
      <w:numFmt w:val="decimal"/>
      <w:pStyle w:val="Rubrik1"/>
      <w:lvlText w:val="%1."/>
      <w:lvlJc w:val="left"/>
      <w:pPr>
        <w:ind w:left="720" w:hanging="360"/>
      </w:pPr>
    </w:lvl>
    <w:lvl w:ilvl="1" w:tplc="8AB24824" w:tentative="1">
      <w:start w:val="1"/>
      <w:numFmt w:val="lowerLetter"/>
      <w:lvlText w:val="%2."/>
      <w:lvlJc w:val="left"/>
      <w:pPr>
        <w:ind w:left="1440" w:hanging="360"/>
      </w:pPr>
    </w:lvl>
    <w:lvl w:ilvl="2" w:tplc="DFB24E4E" w:tentative="1">
      <w:start w:val="1"/>
      <w:numFmt w:val="lowerRoman"/>
      <w:lvlText w:val="%3."/>
      <w:lvlJc w:val="right"/>
      <w:pPr>
        <w:ind w:left="2160" w:hanging="180"/>
      </w:pPr>
    </w:lvl>
    <w:lvl w:ilvl="3" w:tplc="7FD0B8C8" w:tentative="1">
      <w:start w:val="1"/>
      <w:numFmt w:val="decimal"/>
      <w:lvlText w:val="%4."/>
      <w:lvlJc w:val="left"/>
      <w:pPr>
        <w:ind w:left="2880" w:hanging="360"/>
      </w:pPr>
    </w:lvl>
    <w:lvl w:ilvl="4" w:tplc="76840AC6" w:tentative="1">
      <w:start w:val="1"/>
      <w:numFmt w:val="lowerLetter"/>
      <w:lvlText w:val="%5."/>
      <w:lvlJc w:val="left"/>
      <w:pPr>
        <w:ind w:left="3600" w:hanging="360"/>
      </w:pPr>
    </w:lvl>
    <w:lvl w:ilvl="5" w:tplc="CCD20F50" w:tentative="1">
      <w:start w:val="1"/>
      <w:numFmt w:val="lowerRoman"/>
      <w:lvlText w:val="%6."/>
      <w:lvlJc w:val="right"/>
      <w:pPr>
        <w:ind w:left="4320" w:hanging="180"/>
      </w:pPr>
    </w:lvl>
    <w:lvl w:ilvl="6" w:tplc="C9C2AA20" w:tentative="1">
      <w:start w:val="1"/>
      <w:numFmt w:val="decimal"/>
      <w:lvlText w:val="%7."/>
      <w:lvlJc w:val="left"/>
      <w:pPr>
        <w:ind w:left="5040" w:hanging="360"/>
      </w:pPr>
    </w:lvl>
    <w:lvl w:ilvl="7" w:tplc="1BAA9B2C" w:tentative="1">
      <w:start w:val="1"/>
      <w:numFmt w:val="lowerLetter"/>
      <w:lvlText w:val="%8."/>
      <w:lvlJc w:val="left"/>
      <w:pPr>
        <w:ind w:left="5760" w:hanging="360"/>
      </w:pPr>
    </w:lvl>
    <w:lvl w:ilvl="8" w:tplc="770A4D58" w:tentative="1">
      <w:start w:val="1"/>
      <w:numFmt w:val="lowerRoman"/>
      <w:lvlText w:val="%9."/>
      <w:lvlJc w:val="right"/>
      <w:pPr>
        <w:ind w:left="6480" w:hanging="180"/>
      </w:pPr>
    </w:lvl>
  </w:abstractNum>
  <w:abstractNum w:abstractNumId="1">
    <w:nsid w:val="73990993"/>
    <w:multiLevelType w:val="hybridMultilevel"/>
    <w:tmpl w:val="3BD822EE"/>
    <w:lvl w:ilvl="0" w:tplc="35CA162C">
      <w:start w:val="1"/>
      <w:numFmt w:val="decimal"/>
      <w:lvlText w:val="%1."/>
      <w:lvlJc w:val="left"/>
      <w:pPr>
        <w:ind w:left="360" w:hanging="360"/>
      </w:pPr>
      <w:rPr>
        <w:b w:val="0"/>
      </w:rPr>
    </w:lvl>
    <w:lvl w:ilvl="1" w:tplc="F0B857E0" w:tentative="1">
      <w:start w:val="1"/>
      <w:numFmt w:val="lowerLetter"/>
      <w:lvlText w:val="%2."/>
      <w:lvlJc w:val="left"/>
      <w:pPr>
        <w:ind w:left="1080" w:hanging="360"/>
      </w:pPr>
    </w:lvl>
    <w:lvl w:ilvl="2" w:tplc="C512E8FA" w:tentative="1">
      <w:start w:val="1"/>
      <w:numFmt w:val="lowerRoman"/>
      <w:lvlText w:val="%3."/>
      <w:lvlJc w:val="right"/>
      <w:pPr>
        <w:ind w:left="1800" w:hanging="180"/>
      </w:pPr>
    </w:lvl>
    <w:lvl w:ilvl="3" w:tplc="6BA054E8" w:tentative="1">
      <w:start w:val="1"/>
      <w:numFmt w:val="decimal"/>
      <w:lvlText w:val="%4."/>
      <w:lvlJc w:val="left"/>
      <w:pPr>
        <w:ind w:left="2520" w:hanging="360"/>
      </w:pPr>
    </w:lvl>
    <w:lvl w:ilvl="4" w:tplc="A67C7D86" w:tentative="1">
      <w:start w:val="1"/>
      <w:numFmt w:val="lowerLetter"/>
      <w:lvlText w:val="%5."/>
      <w:lvlJc w:val="left"/>
      <w:pPr>
        <w:ind w:left="3240" w:hanging="360"/>
      </w:pPr>
    </w:lvl>
    <w:lvl w:ilvl="5" w:tplc="0F86E128" w:tentative="1">
      <w:start w:val="1"/>
      <w:numFmt w:val="lowerRoman"/>
      <w:lvlText w:val="%6."/>
      <w:lvlJc w:val="right"/>
      <w:pPr>
        <w:ind w:left="3960" w:hanging="180"/>
      </w:pPr>
    </w:lvl>
    <w:lvl w:ilvl="6" w:tplc="6AC45710" w:tentative="1">
      <w:start w:val="1"/>
      <w:numFmt w:val="decimal"/>
      <w:lvlText w:val="%7."/>
      <w:lvlJc w:val="left"/>
      <w:pPr>
        <w:ind w:left="4680" w:hanging="360"/>
      </w:pPr>
    </w:lvl>
    <w:lvl w:ilvl="7" w:tplc="5CFA5EA4" w:tentative="1">
      <w:start w:val="1"/>
      <w:numFmt w:val="lowerLetter"/>
      <w:lvlText w:val="%8."/>
      <w:lvlJc w:val="left"/>
      <w:pPr>
        <w:ind w:left="5400" w:hanging="360"/>
      </w:pPr>
    </w:lvl>
    <w:lvl w:ilvl="8" w:tplc="1F44D0F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FA"/>
    <w:rsid w:val="0002505E"/>
    <w:rsid w:val="001622B5"/>
    <w:rsid w:val="0031294D"/>
    <w:rsid w:val="005A6BDE"/>
    <w:rsid w:val="005B6808"/>
    <w:rsid w:val="005D1656"/>
    <w:rsid w:val="00AA363B"/>
    <w:rsid w:val="00B022FA"/>
    <w:rsid w:val="00C63D53"/>
    <w:rsid w:val="00DD2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7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p:properties xmlns:p="http://schemas.microsoft.com/office/2006/metadata/properties" xmlns:xsi="http://www.w3.org/2001/XMLSchema-instance" xmlns:pc="http://schemas.microsoft.com/office/infopath/2007/PartnerControls">
  <documentManagement>
    <k46d94c0acf84ab9a79866a9d8b1905f xmlns="8b66ae41-1ec6-402e-b662-35d1932ca064">
      <Terms xmlns="http://schemas.microsoft.com/office/infopath/2007/PartnerControls"/>
    </k46d94c0acf84ab9a79866a9d8b1905f>
    <Nyckelord xmlns="8b66ae41-1ec6-402e-b662-35d1932ca064" xsi:nil="true"/>
    <Sekretess xmlns="8b66ae41-1ec6-402e-b662-35d1932ca064" xsi:nil="true"/>
    <Diarienummer xmlns="8b66ae41-1ec6-402e-b662-35d1932ca064" xsi:nil="true"/>
    <TaxCatchAll xmlns="8b66ae41-1ec6-402e-b662-35d1932ca064"/>
    <c9cd366cc722410295b9eacffbd73909 xmlns="8b66ae41-1ec6-402e-b662-35d1932ca064">
      <Terms xmlns="http://schemas.microsoft.com/office/infopath/2007/PartnerControls"/>
    </c9cd366cc722410295b9eacffbd73909>
    <_dlc_DocId xmlns="8b66ae41-1ec6-402e-b662-35d1932ca064">JE6N4JFJXNNF-17-42379</_dlc_DocId>
    <_dlc_DocIdUrl xmlns="8b66ae41-1ec6-402e-b662-35d1932ca064">
      <Url>http://rkdhs-sb/enhet/EUKansli/_layouts/DocIdRedir.aspx?ID=JE6N4JFJXNNF-17-42379</Url>
      <Description>JE6N4JFJXNNF-17-42379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BAB28-4946-446C-8CA1-B5D5057D3418}"/>
</file>

<file path=customXml/itemProps2.xml><?xml version="1.0" encoding="utf-8"?>
<ds:datastoreItem xmlns:ds="http://schemas.openxmlformats.org/officeDocument/2006/customXml" ds:itemID="{A531F388-90AF-4336-8616-F325FA090382}"/>
</file>

<file path=customXml/itemProps3.xml><?xml version="1.0" encoding="utf-8"?>
<ds:datastoreItem xmlns:ds="http://schemas.openxmlformats.org/officeDocument/2006/customXml" ds:itemID="{BC080510-3DB6-4B86-A2B9-F614E06D9EF3}"/>
</file>

<file path=customXml/itemProps4.xml><?xml version="1.0" encoding="utf-8"?>
<ds:datastoreItem xmlns:ds="http://schemas.openxmlformats.org/officeDocument/2006/customXml" ds:itemID="{052AFC0F-B957-475E-9CA6-2907977115B8}"/>
</file>

<file path=customXml/itemProps5.xml><?xml version="1.0" encoding="utf-8"?>
<ds:datastoreItem xmlns:ds="http://schemas.openxmlformats.org/officeDocument/2006/customXml" ds:itemID="{B18875BA-C486-4684-81A3-F163DA55AFD8}"/>
</file>

<file path=customXml/itemProps6.xml><?xml version="1.0" encoding="utf-8"?>
<ds:datastoreItem xmlns:ds="http://schemas.openxmlformats.org/officeDocument/2006/customXml" ds:itemID="{80EECCFC-32E9-44B9-9D9D-FBA60229CF40}"/>
</file>

<file path=customXml/itemProps7.xml><?xml version="1.0" encoding="utf-8"?>
<ds:datastoreItem xmlns:ds="http://schemas.openxmlformats.org/officeDocument/2006/customXml" ds:itemID="{535B1DB8-C514-4CC1-983F-A08F81F97127}"/>
</file>

<file path=docProps/app.xml><?xml version="1.0" encoding="utf-8"?>
<Properties xmlns="http://schemas.openxmlformats.org/officeDocument/2006/extended-properties" xmlns:vt="http://schemas.openxmlformats.org/officeDocument/2006/docPropsVTypes">
  <Template>Normal</Template>
  <TotalTime>0</TotalTime>
  <Pages>7</Pages>
  <Words>2305</Words>
  <Characters>12219</Characters>
  <Application>Microsoft Office Word</Application>
  <DocSecurity>4</DocSecurity>
  <Lines>101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Vincent Becker</cp:lastModifiedBy>
  <cp:revision>2</cp:revision>
  <cp:lastPrinted>2017-04-06T07:10:00Z</cp:lastPrinted>
  <dcterms:created xsi:type="dcterms:W3CDTF">2017-04-06T11:45:00Z</dcterms:created>
  <dcterms:modified xsi:type="dcterms:W3CDTF">2017-04-06T11:45:00Z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vincent.becker@regeringskansliet.se</vt:lpwstr>
  </property>
  <property fmtid="{D5CDD505-2E9C-101B-9397-08002B2CF9AE}" pid="4" name="MRelatedAgendaItemIds">
    <vt:lpwstr>1,2,3,4,5,6,8,9,10,11</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5e0b8e03-1fd1-4b18-a283-b4097884e706</vt:lpwstr>
  </property>
</Properties>
</file>