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6A45" w:rsidP="00DA0661">
      <w:pPr>
        <w:pStyle w:val="Title"/>
      </w:pPr>
      <w:bookmarkStart w:id="0" w:name="Start"/>
      <w:bookmarkEnd w:id="0"/>
      <w:r>
        <w:t>Svar på fråga 2021/22:</w:t>
      </w:r>
      <w:r w:rsidRPr="00B86A45">
        <w:t>1146</w:t>
      </w:r>
      <w:r>
        <w:t xml:space="preserve"> av </w:t>
      </w:r>
      <w:r w:rsidRPr="00B86A45">
        <w:t>Kjell-Arne Ottosson (KD)</w:t>
      </w:r>
      <w:r>
        <w:t xml:space="preserve"> </w:t>
      </w:r>
      <w:r w:rsidRPr="00B86A45">
        <w:t>Stenmårdens framfart i Sverige</w:t>
      </w:r>
    </w:p>
    <w:p w:rsidR="006A5380" w:rsidP="006A5380">
      <w:pPr>
        <w:pStyle w:val="BodyText"/>
      </w:pPr>
      <w:r w:rsidRPr="006A5380">
        <w:t>Kjell-Arne Ottosson</w:t>
      </w:r>
      <w:r>
        <w:t xml:space="preserve"> har frågat mig </w:t>
      </w:r>
      <w:r w:rsidR="000E6D42">
        <w:t>v</w:t>
      </w:r>
      <w:r>
        <w:t xml:space="preserve">ilka åtgärder </w:t>
      </w:r>
      <w:r w:rsidR="000E6D42">
        <w:t xml:space="preserve">jag </w:t>
      </w:r>
      <w:r>
        <w:t xml:space="preserve">är beredd att vidta för att förhindra att </w:t>
      </w:r>
      <w:r>
        <w:t>stenmården</w:t>
      </w:r>
      <w:r>
        <w:t xml:space="preserve"> etablerar sig i landet</w:t>
      </w:r>
      <w:r w:rsidR="001545C6">
        <w:t>.</w:t>
      </w:r>
      <w:r>
        <w:t xml:space="preserve"> </w:t>
      </w:r>
    </w:p>
    <w:p w:rsidR="006A5380" w:rsidP="006A5380">
      <w:pPr>
        <w:pStyle w:val="BodyText"/>
      </w:pPr>
      <w:r>
        <w:t xml:space="preserve">Sverige har skyldigheter att genomföra åtgärder mot </w:t>
      </w:r>
      <w:r>
        <w:t>invasiva</w:t>
      </w:r>
      <w:r>
        <w:t xml:space="preserve"> främmande arter enligt Europaparlamentets och rådets förordning (EU) nr 1143/2014 om förebyggande och hantering av introduktion och spridning av </w:t>
      </w:r>
      <w:r>
        <w:t>invasiva</w:t>
      </w:r>
      <w:r>
        <w:t xml:space="preserve"> främmande arter. Skyldigheterna gäller arter av så kallad unionsbetydelse och som finns listade på en gemensam unionsförteckning. </w:t>
      </w:r>
      <w:r>
        <w:t>Stenmård</w:t>
      </w:r>
      <w:r>
        <w:t xml:space="preserve"> förekommer naturligt i andra medlemsstater och kan därför inte listas som </w:t>
      </w:r>
      <w:r>
        <w:t>invasiv</w:t>
      </w:r>
      <w:r>
        <w:t xml:space="preserve"> främmande art på den gemensamma unionsförteckningen. </w:t>
      </w:r>
    </w:p>
    <w:p w:rsidR="006A5380" w:rsidP="006A5380">
      <w:pPr>
        <w:pStyle w:val="BodyText"/>
      </w:pPr>
      <w:r>
        <w:t xml:space="preserve">Utöver EU-förordningen regleras det nationella arbetet med att förhindra introduktion och spridning av </w:t>
      </w:r>
      <w:r>
        <w:t>invasiva</w:t>
      </w:r>
      <w:r>
        <w:t xml:space="preserve"> främmande arter genom förordningen (2018:1939) om </w:t>
      </w:r>
      <w:r>
        <w:t>invasiva</w:t>
      </w:r>
      <w:r>
        <w:t xml:space="preserve"> främmande arter. Förordningen erbjuder möjligheter för de svenska myndigheter som regeringen pekat ut att föreslå arter till en förteckning över </w:t>
      </w:r>
      <w:r>
        <w:t>invasiva</w:t>
      </w:r>
      <w:r>
        <w:t xml:space="preserve"> främmande arter av nationell betydelse. </w:t>
      </w:r>
      <w:r w:rsidR="00E966D6">
        <w:t xml:space="preserve">Enligt uppgifter från </w:t>
      </w:r>
      <w:r>
        <w:t xml:space="preserve">Naturvårdsverket och Havs- och vattenmyndigheten </w:t>
      </w:r>
      <w:r w:rsidR="00E966D6">
        <w:t xml:space="preserve">förbereder myndigheterna att </w:t>
      </w:r>
      <w:r w:rsidR="00F479BB">
        <w:t xml:space="preserve">lämna </w:t>
      </w:r>
      <w:r w:rsidR="00E966D6">
        <w:t xml:space="preserve">förslag till regeringen om </w:t>
      </w:r>
      <w:r>
        <w:t xml:space="preserve">vilka </w:t>
      </w:r>
      <w:r>
        <w:t>invasiva</w:t>
      </w:r>
      <w:r>
        <w:t xml:space="preserve"> arter som bör föras upp på </w:t>
      </w:r>
      <w:r w:rsidR="00C05350">
        <w:t>d</w:t>
      </w:r>
      <w:r>
        <w:t>en nationell</w:t>
      </w:r>
      <w:r w:rsidR="00C05350">
        <w:t>a</w:t>
      </w:r>
      <w:r>
        <w:t xml:space="preserve"> </w:t>
      </w:r>
      <w:r w:rsidR="00C05350">
        <w:t>förteckningen</w:t>
      </w:r>
      <w:r>
        <w:t>.</w:t>
      </w:r>
      <w:r w:rsidR="00E966D6">
        <w:t xml:space="preserve"> Jag bedömer att de arter som bör prioriteras </w:t>
      </w:r>
      <w:r w:rsidR="00513A4D">
        <w:t xml:space="preserve">för en sådan lista </w:t>
      </w:r>
      <w:r w:rsidR="00E966D6">
        <w:t xml:space="preserve">är de som i nuläget utgör de största hoten för </w:t>
      </w:r>
      <w:r w:rsidR="00513A4D">
        <w:t>den biologiska mångfalden</w:t>
      </w:r>
      <w:r w:rsidR="00E966D6">
        <w:t>, samhällsekonomin och människors hälsa</w:t>
      </w:r>
      <w:r w:rsidR="00DA3F61">
        <w:t xml:space="preserve"> i Sverige</w:t>
      </w:r>
      <w:r w:rsidR="00E966D6">
        <w:t xml:space="preserve">. </w:t>
      </w:r>
      <w:r w:rsidRPr="00C05350" w:rsidR="00C05350">
        <w:t xml:space="preserve"> </w:t>
      </w:r>
      <w:r w:rsidR="00C05350">
        <w:t xml:space="preserve">I tillägg till detta bereds i Regeringskansliet för närvarande förslag om författningsändringar för att effektivisera det fortsatta arbetet med </w:t>
      </w:r>
      <w:r w:rsidR="00C05350">
        <w:t>invasiva</w:t>
      </w:r>
      <w:r w:rsidR="00C05350">
        <w:t xml:space="preserve"> främmande arter som Naturvårdsverket nyligen inkommit med i sin hemställan till regeringen.</w:t>
      </w:r>
    </w:p>
    <w:p w:rsidR="00A0129C" w:rsidP="006A5380">
      <w:pPr>
        <w:pStyle w:val="BodyText"/>
      </w:pPr>
      <w:r>
        <w:t xml:space="preserve">Det faktum att </w:t>
      </w:r>
      <w:r>
        <w:t>s</w:t>
      </w:r>
      <w:r w:rsidR="00E966D6">
        <w:t>tenmård</w:t>
      </w:r>
      <w:r w:rsidR="00E966D6">
        <w:t xml:space="preserve"> </w:t>
      </w:r>
      <w:r>
        <w:t xml:space="preserve">och </w:t>
      </w:r>
      <w:r w:rsidR="001E066A">
        <w:t xml:space="preserve">flera </w:t>
      </w:r>
      <w:r>
        <w:t xml:space="preserve">andra </w:t>
      </w:r>
      <w:r w:rsidR="006A5380">
        <w:t>främmande art</w:t>
      </w:r>
      <w:r>
        <w:t xml:space="preserve">er </w:t>
      </w:r>
      <w:r w:rsidR="007660BD">
        <w:t xml:space="preserve">nu finns i den svenska naturen </w:t>
      </w:r>
      <w:r w:rsidR="00E966D6">
        <w:t>är oroande</w:t>
      </w:r>
      <w:r w:rsidR="007660BD">
        <w:t xml:space="preserve"> </w:t>
      </w:r>
      <w:r w:rsidR="00B80FDC">
        <w:t xml:space="preserve">och </w:t>
      </w:r>
      <w:r w:rsidR="007660BD">
        <w:t xml:space="preserve">att de </w:t>
      </w:r>
      <w:r w:rsidR="003768F9">
        <w:t>kommit hit med människors medvetna eller oavsiktliga hjälp</w:t>
      </w:r>
      <w:r w:rsidR="006A5380">
        <w:t xml:space="preserve">. </w:t>
      </w:r>
      <w:r w:rsidR="00E966D6">
        <w:t xml:space="preserve">De insatser </w:t>
      </w:r>
      <w:r w:rsidR="001E066A">
        <w:t xml:space="preserve">för att utrota </w:t>
      </w:r>
      <w:r w:rsidR="001E066A">
        <w:t>stenmården</w:t>
      </w:r>
      <w:r w:rsidR="001E066A">
        <w:t xml:space="preserve"> </w:t>
      </w:r>
      <w:r w:rsidR="00E966D6">
        <w:t xml:space="preserve">som Jägarförbundet </w:t>
      </w:r>
      <w:r w:rsidR="00E31538">
        <w:t xml:space="preserve">hittills </w:t>
      </w:r>
      <w:r w:rsidR="00E966D6">
        <w:t>genomfört på Naturvårdsverkets uppdrag har i flera avseenden varit framgångsrika</w:t>
      </w:r>
      <w:r w:rsidR="003768F9">
        <w:t xml:space="preserve"> och i nuläget är utbredningen begränsad</w:t>
      </w:r>
      <w:r w:rsidR="001E066A">
        <w:t xml:space="preserve">. </w:t>
      </w:r>
      <w:r w:rsidR="006A5380">
        <w:t xml:space="preserve">Även om fynden av </w:t>
      </w:r>
      <w:r w:rsidR="006A5380">
        <w:t>stenmård</w:t>
      </w:r>
      <w:r w:rsidR="006A5380">
        <w:t xml:space="preserve"> varit få i Sverige och myndigheterna bedömer att arten inte utgör ett lika stort hot som andra arter så är det viktigt att övervakning och åtgärder </w:t>
      </w:r>
      <w:r w:rsidR="00A73417">
        <w:t xml:space="preserve">fortsätter </w:t>
      </w:r>
      <w:r w:rsidR="00B80FDC">
        <w:t xml:space="preserve">så </w:t>
      </w:r>
      <w:r w:rsidR="00A73417">
        <w:t xml:space="preserve">att </w:t>
      </w:r>
      <w:r w:rsidR="006A5380">
        <w:t>stenmård</w:t>
      </w:r>
      <w:r w:rsidR="00A73417">
        <w:t xml:space="preserve"> inte etablerar sig i Sverige</w:t>
      </w:r>
      <w:r w:rsidR="006A5380">
        <w:t>.</w:t>
      </w:r>
    </w:p>
    <w:p w:rsidR="002C799F" w:rsidP="006A5380">
      <w:pPr>
        <w:pStyle w:val="BodyText"/>
      </w:pPr>
      <w:r>
        <w:t>Stockholm den 2 mars</w:t>
      </w:r>
    </w:p>
    <w:p w:rsidR="002C799F" w:rsidP="006A5380">
      <w:pPr>
        <w:pStyle w:val="BodyText"/>
      </w:pPr>
      <w:r>
        <w:t>Annika Strandhäll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53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5380" w:rsidRPr="007D73AB" w:rsidP="00340DE0">
          <w:pPr>
            <w:pStyle w:val="Header"/>
          </w:pPr>
        </w:p>
      </w:tc>
      <w:tc>
        <w:tcPr>
          <w:tcW w:w="1134" w:type="dxa"/>
        </w:tcPr>
        <w:p w:rsidR="006A53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53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5380" w:rsidRPr="00710A6C" w:rsidP="00EE3C0F">
          <w:pPr>
            <w:pStyle w:val="Header"/>
            <w:rPr>
              <w:b/>
            </w:rPr>
          </w:pPr>
        </w:p>
        <w:p w:rsidR="006A5380" w:rsidP="00EE3C0F">
          <w:pPr>
            <w:pStyle w:val="Header"/>
          </w:pPr>
        </w:p>
        <w:p w:rsidR="006A5380" w:rsidP="00EE3C0F">
          <w:pPr>
            <w:pStyle w:val="Header"/>
          </w:pPr>
        </w:p>
        <w:p w:rsidR="006A53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F58FCFA280460AADE56BF572016D59"/>
            </w:placeholder>
            <w:dataBinding w:xpath="/ns0:DocumentInfo[1]/ns0:BaseInfo[1]/ns0:Dnr[1]" w:storeItemID="{D8B899E2-3B45-4580-8AD9-92A618D5ACE1}" w:prefixMappings="xmlns:ns0='http://lp/documentinfo/RK' "/>
            <w:text/>
          </w:sdtPr>
          <w:sdtContent>
            <w:p w:rsidR="006A5380" w:rsidP="00EE3C0F">
              <w:pPr>
                <w:pStyle w:val="Header"/>
              </w:pPr>
              <w:r>
                <w:t>M2022/00435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B04D946F11480DA233CC429118D364"/>
            </w:placeholder>
            <w:showingPlcHdr/>
            <w:dataBinding w:xpath="/ns0:DocumentInfo[1]/ns0:BaseInfo[1]/ns0:DocNumber[1]" w:storeItemID="{D8B899E2-3B45-4580-8AD9-92A618D5ACE1}" w:prefixMappings="xmlns:ns0='http://lp/documentinfo/RK' "/>
            <w:text/>
          </w:sdtPr>
          <w:sdtContent>
            <w:p w:rsidR="006A53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5380" w:rsidP="00EE3C0F">
          <w:pPr>
            <w:pStyle w:val="Header"/>
          </w:pPr>
        </w:p>
      </w:tc>
      <w:tc>
        <w:tcPr>
          <w:tcW w:w="1134" w:type="dxa"/>
        </w:tcPr>
        <w:p w:rsidR="006A5380" w:rsidP="0094502D">
          <w:pPr>
            <w:pStyle w:val="Header"/>
          </w:pPr>
        </w:p>
        <w:p w:rsidR="006A53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05D7E89ECB74916B220484C1BDE3CF2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799F" w:rsidRPr="002C799F" w:rsidP="00340DE0">
              <w:pPr>
                <w:pStyle w:val="Header"/>
                <w:rPr>
                  <w:b/>
                </w:rPr>
              </w:pPr>
              <w:r w:rsidRPr="002C799F">
                <w:rPr>
                  <w:b/>
                </w:rPr>
                <w:t>Miljödepartementet</w:t>
              </w:r>
            </w:p>
            <w:p w:rsidR="002C799F" w:rsidRPr="002C799F" w:rsidP="002D71CA">
              <w:pPr>
                <w:pStyle w:val="Header"/>
              </w:pPr>
              <w:r w:rsidRPr="002C799F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FF8DB4900C4553BA45581B40A0EA31"/>
          </w:placeholder>
          <w:dataBinding w:xpath="/ns0:DocumentInfo[1]/ns0:BaseInfo[1]/ns0:Recipient[1]" w:storeItemID="{D8B899E2-3B45-4580-8AD9-92A618D5ACE1}" w:prefixMappings="xmlns:ns0='http://lp/documentinfo/RK' "/>
          <w:text w:multiLine="1"/>
        </w:sdtPr>
        <w:sdtContent>
          <w:tc>
            <w:tcPr>
              <w:tcW w:w="3170" w:type="dxa"/>
            </w:tcPr>
            <w:p w:rsidR="006A53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53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58FCFA280460AADE56BF572016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14D41-FE3A-4771-8756-3975EFD8A570}"/>
      </w:docPartPr>
      <w:docPartBody>
        <w:p w:rsidR="00143A57" w:rsidP="00CA258F">
          <w:pPr>
            <w:pStyle w:val="32F58FCFA280460AADE56BF572016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B04D946F11480DA233CC429118D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3FC3D-038A-4359-B919-4553B3C3B0F1}"/>
      </w:docPartPr>
      <w:docPartBody>
        <w:p w:rsidR="00143A57" w:rsidP="00CA258F">
          <w:pPr>
            <w:pStyle w:val="11B04D946F11480DA233CC429118D3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5D7E89ECB74916B220484C1BDE3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70501-EAB1-4523-936F-8C7740443ACD}"/>
      </w:docPartPr>
      <w:docPartBody>
        <w:p w:rsidR="00143A57" w:rsidP="00CA258F">
          <w:pPr>
            <w:pStyle w:val="105D7E89ECB74916B220484C1BDE3C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FF8DB4900C4553BA45581B40A0E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C1E1B-837E-4A90-B3A0-A7C9273028FF}"/>
      </w:docPartPr>
      <w:docPartBody>
        <w:p w:rsidR="00143A57" w:rsidP="00CA258F">
          <w:pPr>
            <w:pStyle w:val="ECFF8DB4900C4553BA45581B40A0EA3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58F"/>
    <w:rPr>
      <w:noProof w:val="0"/>
      <w:color w:val="808080"/>
    </w:rPr>
  </w:style>
  <w:style w:type="paragraph" w:customStyle="1" w:styleId="32F58FCFA280460AADE56BF572016D59">
    <w:name w:val="32F58FCFA280460AADE56BF572016D59"/>
    <w:rsid w:val="00CA258F"/>
  </w:style>
  <w:style w:type="paragraph" w:customStyle="1" w:styleId="ECFF8DB4900C4553BA45581B40A0EA31">
    <w:name w:val="ECFF8DB4900C4553BA45581B40A0EA31"/>
    <w:rsid w:val="00CA258F"/>
  </w:style>
  <w:style w:type="paragraph" w:customStyle="1" w:styleId="11B04D946F11480DA233CC429118D3641">
    <w:name w:val="11B04D946F11480DA233CC429118D3641"/>
    <w:rsid w:val="00CA25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5D7E89ECB74916B220484C1BDE3CF21">
    <w:name w:val="105D7E89ECB74916B220484C1BDE3CF21"/>
    <w:rsid w:val="00CA25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2022-02-24</HeaderDate>
    <Office/>
    <Dnr>M2022/00435</Dnr>
    <ParagrafNr/>
    <DocumentTitle/>
    <VisitingAddress/>
    <Extra1/>
    <Extra2/>
    <Extra3>Kjell-Arne Ottosson (KD)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df88c7e2-21c9-42d0-9a8e-517bf18b43e3</RD_Svarsid>
  </documentManagement>
</p:properties>
</file>

<file path=customXml/itemProps1.xml><?xml version="1.0" encoding="utf-8"?>
<ds:datastoreItem xmlns:ds="http://schemas.openxmlformats.org/officeDocument/2006/customXml" ds:itemID="{418FB714-7272-47EB-9474-81FD1159E593}"/>
</file>

<file path=customXml/itemProps2.xml><?xml version="1.0" encoding="utf-8"?>
<ds:datastoreItem xmlns:ds="http://schemas.openxmlformats.org/officeDocument/2006/customXml" ds:itemID="{D8B899E2-3B45-4580-8AD9-92A618D5ACE1}"/>
</file>

<file path=customXml/itemProps3.xml><?xml version="1.0" encoding="utf-8"?>
<ds:datastoreItem xmlns:ds="http://schemas.openxmlformats.org/officeDocument/2006/customXml" ds:itemID="{CEBC2B5D-4D15-4A08-A566-3E04E666238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FD4470C-3B5B-4323-9C85-D6BA7BA3D2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2021/22:1146 av &lt;Kjell-Arne Ottosson (KD)&gt; Stenmårdens framfart i </vt:lpstr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2021_22 - 1146 Stenmårdens framfart i Sverige - svar.docx</dc:title>
  <cp:revision>8</cp:revision>
  <cp:lastPrinted>2022-03-02T12:43:00Z</cp:lastPrinted>
  <dcterms:created xsi:type="dcterms:W3CDTF">2022-02-28T08:47:00Z</dcterms:created>
  <dcterms:modified xsi:type="dcterms:W3CDTF">2022-03-02T12:44:00Z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