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421" w:rsidRPr="006C5421" w:rsidRDefault="006C5421">
      <w:pPr>
        <w:pStyle w:val="Frslagsrubrik"/>
      </w:pPr>
      <w:r w:rsidRPr="006C5421">
        <w:t>Förslag till riksdagsbeslut</w:t>
      </w:r>
    </w:p>
    <w:p w:rsidR="006C5421" w:rsidRPr="006C5421" w:rsidRDefault="006C5421">
      <w:pPr>
        <w:pStyle w:val="Hemstlatt"/>
        <w:numPr>
          <w:ilvl w:val="0"/>
          <w:numId w:val="1"/>
        </w:numPr>
      </w:pPr>
      <w:r w:rsidRPr="006C5421">
        <w:t>Riksdagen godkänner det planeringsmål för so</w:t>
      </w:r>
      <w:r w:rsidRPr="006C5421">
        <w:t>l</w:t>
      </w:r>
      <w:r w:rsidRPr="006C5421">
        <w:t>energi i Sverige till 2020 som föreslås i motionen.</w:t>
      </w:r>
    </w:p>
    <w:p w:rsidR="006C5421" w:rsidRPr="006C5421" w:rsidRDefault="006C5421">
      <w:pPr>
        <w:pStyle w:val="Hemstlatt"/>
        <w:numPr>
          <w:ilvl w:val="0"/>
          <w:numId w:val="1"/>
        </w:numPr>
      </w:pPr>
      <w:r w:rsidRPr="006C5421">
        <w:t>Riksdagen tillkännager för regeringen som sin mening vad som anförs i motionen om att uppdra åt Energimyndigheten att utreda hur planeringsmålet för solenergi ska kunna up</w:t>
      </w:r>
      <w:r w:rsidRPr="006C5421">
        <w:t>p</w:t>
      </w:r>
      <w:r w:rsidRPr="006C5421">
        <w:t>nås.</w:t>
      </w:r>
    </w:p>
    <w:p w:rsidR="006C5421" w:rsidRPr="006C5421" w:rsidRDefault="006C5421">
      <w:pPr>
        <w:pStyle w:val="Rubrik1"/>
      </w:pPr>
      <w:r w:rsidRPr="006C5421">
        <w:t>Motivering</w:t>
      </w:r>
    </w:p>
    <w:p w:rsidR="006C5421" w:rsidRPr="006C5421" w:rsidRDefault="006C5421">
      <w:r w:rsidRPr="006C5421">
        <w:t>Den teoretiska potentialen för solenergi i form av värme från solfångare och el från solceller är i det närmaste oändlig. Tillverkningen har små miljöeffe</w:t>
      </w:r>
      <w:r w:rsidRPr="006C5421">
        <w:t>k</w:t>
      </w:r>
      <w:r w:rsidRPr="006C5421">
        <w:t>ter och användningen ger i princip ingen miljöpåverkan. Tekniken för utvi</w:t>
      </w:r>
      <w:r w:rsidRPr="006C5421">
        <w:t>n</w:t>
      </w:r>
      <w:r w:rsidRPr="006C5421">
        <w:t>ning av solenergi är under snabb utveckling. Möjligheterna att realisera so</w:t>
      </w:r>
      <w:r w:rsidRPr="006C5421">
        <w:t>l</w:t>
      </w:r>
      <w:r w:rsidRPr="006C5421">
        <w:t>energipotentialen, och till vilka kostnader det kan göras, beror på hur tekniken utvecklas i framtiden. Genom tydliga målsättningar och satsningar från pol</w:t>
      </w:r>
      <w:r w:rsidRPr="006C5421">
        <w:t>i</w:t>
      </w:r>
      <w:r w:rsidRPr="006C5421">
        <w:t>tisk sida kan utvecklingen påskyndas.</w:t>
      </w:r>
    </w:p>
    <w:p w:rsidR="006C5421" w:rsidRPr="006C5421" w:rsidRDefault="006C5421">
      <w:pPr>
        <w:pStyle w:val="Normaltindrag"/>
      </w:pPr>
      <w:r w:rsidRPr="006C5421">
        <w:t xml:space="preserve">Enligt branschorganisationen Svensk Solenergi genererades cirka 100 GWh värme från cirka </w:t>
      </w:r>
      <w:smartTag w:uri="urn:schemas-microsoft-com:office:smarttags" w:element="metricconverter">
        <w:smartTagPr>
          <w:attr w:name="ProductID" w:val="300 000 m?"/>
        </w:smartTagPr>
        <w:r w:rsidRPr="006C5421">
          <w:t>300 000 m²</w:t>
        </w:r>
      </w:smartTag>
      <w:r w:rsidRPr="006C5421">
        <w:t xml:space="preserve"> glasade solfångare i Sverige under 2008. Mellan år 2000 och 2006 ökade försäljningen av glasade solfångare i mindre system med i genomsnitt 20 procent per år, som ett resultat av det så kallade solvä</w:t>
      </w:r>
      <w:r w:rsidRPr="006C5421">
        <w:t>r</w:t>
      </w:r>
      <w:r w:rsidRPr="006C5421">
        <w:t>mebidraget. En allmän nedgång för värmeinstallationer visade sig också i en minskning för solvärmesystem under 2007, men under 2008 ökade försäl</w:t>
      </w:r>
      <w:r w:rsidRPr="006C5421">
        <w:t>j</w:t>
      </w:r>
      <w:r w:rsidRPr="006C5421">
        <w:t>ningen igen. Elproduktionen från solceller uppgick under 2008 till o</w:t>
      </w:r>
      <w:r w:rsidRPr="006C5421">
        <w:t>m</w:t>
      </w:r>
      <w:r w:rsidRPr="006C5421">
        <w:t xml:space="preserve">kring 7 GWh och den totala ytan solceller uppgick till cirka </w:t>
      </w:r>
      <w:smartTag w:uri="urn:schemas-microsoft-com:office:smarttags" w:element="metricconverter">
        <w:smartTagPr>
          <w:attr w:name="ProductID" w:val="65 000 m?"/>
        </w:smartTagPr>
        <w:r w:rsidRPr="006C5421">
          <w:t>65 000 m²</w:t>
        </w:r>
      </w:smartTag>
      <w:r w:rsidRPr="006C5421">
        <w:t>. Insta</w:t>
      </w:r>
      <w:r w:rsidRPr="006C5421">
        <w:t>l</w:t>
      </w:r>
      <w:r w:rsidRPr="006C5421">
        <w:t xml:space="preserve">lationen </w:t>
      </w:r>
      <w:r w:rsidRPr="006C5421">
        <w:t>under 2008 ökade med 1,7 MWp, motsvarande 27 procent, under året.</w:t>
      </w:r>
    </w:p>
    <w:p w:rsidR="006C5421" w:rsidRPr="006C5421" w:rsidRDefault="006C5421">
      <w:pPr>
        <w:pStyle w:val="Normaltindrag"/>
      </w:pPr>
      <w:r w:rsidRPr="006C5421">
        <w:t>Svensk Solenergi har föreslagit ett planeringsmål på 4 TWh solel och 4 TWh solvärme till år 2020. Detta förslag innebär en utbyggnadstakt på i genomsnitt 0,33 TWh per år för el respektive värmeproduktion. Planering</w:t>
      </w:r>
      <w:r w:rsidRPr="006C5421">
        <w:t>s</w:t>
      </w:r>
      <w:r w:rsidRPr="006C5421">
        <w:lastRenderedPageBreak/>
        <w:t>målet 4 TWh solel och 4 TWh solvärme i Sverige till år 2020 bör slås fast så att myndigheter och andra berörda parter får en chans att anpassa sin ver</w:t>
      </w:r>
      <w:r w:rsidRPr="006C5421">
        <w:t>k</w:t>
      </w:r>
      <w:r w:rsidRPr="006C5421">
        <w:t>samhet för att möjliggöra en sådan utbyggnad. Energimyndigheten bör få i uppdrag att utreda hur detta mål ska kunna realiseras på bästa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5421">
        <w:trPr>
          <w:cantSplit/>
        </w:trPr>
        <w:tc>
          <w:tcPr>
            <w:tcW w:w="3046" w:type="dxa"/>
          </w:tcPr>
          <w:p w:rsidR="006C5421" w:rsidRPr="006C5421" w:rsidRDefault="006C5421">
            <w:pPr>
              <w:pStyle w:val="UnderskriftDatum"/>
              <w:spacing w:before="240"/>
            </w:pPr>
            <w:r w:rsidRPr="006C5421">
              <w:t>Stockholm den 6 oktober 2009</w:t>
            </w:r>
          </w:p>
        </w:tc>
        <w:tc>
          <w:tcPr>
            <w:tcW w:w="3047" w:type="dxa"/>
          </w:tcPr>
          <w:p w:rsidR="006C5421" w:rsidRPr="006C5421" w:rsidRDefault="006C5421">
            <w:pPr>
              <w:pStyle w:val="Underskrifter"/>
              <w:spacing w:before="240"/>
            </w:pPr>
          </w:p>
        </w:tc>
      </w:tr>
      <w:tr w:rsidR="00000000" w:rsidRPr="006C5421">
        <w:trPr>
          <w:cantSplit/>
        </w:trPr>
        <w:tc>
          <w:tcPr>
            <w:tcW w:w="3046" w:type="dxa"/>
          </w:tcPr>
          <w:p w:rsidR="006C5421" w:rsidRPr="006C5421" w:rsidRDefault="006C5421">
            <w:pPr>
              <w:pStyle w:val="Underskrifter"/>
            </w:pPr>
            <w:r w:rsidRPr="006C5421">
              <w:t>Per Bolund (mp)</w:t>
            </w:r>
          </w:p>
        </w:tc>
        <w:tc>
          <w:tcPr>
            <w:tcW w:w="3046" w:type="dxa"/>
          </w:tcPr>
          <w:p w:rsidR="006C5421" w:rsidRPr="006C5421" w:rsidRDefault="006C5421">
            <w:pPr>
              <w:pStyle w:val="Underskrifter"/>
            </w:pPr>
            <w:r w:rsidRPr="006C5421">
              <w:t>Kent Persson (v)</w:t>
            </w:r>
          </w:p>
        </w:tc>
      </w:tr>
    </w:tbl>
    <w:p w:rsidR="006C5421" w:rsidRPr="006C5421" w:rsidRDefault="006C5421">
      <w:pPr>
        <w:pStyle w:val="Normaltindrag"/>
      </w:pPr>
    </w:p>
    <w:sectPr w:rsidR="00000000" w:rsidRPr="006C5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421" w:rsidRPr="006C5421" w:rsidRDefault="006C5421">
      <w:r w:rsidRPr="006C5421">
        <w:separator/>
      </w:r>
    </w:p>
  </w:endnote>
  <w:endnote w:type="continuationSeparator" w:id="0">
    <w:p w:rsidR="006C5421" w:rsidRPr="006C5421" w:rsidRDefault="006C5421">
      <w:r w:rsidRPr="006C54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421" w:rsidRPr="006C5421" w:rsidRDefault="006C5421">
    <w:pPr>
      <w:pStyle w:val="Sidfot"/>
    </w:pPr>
    <w:r w:rsidRPr="006C54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93186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421" w:rsidRDefault="006C54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5421" w:rsidRDefault="006C54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421" w:rsidRPr="006C5421" w:rsidRDefault="006C5421">
    <w:pPr>
      <w:pStyle w:val="Sidfot"/>
    </w:pPr>
    <w:r w:rsidRPr="006C54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45955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421" w:rsidRDefault="006C54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5421" w:rsidRDefault="006C54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421" w:rsidRPr="006C5421" w:rsidRDefault="006C5421">
    <w:pPr>
      <w:pStyle w:val="Sidfot"/>
    </w:pPr>
    <w:r w:rsidRPr="006C54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22255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421" w:rsidRDefault="006C54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5421" w:rsidRDefault="006C54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421" w:rsidRPr="006C5421" w:rsidRDefault="006C5421">
      <w:r w:rsidRPr="006C5421">
        <w:separator/>
      </w:r>
    </w:p>
  </w:footnote>
  <w:footnote w:type="continuationSeparator" w:id="0">
    <w:p w:rsidR="006C5421" w:rsidRPr="006C5421" w:rsidRDefault="006C5421">
      <w:r w:rsidRPr="006C54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421" w:rsidRPr="006C5421" w:rsidRDefault="006C5421">
    <w:pPr>
      <w:pStyle w:val="Sidhuvud"/>
    </w:pPr>
    <w:r w:rsidRPr="006C54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31903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421" w:rsidRDefault="006C54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5421" w:rsidRDefault="006C54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421" w:rsidRPr="006C5421" w:rsidRDefault="006C5421">
    <w:pPr>
      <w:pStyle w:val="Sidhuvud"/>
    </w:pPr>
    <w:r w:rsidRPr="006C54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4810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421" w:rsidRDefault="006C54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5421" w:rsidRDefault="006C54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421" w:rsidRPr="006C5421" w:rsidRDefault="006C5421">
    <w:pPr>
      <w:pStyle w:val="FSHNormal"/>
      <w:tabs>
        <w:tab w:val="right" w:pos="5840"/>
      </w:tabs>
    </w:pPr>
    <w:r w:rsidRPr="006C5421">
      <w:br/>
    </w:r>
    <w:r w:rsidRPr="006C5421">
      <w:fldChar w:fldCharType="begin" w:fldLock="1"/>
    </w:r>
    <w:r w:rsidRPr="006C5421">
      <w:instrText xml:space="preserve"> DOCPROPERTY</w:instrText>
    </w:r>
    <w:r w:rsidRPr="006C5421">
      <w:rPr>
        <w:sz w:val="18"/>
      </w:rPr>
      <w:instrText xml:space="preserve"> "YearUser" *\charformat </w:instrText>
    </w:r>
    <w:r w:rsidRPr="006C5421">
      <w:fldChar w:fldCharType="separate"/>
    </w:r>
    <w:r w:rsidRPr="006C5421">
      <w:t>2009/10</w:t>
    </w:r>
    <w:r w:rsidRPr="006C5421">
      <w:fldChar w:fldCharType="end"/>
    </w:r>
    <w:r w:rsidRPr="006C5421">
      <w:t xml:space="preserve"> </w:t>
    </w:r>
    <w:r w:rsidRPr="006C5421">
      <w:tab/>
      <w:t xml:space="preserve">mnr: </w:t>
    </w:r>
    <w:r w:rsidRPr="006C5421">
      <w:fldChar w:fldCharType="begin" w:fldLock="1"/>
    </w:r>
    <w:r w:rsidRPr="006C5421">
      <w:instrText xml:space="preserve"> DOCPROPERTY</w:instrText>
    </w:r>
    <w:r w:rsidRPr="006C5421">
      <w:rPr>
        <w:sz w:val="18"/>
      </w:rPr>
      <w:instrText xml:space="preserve"> "Motionsnummer" *\charformat </w:instrText>
    </w:r>
    <w:r w:rsidRPr="006C5421">
      <w:fldChar w:fldCharType="separate"/>
    </w:r>
    <w:r w:rsidRPr="006C5421">
      <w:t>N484</w:t>
    </w:r>
    <w:r w:rsidRPr="006C5421">
      <w:fldChar w:fldCharType="end"/>
    </w:r>
    <w:r w:rsidRPr="006C5421">
      <w:br/>
    </w:r>
    <w:r w:rsidRPr="006C5421">
      <w:fldChar w:fldCharType="begin" w:fldLock="1"/>
    </w:r>
    <w:r w:rsidRPr="006C5421">
      <w:instrText xml:space="preserve"> DOCPROPERTY</w:instrText>
    </w:r>
    <w:r w:rsidRPr="006C5421">
      <w:rPr>
        <w:sz w:val="18"/>
      </w:rPr>
      <w:instrText xml:space="preserve"> "Samling" *\charformat </w:instrText>
    </w:r>
    <w:r w:rsidRPr="006C5421">
      <w:fldChar w:fldCharType="end"/>
    </w:r>
    <w:r w:rsidRPr="006C5421">
      <w:tab/>
      <w:t xml:space="preserve">pnr: </w:t>
    </w:r>
    <w:r w:rsidRPr="006C5421">
      <w:fldChar w:fldCharType="begin" w:fldLock="1"/>
    </w:r>
    <w:r w:rsidRPr="006C5421">
      <w:instrText xml:space="preserve"> DOCPROPERTY</w:instrText>
    </w:r>
    <w:r w:rsidRPr="006C5421">
      <w:rPr>
        <w:sz w:val="18"/>
      </w:rPr>
      <w:instrText xml:space="preserve"> "Partinummer" *\charformat </w:instrText>
    </w:r>
    <w:r w:rsidRPr="006C5421">
      <w:fldChar w:fldCharType="separate"/>
    </w:r>
    <w:r w:rsidRPr="006C5421">
      <w:t>-mp955</w:t>
    </w:r>
    <w:r w:rsidRPr="006C5421">
      <w:fldChar w:fldCharType="end"/>
    </w:r>
  </w:p>
  <w:p w:rsidR="006C5421" w:rsidRPr="006C5421" w:rsidRDefault="006C5421">
    <w:pPr>
      <w:pStyle w:val="FSHRub1"/>
    </w:pPr>
    <w:r w:rsidRPr="006C5421">
      <w:t>Motion till riksdagen</w:t>
    </w:r>
    <w:r w:rsidRPr="006C5421">
      <w:br/>
    </w:r>
    <w:r w:rsidRPr="006C5421">
      <w:fldChar w:fldCharType="begin" w:fldLock="1"/>
    </w:r>
    <w:r w:rsidRPr="006C5421">
      <w:instrText xml:space="preserve"> DOCPROPERTY "YearUser" *\charformat </w:instrText>
    </w:r>
    <w:r w:rsidRPr="006C5421">
      <w:fldChar w:fldCharType="separate"/>
    </w:r>
    <w:r w:rsidRPr="006C5421">
      <w:t>2009/10</w:t>
    </w:r>
    <w:r w:rsidRPr="006C5421">
      <w:fldChar w:fldCharType="end"/>
    </w:r>
    <w:r w:rsidRPr="006C5421">
      <w:t>:</w:t>
    </w:r>
    <w:r w:rsidRPr="006C5421">
      <w:fldChar w:fldCharType="begin" w:fldLock="1"/>
    </w:r>
    <w:r w:rsidRPr="006C5421">
      <w:instrText xml:space="preserve"> DOCPROPERTY "Motionsnummer" *\charformat </w:instrText>
    </w:r>
    <w:r w:rsidRPr="006C5421">
      <w:fldChar w:fldCharType="separate"/>
    </w:r>
    <w:r w:rsidRPr="006C5421">
      <w:t>N484</w:t>
    </w:r>
    <w:r w:rsidRPr="006C5421">
      <w:fldChar w:fldCharType="end"/>
    </w:r>
  </w:p>
  <w:p w:rsidR="006C5421" w:rsidRPr="006C5421" w:rsidRDefault="006C5421">
    <w:pPr>
      <w:pStyle w:val="FSHNormalS5"/>
    </w:pPr>
    <w:r w:rsidRPr="006C5421">
      <w:fldChar w:fldCharType="begin" w:fldLock="1"/>
    </w:r>
    <w:r w:rsidRPr="006C5421">
      <w:instrText xml:space="preserve"> DOCPROPERTY "MotionarText" *\charformat </w:instrText>
    </w:r>
    <w:r w:rsidRPr="006C5421">
      <w:fldChar w:fldCharType="separate"/>
    </w:r>
    <w:r w:rsidRPr="006C5421">
      <w:t>av Per Bolund och Kent Persson (mp, v)</w:t>
    </w:r>
    <w:r w:rsidRPr="006C5421">
      <w:fldChar w:fldCharType="end"/>
    </w:r>
    <w:r w:rsidRPr="006C5421">
      <w:br/>
    </w:r>
    <w:r w:rsidRPr="006C5421">
      <w:fldChar w:fldCharType="begin" w:fldLock="1"/>
    </w:r>
    <w:r w:rsidRPr="006C5421">
      <w:instrText xml:space="preserve"> DOCPROPERTY "SvarFrasKort" *\charformat </w:instrText>
    </w:r>
    <w:r w:rsidRPr="006C5421">
      <w:fldChar w:fldCharType="end"/>
    </w:r>
  </w:p>
  <w:p w:rsidR="006C5421" w:rsidRPr="006C5421" w:rsidRDefault="006C5421">
    <w:pPr>
      <w:pStyle w:val="FSHTitel"/>
    </w:pPr>
    <w:r w:rsidRPr="006C5421">
      <w:fldChar w:fldCharType="begin" w:fldLock="1"/>
    </w:r>
    <w:r w:rsidRPr="006C5421">
      <w:instrText xml:space="preserve"> DOCPROPERTY</w:instrText>
    </w:r>
    <w:r w:rsidRPr="006C5421">
      <w:rPr>
        <w:sz w:val="18"/>
      </w:rPr>
      <w:instrText xml:space="preserve"> "RubrikSvar" *\charformat </w:instrText>
    </w:r>
    <w:r w:rsidRPr="006C5421">
      <w:fldChar w:fldCharType="separate"/>
    </w:r>
    <w:r w:rsidRPr="006C5421">
      <w:t>Planeringsmål för solenergi</w:t>
    </w:r>
    <w:r w:rsidRPr="006C5421">
      <w:fldChar w:fldCharType="end"/>
    </w:r>
  </w:p>
  <w:p w:rsidR="006C5421" w:rsidRPr="006C5421" w:rsidRDefault="006C5421">
    <w:pPr>
      <w:pStyle w:val="Normal00"/>
    </w:pPr>
  </w:p>
  <w:p w:rsidR="006C5421" w:rsidRPr="006C5421" w:rsidRDefault="006C54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96CEFE62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0CA2FE16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2E328032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FA0860"/>
    <w:multiLevelType w:val="hybridMultilevel"/>
    <w:tmpl w:val="A5948DA6"/>
    <w:lvl w:ilvl="0" w:tplc="C38EA4C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0B5875"/>
    <w:multiLevelType w:val="hybridMultilevel"/>
    <w:tmpl w:val="7480E08E"/>
    <w:lvl w:ilvl="0" w:tplc="F04E7B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084138">
    <w:abstractNumId w:val="8"/>
  </w:num>
  <w:num w:numId="2" w16cid:durableId="1861968357">
    <w:abstractNumId w:val="9"/>
  </w:num>
  <w:num w:numId="3" w16cid:durableId="1205216709">
    <w:abstractNumId w:val="8"/>
  </w:num>
  <w:num w:numId="4" w16cid:durableId="487981949">
    <w:abstractNumId w:val="9"/>
  </w:num>
  <w:num w:numId="5" w16cid:durableId="149563177">
    <w:abstractNumId w:val="13"/>
  </w:num>
  <w:num w:numId="6" w16cid:durableId="102649250">
    <w:abstractNumId w:val="10"/>
  </w:num>
  <w:num w:numId="7" w16cid:durableId="235866116">
    <w:abstractNumId w:val="11"/>
  </w:num>
  <w:num w:numId="8" w16cid:durableId="909467056">
    <w:abstractNumId w:val="12"/>
  </w:num>
  <w:num w:numId="9" w16cid:durableId="1624464085">
    <w:abstractNumId w:val="8"/>
  </w:num>
  <w:num w:numId="10" w16cid:durableId="1998992337">
    <w:abstractNumId w:val="3"/>
  </w:num>
  <w:num w:numId="11" w16cid:durableId="476654633">
    <w:abstractNumId w:val="2"/>
  </w:num>
  <w:num w:numId="12" w16cid:durableId="1322468471">
    <w:abstractNumId w:val="1"/>
  </w:num>
  <w:num w:numId="13" w16cid:durableId="1093670480">
    <w:abstractNumId w:val="0"/>
  </w:num>
  <w:num w:numId="14" w16cid:durableId="519515341">
    <w:abstractNumId w:val="9"/>
  </w:num>
  <w:num w:numId="15" w16cid:durableId="1628199230">
    <w:abstractNumId w:val="7"/>
  </w:num>
  <w:num w:numId="16" w16cid:durableId="1575312890">
    <w:abstractNumId w:val="6"/>
  </w:num>
  <w:num w:numId="17" w16cid:durableId="394133837">
    <w:abstractNumId w:val="5"/>
  </w:num>
  <w:num w:numId="18" w16cid:durableId="50350113">
    <w:abstractNumId w:val="4"/>
  </w:num>
  <w:num w:numId="19" w16cid:durableId="1450125718">
    <w:abstractNumId w:val="10"/>
  </w:num>
  <w:num w:numId="20" w16cid:durableId="373431628">
    <w:abstractNumId w:val="11"/>
  </w:num>
  <w:num w:numId="21" w16cid:durableId="675033627">
    <w:abstractNumId w:val="12"/>
  </w:num>
  <w:num w:numId="22" w16cid:durableId="2087878104">
    <w:abstractNumId w:val="15"/>
  </w:num>
  <w:num w:numId="23" w16cid:durableId="239414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0"/>
    <w:docVar w:name="PersonGUIDs" w:val="{7CC9A58C-3141-48A3-86B8-8EA19B911E01},{CBCE2632-605E-484A-97AC-47C334EA7100}"/>
  </w:docVars>
  <w:rsids>
    <w:rsidRoot w:val="00E54311"/>
    <w:rsid w:val="006C5421"/>
    <w:rsid w:val="00E5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8A5B77B-7DF3-4C5F-81E9-019198F6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1741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-mp955</vt:lpstr>
    </vt:vector>
  </TitlesOfParts>
  <Company>Riksdagen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-mp955</dc:title>
  <dc:subject>-mp955</dc:subject>
  <dc:creator>Riksdagen</dc:creator>
  <cp:keywords>Riksdagen</cp:keywords>
  <dc:description>Nya formatmallshantering för förslag+urix bakåtkomp+könamn, reparerade punktlistor</dc:description>
  <cp:lastModifiedBy>Lars Brink</cp:lastModifiedBy>
  <cp:revision>2</cp:revision>
  <cp:lastPrinted>2009-11-10T08:25:00Z</cp:lastPrinted>
  <dcterms:created xsi:type="dcterms:W3CDTF">2025-12-17T20:53:00Z</dcterms:created>
  <dcterms:modified xsi:type="dcterms:W3CDTF">2025-12-17T20:53:00Z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mot2000_514_2009-11-10</vt:lpwstr>
  </property>
  <property fmtid="{D5CDD505-2E9C-101B-9397-08002B2CF9AE}" pid="3" name="version">
    <vt:lpwstr>mot2000_512_2009-10-06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Planeringsmål för solenergi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Planeringsmål för solenergi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-mp955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Per Bolund och Kent Persson (mp, v)</vt:lpwstr>
  </property>
  <property fmtid="{D5CDD505-2E9C-101B-9397-08002B2CF9AE}" pid="26" name="MotionarLista">
    <vt:lpwstr>Bolund, Per (mp)\Persson, Kent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Bolund (mp), Kent Persson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20092010000001090112000009550070</vt:lpwstr>
  </property>
  <property fmtid="{D5CDD505-2E9C-101B-9397-08002B2CF9AE}" pid="47" name="datum">
    <vt:lpwstr>091006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20092010000001090112000009550070</vt:lpwstr>
  </property>
  <property fmtid="{D5CDD505-2E9C-101B-9397-08002B2CF9AE}" pid="50" name="nummer">
    <vt:lpwstr>484</vt:lpwstr>
  </property>
  <property fmtid="{D5CDD505-2E9C-101B-9397-08002B2CF9AE}" pid="51" name="utskottsbeteckning">
    <vt:lpwstr>N</vt:lpwstr>
  </property>
  <property fmtid="{D5CDD505-2E9C-101B-9397-08002B2CF9AE}" pid="52" name="GlobalUID">
    <vt:lpwstr>{778E61AC-2838-47E5-92B6-C155FB53660D}</vt:lpwstr>
  </property>
  <property fmtid="{D5CDD505-2E9C-101B-9397-08002B2CF9AE}" pid="53" name="Överföringar">
    <vt:i4>0</vt:i4>
  </property>
  <property fmtid="{D5CDD505-2E9C-101B-9397-08002B2CF9AE}" pid="54" name="Checksum">
    <vt:lpwstr>*1010739987748*</vt:lpwstr>
  </property>
  <property fmtid="{D5CDD505-2E9C-101B-9397-08002B2CF9AE}" pid="55" name="skuggnummer">
    <vt:lpwstr>3785</vt:lpwstr>
  </property>
  <property fmtid="{D5CDD505-2E9C-101B-9397-08002B2CF9AE}" pid="56" name="urixVersion">
    <vt:lpwstr>4.0.0.9</vt:lpwstr>
  </property>
  <property fmtid="{D5CDD505-2E9C-101B-9397-08002B2CF9AE}" pid="57" name="urixOrigin">
    <vt:lpwstr>091110 09:26:03.129</vt:lpwstr>
  </property>
  <property fmtid="{D5CDD505-2E9C-101B-9397-08002B2CF9AE}" pid="58" name="urixGuid">
    <vt:lpwstr>{6CE61BDA-2D19-4CF4-ABCA-F9EF35BA1D61}</vt:lpwstr>
  </property>
</Properties>
</file>