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A7BD3" w:rsidP="00DA0661">
      <w:pPr>
        <w:pStyle w:val="Title"/>
      </w:pPr>
      <w:bookmarkStart w:id="0" w:name="Start"/>
      <w:bookmarkEnd w:id="0"/>
      <w:r>
        <w:t>Svar på fråga 2021/22:465 av Tobias Andersson (SD)</w:t>
      </w:r>
      <w:r>
        <w:br/>
        <w:t>En granskning av gan</w:t>
      </w:r>
      <w:r w:rsidR="00CC7F22">
        <w:t>g</w:t>
      </w:r>
      <w:r>
        <w:t>sterrappen</w:t>
      </w:r>
    </w:p>
    <w:p w:rsidR="001A7BD3" w:rsidP="002749F7">
      <w:pPr>
        <w:pStyle w:val="BodyText"/>
      </w:pPr>
      <w:r>
        <w:t>Tobias Andersson har frågat mig om jag kommer verka för att regeringen vidtar åtgärder för att tillsätta en granskning av gangsterrappen, och när i så fall en sådan granskning kan väntas.</w:t>
      </w:r>
    </w:p>
    <w:p w:rsidR="004F11B6" w:rsidP="004F11B6">
      <w:pPr>
        <w:pStyle w:val="BodyText"/>
        <w:spacing w:after="0"/>
      </w:pPr>
      <w:r>
        <w:t>Jag vill</w:t>
      </w:r>
      <w:r w:rsidR="009C3EE2">
        <w:t xml:space="preserve"> inleda med </w:t>
      </w:r>
      <w:r>
        <w:t>att poängtera vikten av att d</w:t>
      </w:r>
      <w:r w:rsidR="009C3EE2">
        <w:t>en konstnärliga friheten ska värnas.</w:t>
      </w:r>
      <w:r>
        <w:t xml:space="preserve"> Principen om armlängds avstånd ska råda mellan politiken och </w:t>
      </w:r>
      <w:r w:rsidR="0084485F">
        <w:t>konstens innehåll</w:t>
      </w:r>
      <w:r>
        <w:t>. Det är</w:t>
      </w:r>
      <w:r w:rsidR="004F7030">
        <w:t xml:space="preserve"> därmed</w:t>
      </w:r>
      <w:r>
        <w:t xml:space="preserve"> inte upp till mig som kulturminister att definiera vad en musikgenre är och vad den representerar. </w:t>
      </w:r>
      <w:r w:rsidR="004F7030">
        <w:t xml:space="preserve">Enligt de nationella kulturpolitiska mål som antagits av riksdagen ska kulturen vara en dynamisk, utmanande och obunden kraft med yttrandefriheten som grund. Det är ett mål som förpliktar. </w:t>
      </w:r>
    </w:p>
    <w:p w:rsidR="004F7030" w:rsidP="004F11B6">
      <w:pPr>
        <w:pStyle w:val="BodyText"/>
        <w:spacing w:after="0"/>
      </w:pPr>
    </w:p>
    <w:p w:rsidR="00A14629" w:rsidP="00A14629">
      <w:pPr>
        <w:pStyle w:val="BodyText"/>
        <w:spacing w:after="0"/>
      </w:pPr>
      <w:r>
        <w:t xml:space="preserve">Yttrandefriheten är en </w:t>
      </w:r>
      <w:r w:rsidR="00F321DB">
        <w:t>förutsättning för det svenska kulturlivet</w:t>
      </w:r>
      <w:r>
        <w:t xml:space="preserve">. </w:t>
      </w:r>
      <w:r w:rsidR="00F321DB">
        <w:t>Att diskussioner och debatt förekommer o</w:t>
      </w:r>
      <w:r w:rsidR="00923A7C">
        <w:t>m yttrandefrihetens gränser</w:t>
      </w:r>
      <w:r w:rsidR="003D3D95">
        <w:t xml:space="preserve"> är viktigt. </w:t>
      </w:r>
      <w:r w:rsidR="00504031">
        <w:t xml:space="preserve"> </w:t>
      </w:r>
      <w:r w:rsidR="001F557A">
        <w:t>Min uppgift s</w:t>
      </w:r>
      <w:r>
        <w:t>om kulturminister</w:t>
      </w:r>
      <w:r w:rsidR="001F557A">
        <w:t xml:space="preserve"> är att</w:t>
      </w:r>
      <w:r>
        <w:t xml:space="preserve"> </w:t>
      </w:r>
      <w:r w:rsidR="00B65EB3">
        <w:t>skapa goda förutsättningar för kulturverksamheter och konstnärer att verka i hela landet</w:t>
      </w:r>
      <w:r w:rsidR="00715D2D">
        <w:t>, se till att konsten kommer fler till del</w:t>
      </w:r>
      <w:r w:rsidR="00E246E1">
        <w:t xml:space="preserve"> samt att v</w:t>
      </w:r>
      <w:r w:rsidR="00715D2D">
        <w:t>ärna</w:t>
      </w:r>
      <w:r>
        <w:t xml:space="preserve"> den konstnärliga friheten</w:t>
      </w:r>
      <w:r w:rsidR="00715D2D">
        <w:t>. J</w:t>
      </w:r>
      <w:r w:rsidR="001F557A">
        <w:t>ag</w:t>
      </w:r>
      <w:r>
        <w:t xml:space="preserve"> råder</w:t>
      </w:r>
      <w:r w:rsidR="00715D2D">
        <w:t xml:space="preserve"> dock</w:t>
      </w:r>
      <w:r>
        <w:t xml:space="preserve"> inte</w:t>
      </w:r>
      <w:r w:rsidR="003D3D95">
        <w:t xml:space="preserve"> och ska heller inte i min roll som kulturminister</w:t>
      </w:r>
      <w:r>
        <w:t xml:space="preserve"> </w:t>
      </w:r>
      <w:r w:rsidR="003D3D95">
        <w:t xml:space="preserve">råda </w:t>
      </w:r>
      <w:r>
        <w:t xml:space="preserve">över </w:t>
      </w:r>
      <w:r w:rsidR="0084485F">
        <w:t xml:space="preserve">innehållet i </w:t>
      </w:r>
      <w:r>
        <w:t xml:space="preserve">enskilda kulturyttringar. </w:t>
      </w:r>
    </w:p>
    <w:p w:rsidR="00A14629" w:rsidP="00A14629">
      <w:pPr>
        <w:pStyle w:val="BodyText"/>
        <w:spacing w:after="0"/>
      </w:pPr>
    </w:p>
    <w:p w:rsidR="00A14629" w:rsidP="00A14629">
      <w:pPr>
        <w:pStyle w:val="BodyText"/>
        <w:spacing w:after="0"/>
      </w:pPr>
      <w:r>
        <w:t xml:space="preserve">I </w:t>
      </w:r>
      <w:r w:rsidR="001F557A">
        <w:t>fall</w:t>
      </w:r>
      <w:r>
        <w:t xml:space="preserve"> där kopplingar till brottslig verksamhet misstänks eller förekommer finns andra instanser och myndigheter som utreder och hanterar dessa ärenden. </w:t>
      </w:r>
    </w:p>
    <w:p w:rsidR="00A14629" w:rsidP="00A14629">
      <w:pPr>
        <w:pStyle w:val="BodyText"/>
        <w:spacing w:after="0"/>
      </w:pPr>
    </w:p>
    <w:p w:rsidR="004F11B6" w:rsidP="004F11B6">
      <w:pPr>
        <w:pStyle w:val="BodyText"/>
        <w:spacing w:after="0"/>
      </w:pPr>
      <w:r>
        <w:t>Grundförutsättningen är att k</w:t>
      </w:r>
      <w:r w:rsidR="00504031">
        <w:t xml:space="preserve">onsten och kulturen ska vara fri och politiken ska ha en armlängds avstånd från innehållet. </w:t>
      </w:r>
      <w:r w:rsidR="005668F7">
        <w:t>Det är således inte aktuellt med en granskning av det slag som frågeställaren föreslår</w:t>
      </w:r>
      <w:r w:rsidR="00CB6C31">
        <w:t>.</w:t>
      </w:r>
      <w:r>
        <w:t xml:space="preserve"> </w:t>
      </w:r>
    </w:p>
    <w:p w:rsidR="004F11B6" w:rsidP="004F11B6">
      <w:pPr>
        <w:pStyle w:val="BodyText"/>
        <w:spacing w:after="0"/>
      </w:pPr>
    </w:p>
    <w:p w:rsidR="004F7030" w:rsidP="004F7030">
      <w:pPr>
        <w:pStyle w:val="BodyText"/>
        <w:spacing w:after="0"/>
      </w:pPr>
    </w:p>
    <w:p w:rsidR="004F7030" w:rsidP="004F7030">
      <w:pPr>
        <w:pStyle w:val="BodyText"/>
        <w:spacing w:after="0"/>
      </w:pPr>
    </w:p>
    <w:p w:rsidR="004F7030" w:rsidP="004F7030">
      <w:pPr>
        <w:pStyle w:val="BodyText"/>
        <w:spacing w:after="0"/>
      </w:pPr>
    </w:p>
    <w:p w:rsidR="004F7030" w:rsidP="004F7030">
      <w:pPr>
        <w:pStyle w:val="BodyText"/>
        <w:spacing w:after="0"/>
      </w:pPr>
    </w:p>
    <w:p w:rsidR="001A7BD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8428F5A3A504C8A8F85F3EF2BFE28FF"/>
          </w:placeholder>
          <w:dataBinding w:xpath="/ns0:DocumentInfo[1]/ns0:BaseInfo[1]/ns0:HeaderDate[1]" w:storeItemID="{AEF29FDA-A070-4DC4-9207-4B336E34EED0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2207B">
            <w:t>15</w:t>
          </w:r>
          <w:r>
            <w:t xml:space="preserve"> december 2021</w:t>
          </w:r>
        </w:sdtContent>
      </w:sdt>
    </w:p>
    <w:p w:rsidR="001A7BD3" w:rsidP="004E7A8F">
      <w:pPr>
        <w:pStyle w:val="Brdtextutanavstnd"/>
      </w:pPr>
    </w:p>
    <w:p w:rsidR="001A7BD3" w:rsidP="004E7A8F">
      <w:pPr>
        <w:pStyle w:val="Brdtextutanavstnd"/>
      </w:pPr>
    </w:p>
    <w:p w:rsidR="001A7BD3" w:rsidP="004E7A8F">
      <w:pPr>
        <w:pStyle w:val="Brdtextutanavstnd"/>
      </w:pPr>
    </w:p>
    <w:p w:rsidR="001A7BD3" w:rsidP="00422A41">
      <w:pPr>
        <w:pStyle w:val="BodyText"/>
      </w:pPr>
      <w:r>
        <w:t>Jeanette Gustafsdotter</w:t>
      </w:r>
    </w:p>
    <w:p w:rsidR="001A7BD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9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9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9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A7BD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A7BD3" w:rsidRPr="007D73AB" w:rsidP="00340DE0">
          <w:pPr>
            <w:pStyle w:val="Header"/>
          </w:pPr>
        </w:p>
      </w:tc>
      <w:tc>
        <w:tcPr>
          <w:tcW w:w="1134" w:type="dxa"/>
        </w:tcPr>
        <w:p w:rsidR="001A7BD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A7BD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A7BD3" w:rsidRPr="00710A6C" w:rsidP="00EE3C0F">
          <w:pPr>
            <w:pStyle w:val="Header"/>
            <w:rPr>
              <w:b/>
            </w:rPr>
          </w:pPr>
        </w:p>
        <w:p w:rsidR="001A7BD3" w:rsidP="00EE3C0F">
          <w:pPr>
            <w:pStyle w:val="Header"/>
          </w:pPr>
        </w:p>
        <w:p w:rsidR="001A7BD3" w:rsidP="00EE3C0F">
          <w:pPr>
            <w:pStyle w:val="Header"/>
          </w:pPr>
        </w:p>
        <w:p w:rsidR="001A7BD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C352D0C28DF45C79F961413FAF31CF5"/>
            </w:placeholder>
            <w:dataBinding w:xpath="/ns0:DocumentInfo[1]/ns0:BaseInfo[1]/ns0:Dnr[1]" w:storeItemID="{AEF29FDA-A070-4DC4-9207-4B336E34EED0}" w:prefixMappings="xmlns:ns0='http://lp/documentinfo/RK' "/>
            <w:text/>
          </w:sdtPr>
          <w:sdtContent>
            <w:p w:rsidR="001A7BD3" w:rsidP="00EE3C0F">
              <w:pPr>
                <w:pStyle w:val="Header"/>
              </w:pPr>
              <w:r w:rsidRPr="00DB09AB">
                <w:t>Ku2021/02381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6DA47DE68E4F5DA673CE200FA017E6"/>
            </w:placeholder>
            <w:showingPlcHdr/>
            <w:dataBinding w:xpath="/ns0:DocumentInfo[1]/ns0:BaseInfo[1]/ns0:DocNumber[1]" w:storeItemID="{AEF29FDA-A070-4DC4-9207-4B336E34EED0}" w:prefixMappings="xmlns:ns0='http://lp/documentinfo/RK' "/>
            <w:text/>
          </w:sdtPr>
          <w:sdtContent>
            <w:p w:rsidR="001A7BD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A7BD3" w:rsidP="00EE3C0F">
          <w:pPr>
            <w:pStyle w:val="Header"/>
          </w:pPr>
        </w:p>
      </w:tc>
      <w:tc>
        <w:tcPr>
          <w:tcW w:w="1134" w:type="dxa"/>
        </w:tcPr>
        <w:p w:rsidR="001A7BD3" w:rsidP="0094502D">
          <w:pPr>
            <w:pStyle w:val="Header"/>
          </w:pPr>
        </w:p>
        <w:p w:rsidR="001A7BD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974E59C6D114E35A02D81D8CDB671D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32B98" w:rsidRPr="00432B98" w:rsidP="00340DE0">
              <w:pPr>
                <w:pStyle w:val="Header"/>
                <w:rPr>
                  <w:b/>
                </w:rPr>
              </w:pPr>
              <w:r w:rsidRPr="00432B98">
                <w:rPr>
                  <w:b/>
                </w:rPr>
                <w:t>Kulturdepartementet</w:t>
              </w:r>
            </w:p>
            <w:p w:rsidR="001A7BD3" w:rsidRPr="00340DE0" w:rsidP="00340DE0">
              <w:pPr>
                <w:pStyle w:val="Header"/>
              </w:pPr>
              <w:r>
                <w:t>Kulturministern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202D0D29414234990DF6A70BC53B44"/>
          </w:placeholder>
          <w:dataBinding w:xpath="/ns0:DocumentInfo[1]/ns0:BaseInfo[1]/ns0:Recipient[1]" w:storeItemID="{AEF29FDA-A070-4DC4-9207-4B336E34EED0}" w:prefixMappings="xmlns:ns0='http://lp/documentinfo/RK' "/>
          <w:text w:multiLine="1"/>
        </w:sdtPr>
        <w:sdtContent>
          <w:tc>
            <w:tcPr>
              <w:tcW w:w="3170" w:type="dxa"/>
            </w:tcPr>
            <w:p w:rsidR="001A7BD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A7BD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352D0C28DF45C79F961413FAF31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98372-267E-4AFE-80FE-294B87A8B99C}"/>
      </w:docPartPr>
      <w:docPartBody>
        <w:p w:rsidR="00FB20AE" w:rsidP="00A16457">
          <w:pPr>
            <w:pStyle w:val="BC352D0C28DF45C79F961413FAF31C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6DA47DE68E4F5DA673CE200FA01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B9147-95DD-4AF9-B1A2-B17FBD0E8929}"/>
      </w:docPartPr>
      <w:docPartBody>
        <w:p w:rsidR="00FB20AE" w:rsidP="00A16457">
          <w:pPr>
            <w:pStyle w:val="0F6DA47DE68E4F5DA673CE200FA017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74E59C6D114E35A02D81D8CDB671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161706-EFF8-459B-A6C8-5B8EE8611F11}"/>
      </w:docPartPr>
      <w:docPartBody>
        <w:p w:rsidR="00FB20AE" w:rsidP="00A16457">
          <w:pPr>
            <w:pStyle w:val="A974E59C6D114E35A02D81D8CDB671D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202D0D29414234990DF6A70BC53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9B1B24-5426-48EC-AF90-76BA458D18F4}"/>
      </w:docPartPr>
      <w:docPartBody>
        <w:p w:rsidR="00FB20AE" w:rsidP="00A16457">
          <w:pPr>
            <w:pStyle w:val="E8202D0D29414234990DF6A70BC53B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428F5A3A504C8A8F85F3EF2BFE2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DEE2A-490D-466A-A886-4C39AC63E55F}"/>
      </w:docPartPr>
      <w:docPartBody>
        <w:p w:rsidR="00FB20AE" w:rsidP="00A16457">
          <w:pPr>
            <w:pStyle w:val="28428F5A3A504C8A8F85F3EF2BFE28F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00ADE1134A475084E18F8408BC60FE">
    <w:name w:val="8800ADE1134A475084E18F8408BC60FE"/>
    <w:rsid w:val="00A16457"/>
  </w:style>
  <w:style w:type="character" w:styleId="PlaceholderText">
    <w:name w:val="Placeholder Text"/>
    <w:basedOn w:val="DefaultParagraphFont"/>
    <w:uiPriority w:val="99"/>
    <w:semiHidden/>
    <w:rsid w:val="00A16457"/>
    <w:rPr>
      <w:noProof w:val="0"/>
      <w:color w:val="808080"/>
    </w:rPr>
  </w:style>
  <w:style w:type="paragraph" w:customStyle="1" w:styleId="D284EEABFF714A41A902E1513A95F504">
    <w:name w:val="D284EEABFF714A41A902E1513A95F504"/>
    <w:rsid w:val="00A16457"/>
  </w:style>
  <w:style w:type="paragraph" w:customStyle="1" w:styleId="6E82078B527B4F3C8ACBD1987B2A1DC7">
    <w:name w:val="6E82078B527B4F3C8ACBD1987B2A1DC7"/>
    <w:rsid w:val="00A16457"/>
  </w:style>
  <w:style w:type="paragraph" w:customStyle="1" w:styleId="DC7D17571C8140F190D980E2803C966F">
    <w:name w:val="DC7D17571C8140F190D980E2803C966F"/>
    <w:rsid w:val="00A16457"/>
  </w:style>
  <w:style w:type="paragraph" w:customStyle="1" w:styleId="BC352D0C28DF45C79F961413FAF31CF5">
    <w:name w:val="BC352D0C28DF45C79F961413FAF31CF5"/>
    <w:rsid w:val="00A16457"/>
  </w:style>
  <w:style w:type="paragraph" w:customStyle="1" w:styleId="0F6DA47DE68E4F5DA673CE200FA017E6">
    <w:name w:val="0F6DA47DE68E4F5DA673CE200FA017E6"/>
    <w:rsid w:val="00A16457"/>
  </w:style>
  <w:style w:type="paragraph" w:customStyle="1" w:styleId="6B40C024815B4E429C589D1DE6AC8B10">
    <w:name w:val="6B40C024815B4E429C589D1DE6AC8B10"/>
    <w:rsid w:val="00A16457"/>
  </w:style>
  <w:style w:type="paragraph" w:customStyle="1" w:styleId="8ADB8EFE7D594523A8EF4E2667F61357">
    <w:name w:val="8ADB8EFE7D594523A8EF4E2667F61357"/>
    <w:rsid w:val="00A16457"/>
  </w:style>
  <w:style w:type="paragraph" w:customStyle="1" w:styleId="5C2AB4CE3DDF4DB4B43A2C98CF66F107">
    <w:name w:val="5C2AB4CE3DDF4DB4B43A2C98CF66F107"/>
    <w:rsid w:val="00A16457"/>
  </w:style>
  <w:style w:type="paragraph" w:customStyle="1" w:styleId="A974E59C6D114E35A02D81D8CDB671D1">
    <w:name w:val="A974E59C6D114E35A02D81D8CDB671D1"/>
    <w:rsid w:val="00A16457"/>
  </w:style>
  <w:style w:type="paragraph" w:customStyle="1" w:styleId="E8202D0D29414234990DF6A70BC53B44">
    <w:name w:val="E8202D0D29414234990DF6A70BC53B44"/>
    <w:rsid w:val="00A16457"/>
  </w:style>
  <w:style w:type="paragraph" w:customStyle="1" w:styleId="0F6DA47DE68E4F5DA673CE200FA017E61">
    <w:name w:val="0F6DA47DE68E4F5DA673CE200FA017E61"/>
    <w:rsid w:val="00A164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74E59C6D114E35A02D81D8CDB671D11">
    <w:name w:val="A974E59C6D114E35A02D81D8CDB671D11"/>
    <w:rsid w:val="00A164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15596E3A134DC5AECE18416E4DD62E">
    <w:name w:val="5015596E3A134DC5AECE18416E4DD62E"/>
    <w:rsid w:val="00A16457"/>
  </w:style>
  <w:style w:type="paragraph" w:customStyle="1" w:styleId="D12760D66A14450C9ED1B7214B09D1F0">
    <w:name w:val="D12760D66A14450C9ED1B7214B09D1F0"/>
    <w:rsid w:val="00A16457"/>
  </w:style>
  <w:style w:type="paragraph" w:customStyle="1" w:styleId="D6A32E9872FE4D15A570244611458E04">
    <w:name w:val="D6A32E9872FE4D15A570244611458E04"/>
    <w:rsid w:val="00A16457"/>
  </w:style>
  <w:style w:type="paragraph" w:customStyle="1" w:styleId="DE58C764C4484BDDBF8A765ADE125B80">
    <w:name w:val="DE58C764C4484BDDBF8A765ADE125B80"/>
    <w:rsid w:val="00A16457"/>
  </w:style>
  <w:style w:type="paragraph" w:customStyle="1" w:styleId="54172E2DC8C549ED99698CE0DB3ED8DF">
    <w:name w:val="54172E2DC8C549ED99698CE0DB3ED8DF"/>
    <w:rsid w:val="00A16457"/>
  </w:style>
  <w:style w:type="paragraph" w:customStyle="1" w:styleId="28428F5A3A504C8A8F85F3EF2BFE28FF">
    <w:name w:val="28428F5A3A504C8A8F85F3EF2BFE28FF"/>
    <w:rsid w:val="00A16457"/>
  </w:style>
  <w:style w:type="paragraph" w:customStyle="1" w:styleId="2412F2BB521E4AF1B090E7DD619392B4">
    <w:name w:val="2412F2BB521E4AF1B090E7DD619392B4"/>
    <w:rsid w:val="00A164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Jeanette Gustafsdotter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2021-12-15T00:00:00</HeaderDate>
    <Office/>
    <Dnr>Ku2021/02381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739d60f1-545c-4d36-abd1-0406b362198e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92103-F092-4B22-BB1D-FE941BB4342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EF29FDA-A070-4DC4-9207-4B336E34EED0}"/>
</file>

<file path=customXml/itemProps4.xml><?xml version="1.0" encoding="utf-8"?>
<ds:datastoreItem xmlns:ds="http://schemas.openxmlformats.org/officeDocument/2006/customXml" ds:itemID="{612F87D5-3110-4771-BC3F-6CB18BAF6465}"/>
</file>

<file path=customXml/itemProps5.xml><?xml version="1.0" encoding="utf-8"?>
<ds:datastoreItem xmlns:ds="http://schemas.openxmlformats.org/officeDocument/2006/customXml" ds:itemID="{19664FDD-0479-4811-A203-FA0E77452C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465 En granskning av gangsterrappen.docx</dc:title>
  <cp:revision>8</cp:revision>
  <dcterms:created xsi:type="dcterms:W3CDTF">2021-12-08T16:35:00Z</dcterms:created>
  <dcterms:modified xsi:type="dcterms:W3CDTF">2021-12-15T09:52:00Z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696d0bb7-b496-4f2a-86af-c7714e572405</vt:lpwstr>
  </property>
</Properties>
</file>