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7351E2CF6AB40F496D8388ED4CBA655"/>
        </w:placeholder>
        <w15:appearance w15:val="hidden"/>
        <w:text/>
      </w:sdtPr>
      <w:sdtEndPr/>
      <w:sdtContent>
        <w:p w:rsidR="00AF30DD" w:rsidP="00CC4C93" w:rsidRDefault="00AF30DD" w14:paraId="5250D72F" w14:textId="77777777">
          <w:pPr>
            <w:pStyle w:val="Rubrik1"/>
          </w:pPr>
          <w:r>
            <w:t>Förslag till riksdagsbeslut</w:t>
          </w:r>
        </w:p>
      </w:sdtContent>
    </w:sdt>
    <w:sdt>
      <w:sdtPr>
        <w:alias w:val="Förslag 1"/>
        <w:tag w:val="dc881898-1423-4706-ae6a-fd95f0721ad3"/>
        <w:id w:val="1358706568"/>
        <w:lock w:val="sdtLocked"/>
      </w:sdtPr>
      <w:sdtEndPr/>
      <w:sdtContent>
        <w:p w:rsidR="00171C59" w:rsidRDefault="007446BE" w14:paraId="5250D730" w14:textId="77777777">
          <w:pPr>
            <w:pStyle w:val="Frslagstext"/>
          </w:pPr>
          <w:r>
            <w:t>Riksdagen anvisar anslagen för 2015 inom utgiftsområde 12 Ekonomisk trygghet för familjer och barn enligt förslaget i tabell 1 i motionen.</w:t>
          </w:r>
        </w:p>
      </w:sdtContent>
    </w:sdt>
    <w:sdt>
      <w:sdtPr>
        <w:alias w:val="Förslag 2"/>
        <w:tag w:val="2d3b803a-16f1-4c8b-8dea-79d9ed4a9ea1"/>
        <w:id w:val="-1386417051"/>
        <w:lock w:val="sdtLocked"/>
      </w:sdtPr>
      <w:sdtEndPr/>
      <w:sdtContent>
        <w:p w:rsidR="00171C59" w:rsidRDefault="007446BE" w14:paraId="5250D731" w14:textId="073D0B72">
          <w:pPr>
            <w:pStyle w:val="Frslagstext"/>
          </w:pPr>
          <w:r>
            <w:t>Riksdagen tillkännager för regeringen som sin mening vad som anförs i motionen om jämställdhetsbonusen för de föräldrar som delar jäm</w:t>
          </w:r>
          <w:r w:rsidR="00C311C8">
            <w:t>n</w:t>
          </w:r>
          <w:r>
            <w:t>t på föräldraledigheten.</w:t>
          </w:r>
        </w:p>
      </w:sdtContent>
    </w:sdt>
    <w:sdt>
      <w:sdtPr>
        <w:alias w:val="Förslag 3"/>
        <w:tag w:val="3cb65451-c06f-4c92-8b73-6201bf592e1f"/>
        <w:id w:val="576867204"/>
        <w:lock w:val="sdtLocked"/>
      </w:sdtPr>
      <w:sdtEndPr/>
      <w:sdtContent>
        <w:p w:rsidR="00171C59" w:rsidRDefault="007446BE" w14:paraId="5250D732" w14:textId="77777777">
          <w:pPr>
            <w:pStyle w:val="Frslagstext"/>
          </w:pPr>
          <w:r>
            <w:t>Riksdagen tillkännager för regeringen som sin mening vad som anförs i motionen om plikten att anmäla vård av sjukt barn samma dag som barnet insjuknar.</w:t>
          </w:r>
        </w:p>
      </w:sdtContent>
    </w:sdt>
    <w:sdt>
      <w:sdtPr>
        <w:alias w:val="Förslag 4"/>
        <w:tag w:val="8d32ed73-1d81-456e-a5cb-a250b0cb977b"/>
        <w:id w:val="1308744413"/>
        <w:lock w:val="sdtLocked"/>
      </w:sdtPr>
      <w:sdtEndPr/>
      <w:sdtContent>
        <w:p w:rsidR="00171C59" w:rsidRDefault="007446BE" w14:paraId="5250D733" w14:textId="77777777">
          <w:pPr>
            <w:pStyle w:val="Frslagstext"/>
          </w:pPr>
          <w:r>
            <w:t>Riksdagen tillkännager för regeringen som sin mening vad som anförs i motionen om möjligheten för föräldrar att få föräldrapenning för hela inskolningen i förskolan.</w:t>
          </w:r>
        </w:p>
      </w:sdtContent>
    </w:sdt>
    <w:sdt>
      <w:sdtPr>
        <w:alias w:val="Förslag 5"/>
        <w:tag w:val="faf50d17-5355-43f0-a2bc-d0e781aca402"/>
        <w:id w:val="-1033506612"/>
        <w:lock w:val="sdtLocked"/>
      </w:sdtPr>
      <w:sdtEndPr/>
      <w:sdtContent>
        <w:p w:rsidR="00171C59" w:rsidRDefault="007446BE" w14:paraId="5250D734" w14:textId="77777777">
          <w:pPr>
            <w:pStyle w:val="Frslagstext"/>
          </w:pPr>
          <w:r>
            <w:t>Riksdagen tillkännager för regeringen som sin mening vad som anförs i motionen om den andra förälderns rätt till ersättning för att följa med till mödravården.</w:t>
          </w:r>
        </w:p>
      </w:sdtContent>
    </w:sdt>
    <w:sdt>
      <w:sdtPr>
        <w:alias w:val="Förslag 6"/>
        <w:tag w:val="b859ddd1-8402-4566-9f98-2ec904628d15"/>
        <w:id w:val="1082876330"/>
        <w:lock w:val="sdtLocked"/>
      </w:sdtPr>
      <w:sdtEndPr/>
      <w:sdtContent>
        <w:p w:rsidR="00171C59" w:rsidRDefault="007446BE" w14:paraId="5250D735" w14:textId="77777777">
          <w:pPr>
            <w:pStyle w:val="Frslagstext"/>
          </w:pPr>
          <w:r>
            <w:t>Riksdagen tillkännager för regeringen som sin mening vad som anförs i motionen om anmälan för flerbarnstillägg för barn som har fyllt 16 år.</w:t>
          </w:r>
        </w:p>
      </w:sdtContent>
    </w:sdt>
    <w:sdt>
      <w:sdtPr>
        <w:alias w:val="Förslag 7"/>
        <w:tag w:val="15370cec-6af5-45f0-8987-41c4df1d3163"/>
        <w:id w:val="440731158"/>
        <w:lock w:val="sdtLocked"/>
      </w:sdtPr>
      <w:sdtEndPr/>
      <w:sdtContent>
        <w:p w:rsidR="00171C59" w:rsidRDefault="007446BE" w14:paraId="5250D736" w14:textId="77777777">
          <w:pPr>
            <w:pStyle w:val="Frslagstext"/>
          </w:pPr>
          <w:r>
            <w:t>Riksdagen tillkännager för regeringen som sin mening vad som anförs i motionen om att behålla möjligheten för kommuner att bevilja vårdnadsbidrag.</w:t>
          </w:r>
        </w:p>
      </w:sdtContent>
    </w:sdt>
    <w:p w:rsidRPr="0091720C" w:rsidR="0091720C" w:rsidP="0091720C" w:rsidRDefault="0091720C" w14:paraId="5250D7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bookmarkStart w:name="MotionsStart" w:id="0"/>
      <w:bookmarkEnd w:id="0"/>
    </w:p>
    <w:p w:rsidR="0091720C" w:rsidP="00AF30DD" w:rsidRDefault="0091720C" w14:paraId="5250D738" w14:textId="77777777">
      <w:pPr>
        <w:pStyle w:val="Rubrik1"/>
      </w:pPr>
    </w:p>
    <w:p w:rsidR="006F744F" w:rsidP="006F744F" w:rsidRDefault="006F744F" w14:paraId="5250D739" w14:textId="77777777">
      <w:pPr>
        <w:pStyle w:val="Normalutanindragellerluft"/>
      </w:pPr>
    </w:p>
    <w:p w:rsidR="006F744F" w:rsidP="006F744F" w:rsidRDefault="006F744F" w14:paraId="5250D73A" w14:textId="77777777"/>
    <w:p w:rsidRPr="006F744F" w:rsidR="006F744F" w:rsidP="006F744F" w:rsidRDefault="006F744F" w14:paraId="5250D73B" w14:textId="77777777"/>
    <w:p w:rsidR="00AF30DD" w:rsidP="00AF30DD" w:rsidRDefault="00AF30DD" w14:paraId="5250D73C" w14:textId="161048B9">
      <w:pPr>
        <w:pStyle w:val="Rubrik1"/>
      </w:pPr>
    </w:p>
    <w:p w:rsidRPr="0091720C" w:rsidR="0020685C" w:rsidP="0020685C" w:rsidRDefault="0020685C" w14:paraId="0E352D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32"/>
          <w:szCs w:val="32"/>
          <w:lang w:eastAsia="sv-SE"/>
          <w14:numSpacing w14:val="default"/>
        </w:rPr>
      </w:pPr>
      <w:r w:rsidRPr="0091720C">
        <w:rPr>
          <w:rFonts w:ascii="Times New Roman" w:hAnsi="Times New Roman" w:eastAsia="Times New Roman" w:cs="Times New Roman"/>
          <w:b/>
          <w:kern w:val="0"/>
          <w:sz w:val="32"/>
          <w:szCs w:val="32"/>
          <w:lang w:eastAsia="sv-SE"/>
          <w14:numSpacing w14:val="default"/>
        </w:rPr>
        <w:t>Anslagstabell</w:t>
      </w:r>
    </w:p>
    <w:p w:rsidR="0020685C" w:rsidP="0020685C" w:rsidRDefault="0020685C" w14:paraId="2926AD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0020685C" w:rsidP="0020685C" w:rsidRDefault="0020685C" w14:paraId="4BD3402F" w14:textId="60EA546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213511">
        <w:rPr>
          <w:rFonts w:ascii="Times New Roman" w:hAnsi="Times New Roman" w:eastAsia="Times New Roman" w:cs="Times New Roman"/>
          <w:b/>
          <w:kern w:val="0"/>
          <w:lang w:eastAsia="sv-SE"/>
          <w14:numSpacing w14:val="default"/>
        </w:rPr>
        <w:t>Tabell 1.</w:t>
      </w:r>
      <w:r w:rsidRPr="00213511">
        <w:rPr>
          <w:rFonts w:ascii="Times New Roman" w:hAnsi="Times New Roman" w:eastAsia="Times New Roman" w:cs="Times New Roman"/>
          <w:kern w:val="0"/>
          <w:lang w:eastAsia="sv-SE"/>
          <w14:numSpacing w14:val="default"/>
        </w:rPr>
        <w:t xml:space="preserve"> Moderaterna</w:t>
      </w:r>
      <w:r w:rsidR="000B7254">
        <w:rPr>
          <w:rFonts w:ascii="Times New Roman" w:hAnsi="Times New Roman" w:eastAsia="Times New Roman" w:cs="Times New Roman"/>
          <w:kern w:val="0"/>
          <w:lang w:eastAsia="sv-SE"/>
          <w14:numSpacing w14:val="default"/>
        </w:rPr>
        <w:t>s</w:t>
      </w:r>
      <w:r w:rsidRPr="00213511">
        <w:rPr>
          <w:rFonts w:ascii="Times New Roman" w:hAnsi="Times New Roman" w:eastAsia="Times New Roman" w:cs="Times New Roman"/>
          <w:kern w:val="0"/>
          <w:lang w:eastAsia="sv-SE"/>
          <w14:numSpacing w14:val="default"/>
        </w:rPr>
        <w:t>, Centerpartiet</w:t>
      </w:r>
      <w:r w:rsidR="000B7254">
        <w:rPr>
          <w:rFonts w:ascii="Times New Roman" w:hAnsi="Times New Roman" w:eastAsia="Times New Roman" w:cs="Times New Roman"/>
          <w:kern w:val="0"/>
          <w:lang w:eastAsia="sv-SE"/>
          <w14:numSpacing w14:val="default"/>
        </w:rPr>
        <w:t>s</w:t>
      </w:r>
      <w:r w:rsidRPr="00213511">
        <w:rPr>
          <w:rFonts w:ascii="Times New Roman" w:hAnsi="Times New Roman" w:eastAsia="Times New Roman" w:cs="Times New Roman"/>
          <w:kern w:val="0"/>
          <w:lang w:eastAsia="sv-SE"/>
          <w14:numSpacing w14:val="default"/>
        </w:rPr>
        <w:t>, Folkpartiet liberalerna</w:t>
      </w:r>
      <w:r w:rsidR="000B7254">
        <w:rPr>
          <w:rFonts w:ascii="Times New Roman" w:hAnsi="Times New Roman" w:eastAsia="Times New Roman" w:cs="Times New Roman"/>
          <w:kern w:val="0"/>
          <w:lang w:eastAsia="sv-SE"/>
          <w14:numSpacing w14:val="default"/>
        </w:rPr>
        <w:t>s</w:t>
      </w:r>
      <w:r w:rsidRPr="00213511">
        <w:rPr>
          <w:rFonts w:ascii="Times New Roman" w:hAnsi="Times New Roman" w:eastAsia="Times New Roman" w:cs="Times New Roman"/>
          <w:kern w:val="0"/>
          <w:lang w:eastAsia="sv-SE"/>
          <w14:numSpacing w14:val="default"/>
        </w:rPr>
        <w:t xml:space="preserve"> och Kristdemokraternas förslag till anslag för 2015 uttryckt som differens gentemo</w:t>
      </w:r>
      <w:r w:rsidR="000B7254">
        <w:rPr>
          <w:rFonts w:ascii="Times New Roman" w:hAnsi="Times New Roman" w:eastAsia="Times New Roman" w:cs="Times New Roman"/>
          <w:kern w:val="0"/>
          <w:lang w:eastAsia="sv-SE"/>
          <w14:numSpacing w14:val="default"/>
        </w:rPr>
        <w:t>t regeringens förslag (tusental</w:t>
      </w:r>
      <w:r w:rsidRPr="00213511">
        <w:rPr>
          <w:rFonts w:ascii="Times New Roman" w:hAnsi="Times New Roman" w:eastAsia="Times New Roman" w:cs="Times New Roman"/>
          <w:kern w:val="0"/>
          <w:lang w:eastAsia="sv-SE"/>
          <w14:numSpacing w14:val="default"/>
        </w:rPr>
        <w:t xml:space="preserve"> kronor). </w:t>
      </w:r>
    </w:p>
    <w:tbl>
      <w:tblPr>
        <w:tblW w:w="8676" w:type="dxa"/>
        <w:tblCellMar>
          <w:left w:w="70" w:type="dxa"/>
          <w:right w:w="70" w:type="dxa"/>
        </w:tblCellMar>
        <w:tblLook w:val="04A0" w:firstRow="1" w:lastRow="0" w:firstColumn="1" w:lastColumn="0" w:noHBand="0" w:noVBand="1"/>
      </w:tblPr>
      <w:tblGrid>
        <w:gridCol w:w="600"/>
        <w:gridCol w:w="4410"/>
        <w:gridCol w:w="1649"/>
        <w:gridCol w:w="2017"/>
      </w:tblGrid>
      <w:tr w:rsidRPr="00213511" w:rsidR="0020685C" w:rsidTr="009E770E" w14:paraId="24257945" w14:textId="77777777">
        <w:trPr>
          <w:trHeight w:val="255"/>
        </w:trPr>
        <w:tc>
          <w:tcPr>
            <w:tcW w:w="8676" w:type="dxa"/>
            <w:gridSpan w:val="4"/>
            <w:tcBorders>
              <w:top w:val="nil"/>
              <w:left w:val="nil"/>
              <w:bottom w:val="single" w:color="auto" w:sz="4" w:space="0"/>
              <w:right w:val="nil"/>
            </w:tcBorders>
            <w:shd w:val="clear" w:color="auto" w:fill="auto"/>
            <w:noWrap/>
            <w:hideMark/>
          </w:tcPr>
          <w:p w:rsidRPr="00213511" w:rsidR="0020685C" w:rsidP="009E770E" w:rsidRDefault="0020685C" w14:paraId="025223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213511">
              <w:rPr>
                <w:rFonts w:ascii="Times New Roman" w:hAnsi="Times New Roman" w:eastAsia="Times New Roman" w:cs="Times New Roman"/>
                <w:i/>
                <w:iCs/>
                <w:kern w:val="0"/>
                <w:sz w:val="20"/>
                <w:szCs w:val="20"/>
                <w:lang w:eastAsia="sv-SE"/>
                <w14:numSpacing w14:val="default"/>
              </w:rPr>
              <w:t>Tusental kronor</w:t>
            </w:r>
          </w:p>
        </w:tc>
      </w:tr>
      <w:tr w:rsidRPr="00213511" w:rsidR="0020685C" w:rsidTr="009E770E" w14:paraId="6E03BBF1" w14:textId="77777777">
        <w:trPr>
          <w:trHeight w:val="510"/>
        </w:trPr>
        <w:tc>
          <w:tcPr>
            <w:tcW w:w="5010" w:type="dxa"/>
            <w:gridSpan w:val="2"/>
            <w:tcBorders>
              <w:top w:val="single" w:color="auto" w:sz="4" w:space="0"/>
              <w:left w:val="nil"/>
              <w:bottom w:val="single" w:color="auto" w:sz="4" w:space="0"/>
              <w:right w:val="nil"/>
            </w:tcBorders>
            <w:shd w:val="clear" w:color="auto" w:fill="auto"/>
            <w:noWrap/>
            <w:hideMark/>
          </w:tcPr>
          <w:p w:rsidRPr="00213511" w:rsidR="0020685C" w:rsidP="009E770E" w:rsidRDefault="0020685C" w14:paraId="4CAA04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13511">
              <w:rPr>
                <w:rFonts w:ascii="Times New Roman" w:hAnsi="Times New Roman" w:eastAsia="Times New Roman" w:cs="Times New Roman"/>
                <w:b/>
                <w:bCs/>
                <w:kern w:val="0"/>
                <w:sz w:val="20"/>
                <w:szCs w:val="20"/>
                <w:lang w:eastAsia="sv-SE"/>
                <w14:numSpacing w14:val="default"/>
              </w:rPr>
              <w:t>Ramanslag</w:t>
            </w:r>
          </w:p>
        </w:tc>
        <w:tc>
          <w:tcPr>
            <w:tcW w:w="1649" w:type="dxa"/>
            <w:tcBorders>
              <w:top w:val="nil"/>
              <w:left w:val="nil"/>
              <w:bottom w:val="single" w:color="auto" w:sz="4" w:space="0"/>
              <w:right w:val="nil"/>
            </w:tcBorders>
            <w:shd w:val="clear" w:color="auto" w:fill="auto"/>
            <w:hideMark/>
          </w:tcPr>
          <w:p w:rsidRPr="00213511" w:rsidR="0020685C" w:rsidP="009E770E" w:rsidRDefault="0020685C" w14:paraId="318697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13511">
              <w:rPr>
                <w:rFonts w:ascii="Times New Roman" w:hAnsi="Times New Roman" w:eastAsia="Times New Roman" w:cs="Times New Roman"/>
                <w:b/>
                <w:bCs/>
                <w:kern w:val="0"/>
                <w:sz w:val="20"/>
                <w:szCs w:val="20"/>
                <w:lang w:eastAsia="sv-SE"/>
                <w14:numSpacing w14:val="default"/>
              </w:rPr>
              <w:t>Regeringens förslag</w:t>
            </w:r>
          </w:p>
        </w:tc>
        <w:tc>
          <w:tcPr>
            <w:tcW w:w="2017" w:type="dxa"/>
            <w:tcBorders>
              <w:top w:val="nil"/>
              <w:left w:val="nil"/>
              <w:bottom w:val="single" w:color="auto" w:sz="4" w:space="0"/>
              <w:right w:val="nil"/>
            </w:tcBorders>
            <w:shd w:val="clear" w:color="auto" w:fill="auto"/>
            <w:hideMark/>
          </w:tcPr>
          <w:p w:rsidRPr="00213511" w:rsidR="0020685C" w:rsidP="009E770E" w:rsidRDefault="0020685C" w14:paraId="13603C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13511">
              <w:rPr>
                <w:rFonts w:ascii="Times New Roman" w:hAnsi="Times New Roman" w:eastAsia="Times New Roman" w:cs="Times New Roman"/>
                <w:b/>
                <w:bCs/>
                <w:kern w:val="0"/>
                <w:sz w:val="20"/>
                <w:szCs w:val="20"/>
                <w:lang w:eastAsia="sv-SE"/>
                <w14:numSpacing w14:val="default"/>
              </w:rPr>
              <w:t>Avvikelse från regeringen (A)</w:t>
            </w:r>
          </w:p>
        </w:tc>
      </w:tr>
      <w:tr w:rsidRPr="00213511" w:rsidR="0020685C" w:rsidTr="009E770E" w14:paraId="6E17F815" w14:textId="77777777">
        <w:trPr>
          <w:trHeight w:val="255"/>
        </w:trPr>
        <w:tc>
          <w:tcPr>
            <w:tcW w:w="600" w:type="dxa"/>
            <w:tcBorders>
              <w:top w:val="nil"/>
              <w:left w:val="nil"/>
              <w:bottom w:val="nil"/>
              <w:right w:val="nil"/>
            </w:tcBorders>
            <w:shd w:val="clear" w:color="auto" w:fill="auto"/>
            <w:hideMark/>
          </w:tcPr>
          <w:p w:rsidRPr="00213511" w:rsidR="0020685C" w:rsidP="009E770E" w:rsidRDefault="0020685C" w14:paraId="204DEE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1:1</w:t>
            </w:r>
          </w:p>
        </w:tc>
        <w:tc>
          <w:tcPr>
            <w:tcW w:w="4410" w:type="dxa"/>
            <w:tcBorders>
              <w:top w:val="nil"/>
              <w:left w:val="nil"/>
              <w:bottom w:val="nil"/>
              <w:right w:val="nil"/>
            </w:tcBorders>
            <w:shd w:val="clear" w:color="auto" w:fill="auto"/>
            <w:hideMark/>
          </w:tcPr>
          <w:p w:rsidRPr="00213511" w:rsidR="0020685C" w:rsidP="009E770E" w:rsidRDefault="0020685C" w14:paraId="68BA2E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Barnbidrag</w:t>
            </w:r>
          </w:p>
        </w:tc>
        <w:tc>
          <w:tcPr>
            <w:tcW w:w="1649" w:type="dxa"/>
            <w:tcBorders>
              <w:top w:val="nil"/>
              <w:left w:val="nil"/>
              <w:bottom w:val="nil"/>
              <w:right w:val="nil"/>
            </w:tcBorders>
            <w:shd w:val="clear" w:color="auto" w:fill="auto"/>
            <w:hideMark/>
          </w:tcPr>
          <w:p w:rsidRPr="00213511" w:rsidR="0020685C" w:rsidP="009E770E" w:rsidRDefault="0020685C" w14:paraId="4993B3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25 839 595</w:t>
            </w:r>
          </w:p>
        </w:tc>
        <w:tc>
          <w:tcPr>
            <w:tcW w:w="2017" w:type="dxa"/>
            <w:tcBorders>
              <w:top w:val="nil"/>
              <w:left w:val="nil"/>
              <w:bottom w:val="nil"/>
              <w:right w:val="nil"/>
            </w:tcBorders>
            <w:shd w:val="clear" w:color="auto" w:fill="auto"/>
            <w:hideMark/>
          </w:tcPr>
          <w:p w:rsidRPr="00213511" w:rsidR="0020685C" w:rsidP="009E770E" w:rsidRDefault="0020685C" w14:paraId="4269C0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13511" w:rsidR="0020685C" w:rsidTr="009E770E" w14:paraId="62B8215D" w14:textId="77777777">
        <w:trPr>
          <w:trHeight w:val="255"/>
        </w:trPr>
        <w:tc>
          <w:tcPr>
            <w:tcW w:w="600" w:type="dxa"/>
            <w:tcBorders>
              <w:top w:val="nil"/>
              <w:left w:val="nil"/>
              <w:bottom w:val="nil"/>
              <w:right w:val="nil"/>
            </w:tcBorders>
            <w:shd w:val="clear" w:color="auto" w:fill="auto"/>
            <w:hideMark/>
          </w:tcPr>
          <w:p w:rsidRPr="00213511" w:rsidR="0020685C" w:rsidP="009E770E" w:rsidRDefault="0020685C" w14:paraId="289520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1:2</w:t>
            </w:r>
          </w:p>
        </w:tc>
        <w:tc>
          <w:tcPr>
            <w:tcW w:w="4410" w:type="dxa"/>
            <w:tcBorders>
              <w:top w:val="nil"/>
              <w:left w:val="nil"/>
              <w:bottom w:val="nil"/>
              <w:right w:val="nil"/>
            </w:tcBorders>
            <w:shd w:val="clear" w:color="auto" w:fill="auto"/>
            <w:hideMark/>
          </w:tcPr>
          <w:p w:rsidRPr="00213511" w:rsidR="0020685C" w:rsidP="009E770E" w:rsidRDefault="0020685C" w14:paraId="7C1698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Föräldraförsäkring</w:t>
            </w:r>
          </w:p>
        </w:tc>
        <w:tc>
          <w:tcPr>
            <w:tcW w:w="1649" w:type="dxa"/>
            <w:tcBorders>
              <w:top w:val="nil"/>
              <w:left w:val="nil"/>
              <w:bottom w:val="nil"/>
              <w:right w:val="nil"/>
            </w:tcBorders>
            <w:shd w:val="clear" w:color="auto" w:fill="auto"/>
            <w:hideMark/>
          </w:tcPr>
          <w:p w:rsidRPr="00213511" w:rsidR="0020685C" w:rsidP="009E770E" w:rsidRDefault="0020685C" w14:paraId="09DDBC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39 162 861</w:t>
            </w:r>
          </w:p>
        </w:tc>
        <w:tc>
          <w:tcPr>
            <w:tcW w:w="2017" w:type="dxa"/>
            <w:tcBorders>
              <w:top w:val="nil"/>
              <w:left w:val="nil"/>
              <w:bottom w:val="nil"/>
              <w:right w:val="nil"/>
            </w:tcBorders>
            <w:shd w:val="clear" w:color="auto" w:fill="auto"/>
            <w:hideMark/>
          </w:tcPr>
          <w:p w:rsidRPr="00213511" w:rsidR="0020685C" w:rsidP="009E770E" w:rsidRDefault="0020685C" w14:paraId="1A91B4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−159 000</w:t>
            </w:r>
          </w:p>
        </w:tc>
      </w:tr>
      <w:tr w:rsidRPr="00213511" w:rsidR="0020685C" w:rsidTr="009E770E" w14:paraId="45FF7B54" w14:textId="77777777">
        <w:trPr>
          <w:trHeight w:val="255"/>
        </w:trPr>
        <w:tc>
          <w:tcPr>
            <w:tcW w:w="600" w:type="dxa"/>
            <w:tcBorders>
              <w:top w:val="nil"/>
              <w:left w:val="nil"/>
              <w:bottom w:val="nil"/>
              <w:right w:val="nil"/>
            </w:tcBorders>
            <w:shd w:val="clear" w:color="auto" w:fill="auto"/>
            <w:hideMark/>
          </w:tcPr>
          <w:p w:rsidRPr="00213511" w:rsidR="0020685C" w:rsidP="009E770E" w:rsidRDefault="0020685C" w14:paraId="4CE4E2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1:3</w:t>
            </w:r>
          </w:p>
        </w:tc>
        <w:tc>
          <w:tcPr>
            <w:tcW w:w="4410" w:type="dxa"/>
            <w:tcBorders>
              <w:top w:val="nil"/>
              <w:left w:val="nil"/>
              <w:bottom w:val="nil"/>
              <w:right w:val="nil"/>
            </w:tcBorders>
            <w:shd w:val="clear" w:color="auto" w:fill="auto"/>
            <w:hideMark/>
          </w:tcPr>
          <w:p w:rsidRPr="00213511" w:rsidR="0020685C" w:rsidP="009E770E" w:rsidRDefault="0020685C" w14:paraId="03D7C9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Underhållsstöd</w:t>
            </w:r>
          </w:p>
        </w:tc>
        <w:tc>
          <w:tcPr>
            <w:tcW w:w="1649" w:type="dxa"/>
            <w:tcBorders>
              <w:top w:val="nil"/>
              <w:left w:val="nil"/>
              <w:bottom w:val="nil"/>
              <w:right w:val="nil"/>
            </w:tcBorders>
            <w:shd w:val="clear" w:color="auto" w:fill="auto"/>
            <w:hideMark/>
          </w:tcPr>
          <w:p w:rsidRPr="00213511" w:rsidR="0020685C" w:rsidP="009E770E" w:rsidRDefault="0020685C" w14:paraId="085753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2 689 000</w:t>
            </w:r>
          </w:p>
        </w:tc>
        <w:tc>
          <w:tcPr>
            <w:tcW w:w="2017" w:type="dxa"/>
            <w:tcBorders>
              <w:top w:val="nil"/>
              <w:left w:val="nil"/>
              <w:bottom w:val="nil"/>
              <w:right w:val="nil"/>
            </w:tcBorders>
            <w:shd w:val="clear" w:color="auto" w:fill="auto"/>
            <w:hideMark/>
          </w:tcPr>
          <w:p w:rsidRPr="00213511" w:rsidR="0020685C" w:rsidP="009E770E" w:rsidRDefault="0020685C" w14:paraId="192F48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−625 000</w:t>
            </w:r>
          </w:p>
        </w:tc>
      </w:tr>
      <w:tr w:rsidRPr="00213511" w:rsidR="0020685C" w:rsidTr="009E770E" w14:paraId="02057480" w14:textId="77777777">
        <w:trPr>
          <w:trHeight w:val="255"/>
        </w:trPr>
        <w:tc>
          <w:tcPr>
            <w:tcW w:w="600" w:type="dxa"/>
            <w:tcBorders>
              <w:top w:val="nil"/>
              <w:left w:val="nil"/>
              <w:bottom w:val="nil"/>
              <w:right w:val="nil"/>
            </w:tcBorders>
            <w:shd w:val="clear" w:color="auto" w:fill="auto"/>
            <w:hideMark/>
          </w:tcPr>
          <w:p w:rsidRPr="00213511" w:rsidR="0020685C" w:rsidP="009E770E" w:rsidRDefault="0020685C" w14:paraId="752B16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1:4</w:t>
            </w:r>
          </w:p>
        </w:tc>
        <w:tc>
          <w:tcPr>
            <w:tcW w:w="4410" w:type="dxa"/>
            <w:tcBorders>
              <w:top w:val="nil"/>
              <w:left w:val="nil"/>
              <w:bottom w:val="nil"/>
              <w:right w:val="nil"/>
            </w:tcBorders>
            <w:shd w:val="clear" w:color="auto" w:fill="auto"/>
            <w:hideMark/>
          </w:tcPr>
          <w:p w:rsidRPr="00213511" w:rsidR="0020685C" w:rsidP="009E770E" w:rsidRDefault="0020685C" w14:paraId="10FD27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213511">
              <w:rPr>
                <w:rFonts w:ascii="Times New Roman" w:hAnsi="Times New Roman" w:eastAsia="Times New Roman" w:cs="Times New Roman"/>
                <w:kern w:val="0"/>
                <w:sz w:val="20"/>
                <w:szCs w:val="20"/>
                <w:lang w:eastAsia="sv-SE"/>
                <w14:numSpacing w14:val="default"/>
              </w:rPr>
              <w:t>Adoptionsbidrag</w:t>
            </w:r>
            <w:proofErr w:type="gramEnd"/>
          </w:p>
        </w:tc>
        <w:tc>
          <w:tcPr>
            <w:tcW w:w="1649" w:type="dxa"/>
            <w:tcBorders>
              <w:top w:val="nil"/>
              <w:left w:val="nil"/>
              <w:bottom w:val="nil"/>
              <w:right w:val="nil"/>
            </w:tcBorders>
            <w:shd w:val="clear" w:color="auto" w:fill="auto"/>
            <w:hideMark/>
          </w:tcPr>
          <w:p w:rsidRPr="00213511" w:rsidR="0020685C" w:rsidP="009E770E" w:rsidRDefault="0020685C" w14:paraId="5AE679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35 784</w:t>
            </w:r>
          </w:p>
        </w:tc>
        <w:tc>
          <w:tcPr>
            <w:tcW w:w="2017" w:type="dxa"/>
            <w:tcBorders>
              <w:top w:val="nil"/>
              <w:left w:val="nil"/>
              <w:bottom w:val="nil"/>
              <w:right w:val="nil"/>
            </w:tcBorders>
            <w:shd w:val="clear" w:color="auto" w:fill="auto"/>
            <w:hideMark/>
          </w:tcPr>
          <w:p w:rsidRPr="00213511" w:rsidR="0020685C" w:rsidP="009E770E" w:rsidRDefault="0020685C" w14:paraId="56DD47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13511" w:rsidR="0020685C" w:rsidTr="009E770E" w14:paraId="6DD916FD" w14:textId="77777777">
        <w:trPr>
          <w:trHeight w:val="255"/>
        </w:trPr>
        <w:tc>
          <w:tcPr>
            <w:tcW w:w="600" w:type="dxa"/>
            <w:tcBorders>
              <w:top w:val="nil"/>
              <w:left w:val="nil"/>
              <w:bottom w:val="nil"/>
              <w:right w:val="nil"/>
            </w:tcBorders>
            <w:shd w:val="clear" w:color="auto" w:fill="auto"/>
            <w:hideMark/>
          </w:tcPr>
          <w:p w:rsidRPr="00213511" w:rsidR="0020685C" w:rsidP="009E770E" w:rsidRDefault="0020685C" w14:paraId="2652FA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1:5</w:t>
            </w:r>
          </w:p>
        </w:tc>
        <w:tc>
          <w:tcPr>
            <w:tcW w:w="4410" w:type="dxa"/>
            <w:tcBorders>
              <w:top w:val="nil"/>
              <w:left w:val="nil"/>
              <w:bottom w:val="nil"/>
              <w:right w:val="nil"/>
            </w:tcBorders>
            <w:shd w:val="clear" w:color="auto" w:fill="auto"/>
            <w:hideMark/>
          </w:tcPr>
          <w:p w:rsidRPr="00213511" w:rsidR="0020685C" w:rsidP="009E770E" w:rsidRDefault="0020685C" w14:paraId="58728C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Barnpension och efterlevandestöd</w:t>
            </w:r>
          </w:p>
        </w:tc>
        <w:tc>
          <w:tcPr>
            <w:tcW w:w="1649" w:type="dxa"/>
            <w:tcBorders>
              <w:top w:val="nil"/>
              <w:left w:val="nil"/>
              <w:bottom w:val="nil"/>
              <w:right w:val="nil"/>
            </w:tcBorders>
            <w:shd w:val="clear" w:color="auto" w:fill="auto"/>
            <w:hideMark/>
          </w:tcPr>
          <w:p w:rsidRPr="00213511" w:rsidR="0020685C" w:rsidP="009E770E" w:rsidRDefault="0020685C" w14:paraId="3D8519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904 600</w:t>
            </w:r>
          </w:p>
        </w:tc>
        <w:tc>
          <w:tcPr>
            <w:tcW w:w="2017" w:type="dxa"/>
            <w:tcBorders>
              <w:top w:val="nil"/>
              <w:left w:val="nil"/>
              <w:bottom w:val="nil"/>
              <w:right w:val="nil"/>
            </w:tcBorders>
            <w:shd w:val="clear" w:color="auto" w:fill="auto"/>
            <w:hideMark/>
          </w:tcPr>
          <w:p w:rsidRPr="00213511" w:rsidR="0020685C" w:rsidP="009E770E" w:rsidRDefault="0020685C" w14:paraId="362613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13511" w:rsidR="0020685C" w:rsidTr="009E770E" w14:paraId="0AA70567" w14:textId="77777777">
        <w:trPr>
          <w:trHeight w:val="255"/>
        </w:trPr>
        <w:tc>
          <w:tcPr>
            <w:tcW w:w="600" w:type="dxa"/>
            <w:tcBorders>
              <w:top w:val="nil"/>
              <w:left w:val="nil"/>
              <w:bottom w:val="nil"/>
              <w:right w:val="nil"/>
            </w:tcBorders>
            <w:shd w:val="clear" w:color="auto" w:fill="auto"/>
            <w:hideMark/>
          </w:tcPr>
          <w:p w:rsidRPr="00213511" w:rsidR="0020685C" w:rsidP="009E770E" w:rsidRDefault="0020685C" w14:paraId="3C53D8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1:6</w:t>
            </w:r>
          </w:p>
        </w:tc>
        <w:tc>
          <w:tcPr>
            <w:tcW w:w="4410" w:type="dxa"/>
            <w:tcBorders>
              <w:top w:val="nil"/>
              <w:left w:val="nil"/>
              <w:bottom w:val="nil"/>
              <w:right w:val="nil"/>
            </w:tcBorders>
            <w:shd w:val="clear" w:color="auto" w:fill="auto"/>
            <w:hideMark/>
          </w:tcPr>
          <w:p w:rsidRPr="00213511" w:rsidR="0020685C" w:rsidP="009E770E" w:rsidRDefault="0020685C" w14:paraId="77A3AD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Vårdbidrag för funktionshindrade barn</w:t>
            </w:r>
          </w:p>
        </w:tc>
        <w:tc>
          <w:tcPr>
            <w:tcW w:w="1649" w:type="dxa"/>
            <w:tcBorders>
              <w:top w:val="nil"/>
              <w:left w:val="nil"/>
              <w:bottom w:val="nil"/>
              <w:right w:val="nil"/>
            </w:tcBorders>
            <w:shd w:val="clear" w:color="auto" w:fill="auto"/>
            <w:hideMark/>
          </w:tcPr>
          <w:p w:rsidRPr="00213511" w:rsidR="0020685C" w:rsidP="009E770E" w:rsidRDefault="0020685C" w14:paraId="5D3F81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3 409 300</w:t>
            </w:r>
          </w:p>
        </w:tc>
        <w:tc>
          <w:tcPr>
            <w:tcW w:w="2017" w:type="dxa"/>
            <w:tcBorders>
              <w:top w:val="nil"/>
              <w:left w:val="nil"/>
              <w:bottom w:val="nil"/>
              <w:right w:val="nil"/>
            </w:tcBorders>
            <w:shd w:val="clear" w:color="auto" w:fill="auto"/>
            <w:hideMark/>
          </w:tcPr>
          <w:p w:rsidRPr="00213511" w:rsidR="0020685C" w:rsidP="009E770E" w:rsidRDefault="0020685C" w14:paraId="684DC5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13511" w:rsidR="0020685C" w:rsidTr="009E770E" w14:paraId="59583F61" w14:textId="77777777">
        <w:trPr>
          <w:trHeight w:val="255"/>
        </w:trPr>
        <w:tc>
          <w:tcPr>
            <w:tcW w:w="600" w:type="dxa"/>
            <w:tcBorders>
              <w:top w:val="nil"/>
              <w:left w:val="nil"/>
              <w:bottom w:val="nil"/>
              <w:right w:val="nil"/>
            </w:tcBorders>
            <w:shd w:val="clear" w:color="auto" w:fill="auto"/>
            <w:hideMark/>
          </w:tcPr>
          <w:p w:rsidRPr="00213511" w:rsidR="0020685C" w:rsidP="009E770E" w:rsidRDefault="0020685C" w14:paraId="448706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1:7</w:t>
            </w:r>
          </w:p>
        </w:tc>
        <w:tc>
          <w:tcPr>
            <w:tcW w:w="4410" w:type="dxa"/>
            <w:tcBorders>
              <w:top w:val="nil"/>
              <w:left w:val="nil"/>
              <w:bottom w:val="nil"/>
              <w:right w:val="nil"/>
            </w:tcBorders>
            <w:shd w:val="clear" w:color="auto" w:fill="auto"/>
            <w:hideMark/>
          </w:tcPr>
          <w:p w:rsidRPr="00213511" w:rsidR="0020685C" w:rsidP="009E770E" w:rsidRDefault="0020685C" w14:paraId="0B2189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Pensionsrätt för barnår</w:t>
            </w:r>
          </w:p>
        </w:tc>
        <w:tc>
          <w:tcPr>
            <w:tcW w:w="1649" w:type="dxa"/>
            <w:tcBorders>
              <w:top w:val="nil"/>
              <w:left w:val="nil"/>
              <w:bottom w:val="nil"/>
              <w:right w:val="nil"/>
            </w:tcBorders>
            <w:shd w:val="clear" w:color="auto" w:fill="auto"/>
            <w:hideMark/>
          </w:tcPr>
          <w:p w:rsidRPr="00213511" w:rsidR="0020685C" w:rsidP="009E770E" w:rsidRDefault="0020685C" w14:paraId="20922C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6 875 558</w:t>
            </w:r>
          </w:p>
        </w:tc>
        <w:tc>
          <w:tcPr>
            <w:tcW w:w="2017" w:type="dxa"/>
            <w:tcBorders>
              <w:top w:val="nil"/>
              <w:left w:val="nil"/>
              <w:bottom w:val="nil"/>
              <w:right w:val="nil"/>
            </w:tcBorders>
            <w:shd w:val="clear" w:color="auto" w:fill="auto"/>
            <w:hideMark/>
          </w:tcPr>
          <w:p w:rsidRPr="00213511" w:rsidR="0020685C" w:rsidP="009E770E" w:rsidRDefault="0020685C" w14:paraId="22D17A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13511" w:rsidR="0020685C" w:rsidTr="009E770E" w14:paraId="3C7F443F" w14:textId="77777777">
        <w:trPr>
          <w:trHeight w:val="255"/>
        </w:trPr>
        <w:tc>
          <w:tcPr>
            <w:tcW w:w="600" w:type="dxa"/>
            <w:tcBorders>
              <w:top w:val="nil"/>
              <w:left w:val="nil"/>
              <w:bottom w:val="nil"/>
              <w:right w:val="nil"/>
            </w:tcBorders>
            <w:shd w:val="clear" w:color="auto" w:fill="auto"/>
            <w:hideMark/>
          </w:tcPr>
          <w:p w:rsidRPr="00213511" w:rsidR="0020685C" w:rsidP="009E770E" w:rsidRDefault="0020685C" w14:paraId="29844E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1:8</w:t>
            </w:r>
          </w:p>
        </w:tc>
        <w:tc>
          <w:tcPr>
            <w:tcW w:w="4410" w:type="dxa"/>
            <w:tcBorders>
              <w:top w:val="nil"/>
              <w:left w:val="nil"/>
              <w:bottom w:val="nil"/>
              <w:right w:val="nil"/>
            </w:tcBorders>
            <w:shd w:val="clear" w:color="auto" w:fill="auto"/>
            <w:hideMark/>
          </w:tcPr>
          <w:p w:rsidRPr="00213511" w:rsidR="0020685C" w:rsidP="009E770E" w:rsidRDefault="0020685C" w14:paraId="53BA90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Bostadsbidrag</w:t>
            </w:r>
          </w:p>
        </w:tc>
        <w:tc>
          <w:tcPr>
            <w:tcW w:w="1649" w:type="dxa"/>
            <w:tcBorders>
              <w:top w:val="nil"/>
              <w:left w:val="nil"/>
              <w:bottom w:val="nil"/>
              <w:right w:val="nil"/>
            </w:tcBorders>
            <w:shd w:val="clear" w:color="auto" w:fill="auto"/>
            <w:hideMark/>
          </w:tcPr>
          <w:p w:rsidRPr="00213511" w:rsidR="0020685C" w:rsidP="009E770E" w:rsidRDefault="0020685C" w14:paraId="37536C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4 992 000</w:t>
            </w:r>
          </w:p>
        </w:tc>
        <w:tc>
          <w:tcPr>
            <w:tcW w:w="2017" w:type="dxa"/>
            <w:tcBorders>
              <w:top w:val="nil"/>
              <w:left w:val="nil"/>
              <w:bottom w:val="nil"/>
              <w:right w:val="nil"/>
            </w:tcBorders>
            <w:shd w:val="clear" w:color="auto" w:fill="auto"/>
            <w:hideMark/>
          </w:tcPr>
          <w:p w:rsidRPr="00213511" w:rsidR="0020685C" w:rsidP="009E770E" w:rsidRDefault="0020685C" w14:paraId="167C60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13511" w:rsidR="0020685C" w:rsidTr="009E770E" w14:paraId="24522FEA" w14:textId="77777777">
        <w:trPr>
          <w:trHeight w:val="255"/>
        </w:trPr>
        <w:tc>
          <w:tcPr>
            <w:tcW w:w="600" w:type="dxa"/>
            <w:tcBorders>
              <w:top w:val="nil"/>
              <w:left w:val="nil"/>
              <w:bottom w:val="nil"/>
              <w:right w:val="nil"/>
            </w:tcBorders>
            <w:shd w:val="clear" w:color="auto" w:fill="auto"/>
            <w:hideMark/>
          </w:tcPr>
          <w:p w:rsidRPr="00213511" w:rsidR="0020685C" w:rsidP="009E770E" w:rsidRDefault="0020685C" w14:paraId="796A02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10" w:type="dxa"/>
            <w:tcBorders>
              <w:top w:val="single" w:color="auto" w:sz="4" w:space="0"/>
              <w:left w:val="nil"/>
              <w:bottom w:val="nil"/>
              <w:right w:val="nil"/>
            </w:tcBorders>
            <w:shd w:val="clear" w:color="auto" w:fill="auto"/>
            <w:hideMark/>
          </w:tcPr>
          <w:p w:rsidRPr="00213511" w:rsidR="0020685C" w:rsidP="009E770E" w:rsidRDefault="0020685C" w14:paraId="72E7F1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13511">
              <w:rPr>
                <w:rFonts w:ascii="Times New Roman" w:hAnsi="Times New Roman" w:eastAsia="Times New Roman" w:cs="Times New Roman"/>
                <w:b/>
                <w:bCs/>
                <w:kern w:val="0"/>
                <w:sz w:val="20"/>
                <w:szCs w:val="20"/>
                <w:lang w:eastAsia="sv-SE"/>
                <w14:numSpacing w14:val="default"/>
              </w:rPr>
              <w:t>Summa</w:t>
            </w:r>
          </w:p>
        </w:tc>
        <w:tc>
          <w:tcPr>
            <w:tcW w:w="1649" w:type="dxa"/>
            <w:tcBorders>
              <w:top w:val="single" w:color="auto" w:sz="4" w:space="0"/>
              <w:left w:val="nil"/>
              <w:bottom w:val="nil"/>
              <w:right w:val="nil"/>
            </w:tcBorders>
            <w:shd w:val="clear" w:color="auto" w:fill="auto"/>
            <w:hideMark/>
          </w:tcPr>
          <w:p w:rsidRPr="00213511" w:rsidR="0020685C" w:rsidP="009E770E" w:rsidRDefault="0020685C" w14:paraId="4716B9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13511">
              <w:rPr>
                <w:rFonts w:ascii="Times New Roman" w:hAnsi="Times New Roman" w:eastAsia="Times New Roman" w:cs="Times New Roman"/>
                <w:b/>
                <w:bCs/>
                <w:kern w:val="0"/>
                <w:sz w:val="20"/>
                <w:szCs w:val="20"/>
                <w:lang w:eastAsia="sv-SE"/>
                <w14:numSpacing w14:val="default"/>
              </w:rPr>
              <w:t>83 908 698</w:t>
            </w:r>
          </w:p>
        </w:tc>
        <w:tc>
          <w:tcPr>
            <w:tcW w:w="2017" w:type="dxa"/>
            <w:tcBorders>
              <w:top w:val="single" w:color="auto" w:sz="4" w:space="0"/>
              <w:left w:val="nil"/>
              <w:bottom w:val="nil"/>
              <w:right w:val="nil"/>
            </w:tcBorders>
            <w:shd w:val="clear" w:color="auto" w:fill="auto"/>
            <w:hideMark/>
          </w:tcPr>
          <w:p w:rsidRPr="00213511" w:rsidR="0020685C" w:rsidP="009E770E" w:rsidRDefault="0020685C" w14:paraId="4DE34E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13511">
              <w:rPr>
                <w:rFonts w:ascii="Times New Roman" w:hAnsi="Times New Roman" w:eastAsia="Times New Roman" w:cs="Times New Roman"/>
                <w:b/>
                <w:bCs/>
                <w:kern w:val="0"/>
                <w:sz w:val="20"/>
                <w:szCs w:val="20"/>
                <w:lang w:eastAsia="sv-SE"/>
                <w14:numSpacing w14:val="default"/>
              </w:rPr>
              <w:t>−784 000</w:t>
            </w:r>
          </w:p>
        </w:tc>
      </w:tr>
    </w:tbl>
    <w:p w:rsidR="0020685C" w:rsidP="0020685C" w:rsidRDefault="0020685C" w14:paraId="0004F5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91720C" w:rsidR="0020685C" w:rsidP="0020685C" w:rsidRDefault="0020685C" w14:paraId="59380EC3" w14:textId="59DB247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213511">
        <w:rPr>
          <w:rFonts w:ascii="Times New Roman" w:hAnsi="Times New Roman" w:eastAsia="Times New Roman" w:cs="Times New Roman"/>
          <w:b/>
          <w:kern w:val="0"/>
          <w:lang w:eastAsia="sv-SE"/>
          <w14:numSpacing w14:val="default"/>
        </w:rPr>
        <w:t>Tabell 2.</w:t>
      </w:r>
      <w:r w:rsidRPr="00213511">
        <w:rPr>
          <w:rFonts w:ascii="Times New Roman" w:hAnsi="Times New Roman" w:eastAsia="Times New Roman" w:cs="Times New Roman"/>
          <w:kern w:val="0"/>
          <w:lang w:eastAsia="sv-SE"/>
          <w14:numSpacing w14:val="default"/>
        </w:rPr>
        <w:t xml:space="preserve"> Moderaterna</w:t>
      </w:r>
      <w:r w:rsidR="000B7254">
        <w:rPr>
          <w:rFonts w:ascii="Times New Roman" w:hAnsi="Times New Roman" w:eastAsia="Times New Roman" w:cs="Times New Roman"/>
          <w:kern w:val="0"/>
          <w:lang w:eastAsia="sv-SE"/>
          <w14:numSpacing w14:val="default"/>
        </w:rPr>
        <w:t>s</w:t>
      </w:r>
      <w:r w:rsidRPr="00213511">
        <w:rPr>
          <w:rFonts w:ascii="Times New Roman" w:hAnsi="Times New Roman" w:eastAsia="Times New Roman" w:cs="Times New Roman"/>
          <w:kern w:val="0"/>
          <w:lang w:eastAsia="sv-SE"/>
          <w14:numSpacing w14:val="default"/>
        </w:rPr>
        <w:t>, Centerpartiet</w:t>
      </w:r>
      <w:r w:rsidR="000B7254">
        <w:rPr>
          <w:rFonts w:ascii="Times New Roman" w:hAnsi="Times New Roman" w:eastAsia="Times New Roman" w:cs="Times New Roman"/>
          <w:kern w:val="0"/>
          <w:lang w:eastAsia="sv-SE"/>
          <w14:numSpacing w14:val="default"/>
        </w:rPr>
        <w:t>s</w:t>
      </w:r>
      <w:r w:rsidRPr="00213511">
        <w:rPr>
          <w:rFonts w:ascii="Times New Roman" w:hAnsi="Times New Roman" w:eastAsia="Times New Roman" w:cs="Times New Roman"/>
          <w:kern w:val="0"/>
          <w:lang w:eastAsia="sv-SE"/>
          <w14:numSpacing w14:val="default"/>
        </w:rPr>
        <w:t>, Folkpartiet liberalerna</w:t>
      </w:r>
      <w:r w:rsidR="000B7254">
        <w:rPr>
          <w:rFonts w:ascii="Times New Roman" w:hAnsi="Times New Roman" w:eastAsia="Times New Roman" w:cs="Times New Roman"/>
          <w:kern w:val="0"/>
          <w:lang w:eastAsia="sv-SE"/>
          <w14:numSpacing w14:val="default"/>
        </w:rPr>
        <w:t>s</w:t>
      </w:r>
      <w:r w:rsidRPr="00213511">
        <w:rPr>
          <w:rFonts w:ascii="Times New Roman" w:hAnsi="Times New Roman" w:eastAsia="Times New Roman" w:cs="Times New Roman"/>
          <w:kern w:val="0"/>
          <w:lang w:eastAsia="sv-SE"/>
          <w14:numSpacing w14:val="default"/>
        </w:rPr>
        <w:t xml:space="preserve"> och Kristdemokraternas förslag till anslag för 2015 till 2018 uttryckt som differens gentemot regeringens förslag (miljoner kronor). </w:t>
      </w:r>
    </w:p>
    <w:tbl>
      <w:tblPr>
        <w:tblW w:w="8902" w:type="dxa"/>
        <w:tblCellMar>
          <w:left w:w="70" w:type="dxa"/>
          <w:right w:w="70" w:type="dxa"/>
        </w:tblCellMar>
        <w:tblLook w:val="04A0" w:firstRow="1" w:lastRow="0" w:firstColumn="1" w:lastColumn="0" w:noHBand="0" w:noVBand="1"/>
      </w:tblPr>
      <w:tblGrid>
        <w:gridCol w:w="476"/>
        <w:gridCol w:w="5240"/>
        <w:gridCol w:w="790"/>
        <w:gridCol w:w="790"/>
        <w:gridCol w:w="803"/>
        <w:gridCol w:w="803"/>
      </w:tblGrid>
      <w:tr w:rsidRPr="00213511" w:rsidR="0020685C" w:rsidTr="009E770E" w14:paraId="45E2FAF2" w14:textId="77777777">
        <w:trPr>
          <w:trHeight w:val="255"/>
        </w:trPr>
        <w:tc>
          <w:tcPr>
            <w:tcW w:w="476" w:type="dxa"/>
            <w:tcBorders>
              <w:top w:val="nil"/>
              <w:left w:val="nil"/>
              <w:bottom w:val="single" w:color="auto" w:sz="4" w:space="0"/>
              <w:right w:val="nil"/>
            </w:tcBorders>
            <w:shd w:val="clear" w:color="auto" w:fill="auto"/>
            <w:noWrap/>
            <w:hideMark/>
          </w:tcPr>
          <w:p w:rsidRPr="00213511" w:rsidR="0020685C" w:rsidP="009E770E" w:rsidRDefault="0020685C" w14:paraId="569B42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13511">
              <w:rPr>
                <w:rFonts w:ascii="Times New Roman" w:hAnsi="Times New Roman" w:eastAsia="Times New Roman" w:cs="Times New Roman"/>
                <w:b/>
                <w:bCs/>
                <w:kern w:val="0"/>
                <w:sz w:val="20"/>
                <w:szCs w:val="20"/>
                <w:lang w:eastAsia="sv-SE"/>
                <w14:numSpacing w14:val="default"/>
              </w:rPr>
              <w:t> </w:t>
            </w:r>
          </w:p>
        </w:tc>
        <w:tc>
          <w:tcPr>
            <w:tcW w:w="5240" w:type="dxa"/>
            <w:tcBorders>
              <w:top w:val="nil"/>
              <w:left w:val="nil"/>
              <w:bottom w:val="single" w:color="auto" w:sz="4" w:space="0"/>
              <w:right w:val="nil"/>
            </w:tcBorders>
            <w:shd w:val="clear" w:color="auto" w:fill="auto"/>
            <w:hideMark/>
          </w:tcPr>
          <w:p w:rsidRPr="00213511" w:rsidR="0020685C" w:rsidP="009E770E" w:rsidRDefault="0020685C" w14:paraId="1D45CE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13511">
              <w:rPr>
                <w:rFonts w:ascii="Times New Roman" w:hAnsi="Times New Roman" w:eastAsia="Times New Roman" w:cs="Times New Roman"/>
                <w:b/>
                <w:bCs/>
                <w:kern w:val="0"/>
                <w:sz w:val="20"/>
                <w:szCs w:val="20"/>
                <w:lang w:eastAsia="sv-SE"/>
                <w14:numSpacing w14:val="default"/>
              </w:rPr>
              <w:t>Utgiftsområde 12 Ekonomisk trygghet för familjer och barn</w:t>
            </w:r>
          </w:p>
        </w:tc>
        <w:tc>
          <w:tcPr>
            <w:tcW w:w="790" w:type="dxa"/>
            <w:tcBorders>
              <w:top w:val="nil"/>
              <w:left w:val="nil"/>
              <w:bottom w:val="single" w:color="auto" w:sz="4" w:space="0"/>
              <w:right w:val="nil"/>
            </w:tcBorders>
            <w:shd w:val="clear" w:color="auto" w:fill="auto"/>
            <w:noWrap/>
            <w:hideMark/>
          </w:tcPr>
          <w:p w:rsidRPr="00213511" w:rsidR="0020685C" w:rsidP="009E770E" w:rsidRDefault="0020685C" w14:paraId="1A1A5E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13511">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2015</w:t>
            </w:r>
          </w:p>
        </w:tc>
        <w:tc>
          <w:tcPr>
            <w:tcW w:w="790" w:type="dxa"/>
            <w:tcBorders>
              <w:top w:val="nil"/>
              <w:left w:val="nil"/>
              <w:bottom w:val="single" w:color="auto" w:sz="4" w:space="0"/>
              <w:right w:val="nil"/>
            </w:tcBorders>
            <w:shd w:val="clear" w:color="auto" w:fill="auto"/>
            <w:noWrap/>
            <w:hideMark/>
          </w:tcPr>
          <w:p w:rsidRPr="00213511" w:rsidR="0020685C" w:rsidP="009E770E" w:rsidRDefault="0020685C" w14:paraId="00A401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2016</w:t>
            </w:r>
          </w:p>
        </w:tc>
        <w:tc>
          <w:tcPr>
            <w:tcW w:w="803" w:type="dxa"/>
            <w:tcBorders>
              <w:top w:val="nil"/>
              <w:left w:val="nil"/>
              <w:bottom w:val="single" w:color="auto" w:sz="4" w:space="0"/>
              <w:right w:val="nil"/>
            </w:tcBorders>
            <w:shd w:val="clear" w:color="auto" w:fill="auto"/>
            <w:noWrap/>
            <w:hideMark/>
          </w:tcPr>
          <w:p w:rsidRPr="00213511" w:rsidR="0020685C" w:rsidP="009E770E" w:rsidRDefault="0020685C" w14:paraId="2EE285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2017</w:t>
            </w:r>
          </w:p>
        </w:tc>
        <w:tc>
          <w:tcPr>
            <w:tcW w:w="803" w:type="dxa"/>
            <w:tcBorders>
              <w:top w:val="nil"/>
              <w:left w:val="nil"/>
              <w:bottom w:val="single" w:color="auto" w:sz="4" w:space="0"/>
              <w:right w:val="nil"/>
            </w:tcBorders>
            <w:shd w:val="clear" w:color="auto" w:fill="auto"/>
            <w:noWrap/>
            <w:hideMark/>
          </w:tcPr>
          <w:p w:rsidRPr="00213511" w:rsidR="0020685C" w:rsidP="009E770E" w:rsidRDefault="0020685C" w14:paraId="4330E5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2018</w:t>
            </w:r>
          </w:p>
        </w:tc>
      </w:tr>
      <w:tr w:rsidRPr="00213511" w:rsidR="0020685C" w:rsidTr="009E770E" w14:paraId="17FE138D"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213511" w:rsidR="0020685C" w:rsidP="009E770E" w:rsidRDefault="0020685C" w14:paraId="2FC1F8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1:1</w:t>
            </w:r>
          </w:p>
        </w:tc>
        <w:tc>
          <w:tcPr>
            <w:tcW w:w="5240" w:type="dxa"/>
            <w:tcBorders>
              <w:top w:val="nil"/>
              <w:left w:val="nil"/>
              <w:bottom w:val="single" w:color="auto" w:sz="4" w:space="0"/>
              <w:right w:val="single" w:color="auto" w:sz="4" w:space="0"/>
            </w:tcBorders>
            <w:shd w:val="clear" w:color="auto" w:fill="auto"/>
            <w:hideMark/>
          </w:tcPr>
          <w:p w:rsidRPr="00213511" w:rsidR="0020685C" w:rsidP="009E770E" w:rsidRDefault="0020685C" w14:paraId="3F5C62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Barnbidrag</w:t>
            </w:r>
          </w:p>
        </w:tc>
        <w:tc>
          <w:tcPr>
            <w:tcW w:w="790" w:type="dxa"/>
            <w:tcBorders>
              <w:top w:val="nil"/>
              <w:left w:val="nil"/>
              <w:bottom w:val="single" w:color="auto" w:sz="4" w:space="0"/>
              <w:right w:val="single" w:color="auto" w:sz="4" w:space="0"/>
            </w:tcBorders>
            <w:shd w:val="clear" w:color="auto" w:fill="auto"/>
            <w:noWrap/>
            <w:hideMark/>
          </w:tcPr>
          <w:p w:rsidRPr="00213511" w:rsidR="0020685C" w:rsidP="009E770E" w:rsidRDefault="0020685C" w14:paraId="562F06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213511" w:rsidR="0020685C" w:rsidP="009E770E" w:rsidRDefault="0020685C" w14:paraId="650819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 </w:t>
            </w:r>
          </w:p>
        </w:tc>
        <w:tc>
          <w:tcPr>
            <w:tcW w:w="803" w:type="dxa"/>
            <w:tcBorders>
              <w:top w:val="nil"/>
              <w:left w:val="nil"/>
              <w:bottom w:val="single" w:color="auto" w:sz="4" w:space="0"/>
              <w:right w:val="single" w:color="auto" w:sz="4" w:space="0"/>
            </w:tcBorders>
            <w:shd w:val="clear" w:color="auto" w:fill="auto"/>
            <w:noWrap/>
            <w:hideMark/>
          </w:tcPr>
          <w:p w:rsidRPr="00213511" w:rsidR="0020685C" w:rsidP="009E770E" w:rsidRDefault="0020685C" w14:paraId="02BEC2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 </w:t>
            </w:r>
          </w:p>
        </w:tc>
        <w:tc>
          <w:tcPr>
            <w:tcW w:w="803" w:type="dxa"/>
            <w:tcBorders>
              <w:top w:val="nil"/>
              <w:left w:val="nil"/>
              <w:bottom w:val="single" w:color="auto" w:sz="4" w:space="0"/>
              <w:right w:val="single" w:color="auto" w:sz="4" w:space="0"/>
            </w:tcBorders>
            <w:shd w:val="clear" w:color="auto" w:fill="auto"/>
            <w:noWrap/>
            <w:hideMark/>
          </w:tcPr>
          <w:p w:rsidRPr="00213511" w:rsidR="0020685C" w:rsidP="009E770E" w:rsidRDefault="0020685C" w14:paraId="6B4A2F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 </w:t>
            </w:r>
          </w:p>
        </w:tc>
      </w:tr>
      <w:tr w:rsidRPr="00213511" w:rsidR="0020685C" w:rsidTr="009E770E" w14:paraId="72737BFD"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213511" w:rsidR="0020685C" w:rsidP="009E770E" w:rsidRDefault="0020685C" w14:paraId="0940D2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1:2</w:t>
            </w:r>
          </w:p>
        </w:tc>
        <w:tc>
          <w:tcPr>
            <w:tcW w:w="5240" w:type="dxa"/>
            <w:tcBorders>
              <w:top w:val="nil"/>
              <w:left w:val="nil"/>
              <w:bottom w:val="single" w:color="auto" w:sz="4" w:space="0"/>
              <w:right w:val="single" w:color="auto" w:sz="4" w:space="0"/>
            </w:tcBorders>
            <w:shd w:val="clear" w:color="auto" w:fill="auto"/>
            <w:hideMark/>
          </w:tcPr>
          <w:p w:rsidRPr="00213511" w:rsidR="0020685C" w:rsidP="009E770E" w:rsidRDefault="0020685C" w14:paraId="16DD2C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Föräldraförsäkring</w:t>
            </w:r>
          </w:p>
        </w:tc>
        <w:tc>
          <w:tcPr>
            <w:tcW w:w="790" w:type="dxa"/>
            <w:tcBorders>
              <w:top w:val="nil"/>
              <w:left w:val="nil"/>
              <w:bottom w:val="single" w:color="auto" w:sz="4" w:space="0"/>
              <w:right w:val="single" w:color="auto" w:sz="4" w:space="0"/>
            </w:tcBorders>
            <w:shd w:val="clear" w:color="auto" w:fill="auto"/>
            <w:noWrap/>
            <w:hideMark/>
          </w:tcPr>
          <w:p w:rsidRPr="00213511" w:rsidR="0020685C" w:rsidP="009E770E" w:rsidRDefault="0020685C" w14:paraId="3DF2A5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13511">
              <w:rPr>
                <w:rFonts w:ascii="Times New Roman" w:hAnsi="Times New Roman" w:eastAsia="Times New Roman" w:cs="Times New Roman"/>
                <w:kern w:val="0"/>
                <w:sz w:val="20"/>
                <w:szCs w:val="20"/>
                <w:lang w:eastAsia="sv-SE"/>
                <w14:numSpacing w14:val="default"/>
              </w:rPr>
              <w:t>–159</w:t>
            </w:r>
            <w:proofErr w:type="gramEnd"/>
            <w:r w:rsidRPr="00213511">
              <w:rPr>
                <w:rFonts w:ascii="Times New Roman" w:hAnsi="Times New Roman" w:eastAsia="Times New Roman" w:cs="Times New Roman"/>
                <w:kern w:val="0"/>
                <w:sz w:val="20"/>
                <w:szCs w:val="20"/>
                <w:lang w:eastAsia="sv-SE"/>
                <w14:numSpacing w14:val="default"/>
              </w:rPr>
              <w:t>,0</w:t>
            </w:r>
          </w:p>
        </w:tc>
        <w:tc>
          <w:tcPr>
            <w:tcW w:w="790" w:type="dxa"/>
            <w:tcBorders>
              <w:top w:val="nil"/>
              <w:left w:val="nil"/>
              <w:bottom w:val="single" w:color="auto" w:sz="4" w:space="0"/>
              <w:right w:val="single" w:color="auto" w:sz="4" w:space="0"/>
            </w:tcBorders>
            <w:shd w:val="clear" w:color="auto" w:fill="auto"/>
            <w:noWrap/>
            <w:hideMark/>
          </w:tcPr>
          <w:p w:rsidRPr="00213511" w:rsidR="0020685C" w:rsidP="009E770E" w:rsidRDefault="0020685C" w14:paraId="20D59C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13511">
              <w:rPr>
                <w:rFonts w:ascii="Times New Roman" w:hAnsi="Times New Roman" w:eastAsia="Times New Roman" w:cs="Times New Roman"/>
                <w:kern w:val="0"/>
                <w:sz w:val="20"/>
                <w:szCs w:val="20"/>
                <w:lang w:eastAsia="sv-SE"/>
                <w14:numSpacing w14:val="default"/>
              </w:rPr>
              <w:t>–124</w:t>
            </w:r>
            <w:proofErr w:type="gramEnd"/>
            <w:r w:rsidRPr="00213511">
              <w:rPr>
                <w:rFonts w:ascii="Times New Roman" w:hAnsi="Times New Roman" w:eastAsia="Times New Roman" w:cs="Times New Roman"/>
                <w:kern w:val="0"/>
                <w:sz w:val="20"/>
                <w:szCs w:val="20"/>
                <w:lang w:eastAsia="sv-SE"/>
                <w14:numSpacing w14:val="default"/>
              </w:rPr>
              <w:t>,0</w:t>
            </w:r>
          </w:p>
        </w:tc>
        <w:tc>
          <w:tcPr>
            <w:tcW w:w="803" w:type="dxa"/>
            <w:tcBorders>
              <w:top w:val="nil"/>
              <w:left w:val="nil"/>
              <w:bottom w:val="single" w:color="auto" w:sz="4" w:space="0"/>
              <w:right w:val="single" w:color="auto" w:sz="4" w:space="0"/>
            </w:tcBorders>
            <w:shd w:val="clear" w:color="auto" w:fill="auto"/>
            <w:noWrap/>
            <w:hideMark/>
          </w:tcPr>
          <w:p w:rsidRPr="00213511" w:rsidR="0020685C" w:rsidP="009E770E" w:rsidRDefault="0020685C" w14:paraId="3DD3FF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+148,0</w:t>
            </w:r>
          </w:p>
        </w:tc>
        <w:tc>
          <w:tcPr>
            <w:tcW w:w="803" w:type="dxa"/>
            <w:tcBorders>
              <w:top w:val="nil"/>
              <w:left w:val="nil"/>
              <w:bottom w:val="single" w:color="auto" w:sz="4" w:space="0"/>
              <w:right w:val="single" w:color="auto" w:sz="4" w:space="0"/>
            </w:tcBorders>
            <w:shd w:val="clear" w:color="auto" w:fill="auto"/>
            <w:noWrap/>
            <w:hideMark/>
          </w:tcPr>
          <w:p w:rsidRPr="00213511" w:rsidR="0020685C" w:rsidP="009E770E" w:rsidRDefault="0020685C" w14:paraId="090727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+184,0</w:t>
            </w:r>
          </w:p>
        </w:tc>
      </w:tr>
      <w:tr w:rsidRPr="00213511" w:rsidR="0020685C" w:rsidTr="009E770E" w14:paraId="5581C3E1"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213511" w:rsidR="0020685C" w:rsidP="009E770E" w:rsidRDefault="0020685C" w14:paraId="536882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1:3</w:t>
            </w:r>
          </w:p>
        </w:tc>
        <w:tc>
          <w:tcPr>
            <w:tcW w:w="5240" w:type="dxa"/>
            <w:tcBorders>
              <w:top w:val="nil"/>
              <w:left w:val="nil"/>
              <w:bottom w:val="single" w:color="auto" w:sz="4" w:space="0"/>
              <w:right w:val="single" w:color="auto" w:sz="4" w:space="0"/>
            </w:tcBorders>
            <w:shd w:val="clear" w:color="auto" w:fill="auto"/>
            <w:hideMark/>
          </w:tcPr>
          <w:p w:rsidRPr="00213511" w:rsidR="0020685C" w:rsidP="009E770E" w:rsidRDefault="0020685C" w14:paraId="6B6586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Underhållsstöd</w:t>
            </w:r>
          </w:p>
        </w:tc>
        <w:tc>
          <w:tcPr>
            <w:tcW w:w="790" w:type="dxa"/>
            <w:tcBorders>
              <w:top w:val="nil"/>
              <w:left w:val="nil"/>
              <w:bottom w:val="single" w:color="auto" w:sz="4" w:space="0"/>
              <w:right w:val="single" w:color="auto" w:sz="4" w:space="0"/>
            </w:tcBorders>
            <w:shd w:val="clear" w:color="auto" w:fill="auto"/>
            <w:noWrap/>
            <w:hideMark/>
          </w:tcPr>
          <w:p w:rsidRPr="00213511" w:rsidR="0020685C" w:rsidP="009E770E" w:rsidRDefault="0020685C" w14:paraId="30DD6C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13511">
              <w:rPr>
                <w:rFonts w:ascii="Times New Roman" w:hAnsi="Times New Roman" w:eastAsia="Times New Roman" w:cs="Times New Roman"/>
                <w:kern w:val="0"/>
                <w:sz w:val="20"/>
                <w:szCs w:val="20"/>
                <w:lang w:eastAsia="sv-SE"/>
                <w14:numSpacing w14:val="default"/>
              </w:rPr>
              <w:t>–625</w:t>
            </w:r>
            <w:proofErr w:type="gramEnd"/>
            <w:r w:rsidRPr="00213511">
              <w:rPr>
                <w:rFonts w:ascii="Times New Roman" w:hAnsi="Times New Roman" w:eastAsia="Times New Roman" w:cs="Times New Roman"/>
                <w:kern w:val="0"/>
                <w:sz w:val="20"/>
                <w:szCs w:val="20"/>
                <w:lang w:eastAsia="sv-SE"/>
                <w14:numSpacing w14:val="default"/>
              </w:rPr>
              <w:t>,0</w:t>
            </w:r>
          </w:p>
        </w:tc>
        <w:tc>
          <w:tcPr>
            <w:tcW w:w="790" w:type="dxa"/>
            <w:tcBorders>
              <w:top w:val="nil"/>
              <w:left w:val="nil"/>
              <w:bottom w:val="single" w:color="auto" w:sz="4" w:space="0"/>
              <w:right w:val="single" w:color="auto" w:sz="4" w:space="0"/>
            </w:tcBorders>
            <w:shd w:val="clear" w:color="auto" w:fill="auto"/>
            <w:noWrap/>
            <w:hideMark/>
          </w:tcPr>
          <w:p w:rsidRPr="00213511" w:rsidR="0020685C" w:rsidP="009E770E" w:rsidRDefault="0020685C" w14:paraId="399068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13511">
              <w:rPr>
                <w:rFonts w:ascii="Times New Roman" w:hAnsi="Times New Roman" w:eastAsia="Times New Roman" w:cs="Times New Roman"/>
                <w:kern w:val="0"/>
                <w:sz w:val="20"/>
                <w:szCs w:val="20"/>
                <w:lang w:eastAsia="sv-SE"/>
                <w14:numSpacing w14:val="default"/>
              </w:rPr>
              <w:t>–628</w:t>
            </w:r>
            <w:proofErr w:type="gramEnd"/>
            <w:r w:rsidRPr="00213511">
              <w:rPr>
                <w:rFonts w:ascii="Times New Roman" w:hAnsi="Times New Roman" w:eastAsia="Times New Roman" w:cs="Times New Roman"/>
                <w:kern w:val="0"/>
                <w:sz w:val="20"/>
                <w:szCs w:val="20"/>
                <w:lang w:eastAsia="sv-SE"/>
                <w14:numSpacing w14:val="default"/>
              </w:rPr>
              <w:t>,0</w:t>
            </w:r>
          </w:p>
        </w:tc>
        <w:tc>
          <w:tcPr>
            <w:tcW w:w="803" w:type="dxa"/>
            <w:tcBorders>
              <w:top w:val="nil"/>
              <w:left w:val="nil"/>
              <w:bottom w:val="single" w:color="auto" w:sz="4" w:space="0"/>
              <w:right w:val="single" w:color="auto" w:sz="4" w:space="0"/>
            </w:tcBorders>
            <w:shd w:val="clear" w:color="auto" w:fill="auto"/>
            <w:noWrap/>
            <w:hideMark/>
          </w:tcPr>
          <w:p w:rsidRPr="00213511" w:rsidR="0020685C" w:rsidP="009E770E" w:rsidRDefault="0020685C" w14:paraId="73F520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13511">
              <w:rPr>
                <w:rFonts w:ascii="Times New Roman" w:hAnsi="Times New Roman" w:eastAsia="Times New Roman" w:cs="Times New Roman"/>
                <w:kern w:val="0"/>
                <w:sz w:val="20"/>
                <w:szCs w:val="20"/>
                <w:lang w:eastAsia="sv-SE"/>
                <w14:numSpacing w14:val="default"/>
              </w:rPr>
              <w:t>–633</w:t>
            </w:r>
            <w:proofErr w:type="gramEnd"/>
            <w:r w:rsidRPr="00213511">
              <w:rPr>
                <w:rFonts w:ascii="Times New Roman" w:hAnsi="Times New Roman" w:eastAsia="Times New Roman" w:cs="Times New Roman"/>
                <w:kern w:val="0"/>
                <w:sz w:val="20"/>
                <w:szCs w:val="20"/>
                <w:lang w:eastAsia="sv-SE"/>
                <w14:numSpacing w14:val="default"/>
              </w:rPr>
              <w:t>,0</w:t>
            </w:r>
          </w:p>
        </w:tc>
        <w:tc>
          <w:tcPr>
            <w:tcW w:w="803" w:type="dxa"/>
            <w:tcBorders>
              <w:top w:val="nil"/>
              <w:left w:val="nil"/>
              <w:bottom w:val="single" w:color="auto" w:sz="4" w:space="0"/>
              <w:right w:val="single" w:color="auto" w:sz="4" w:space="0"/>
            </w:tcBorders>
            <w:shd w:val="clear" w:color="auto" w:fill="auto"/>
            <w:noWrap/>
            <w:hideMark/>
          </w:tcPr>
          <w:p w:rsidRPr="00213511" w:rsidR="0020685C" w:rsidP="009E770E" w:rsidRDefault="0020685C" w14:paraId="1DEAD8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13511">
              <w:rPr>
                <w:rFonts w:ascii="Times New Roman" w:hAnsi="Times New Roman" w:eastAsia="Times New Roman" w:cs="Times New Roman"/>
                <w:kern w:val="0"/>
                <w:sz w:val="20"/>
                <w:szCs w:val="20"/>
                <w:lang w:eastAsia="sv-SE"/>
                <w14:numSpacing w14:val="default"/>
              </w:rPr>
              <w:t>–631</w:t>
            </w:r>
            <w:proofErr w:type="gramEnd"/>
            <w:r w:rsidRPr="00213511">
              <w:rPr>
                <w:rFonts w:ascii="Times New Roman" w:hAnsi="Times New Roman" w:eastAsia="Times New Roman" w:cs="Times New Roman"/>
                <w:kern w:val="0"/>
                <w:sz w:val="20"/>
                <w:szCs w:val="20"/>
                <w:lang w:eastAsia="sv-SE"/>
                <w14:numSpacing w14:val="default"/>
              </w:rPr>
              <w:t>,0</w:t>
            </w:r>
          </w:p>
        </w:tc>
      </w:tr>
      <w:tr w:rsidRPr="00213511" w:rsidR="0020685C" w:rsidTr="009E770E" w14:paraId="389D1EDF"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213511" w:rsidR="0020685C" w:rsidP="009E770E" w:rsidRDefault="0020685C" w14:paraId="6E446C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1:4</w:t>
            </w:r>
          </w:p>
        </w:tc>
        <w:tc>
          <w:tcPr>
            <w:tcW w:w="5240" w:type="dxa"/>
            <w:tcBorders>
              <w:top w:val="nil"/>
              <w:left w:val="nil"/>
              <w:bottom w:val="single" w:color="auto" w:sz="4" w:space="0"/>
              <w:right w:val="single" w:color="auto" w:sz="4" w:space="0"/>
            </w:tcBorders>
            <w:shd w:val="clear" w:color="auto" w:fill="auto"/>
            <w:hideMark/>
          </w:tcPr>
          <w:p w:rsidRPr="00213511" w:rsidR="0020685C" w:rsidP="009E770E" w:rsidRDefault="0020685C" w14:paraId="5210A0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213511">
              <w:rPr>
                <w:rFonts w:ascii="Times New Roman" w:hAnsi="Times New Roman" w:eastAsia="Times New Roman" w:cs="Times New Roman"/>
                <w:kern w:val="0"/>
                <w:sz w:val="20"/>
                <w:szCs w:val="20"/>
                <w:lang w:eastAsia="sv-SE"/>
                <w14:numSpacing w14:val="default"/>
              </w:rPr>
              <w:t>Adoptionsbidrag</w:t>
            </w:r>
            <w:proofErr w:type="gramEnd"/>
          </w:p>
        </w:tc>
        <w:tc>
          <w:tcPr>
            <w:tcW w:w="790" w:type="dxa"/>
            <w:tcBorders>
              <w:top w:val="nil"/>
              <w:left w:val="nil"/>
              <w:bottom w:val="single" w:color="auto" w:sz="4" w:space="0"/>
              <w:right w:val="single" w:color="auto" w:sz="4" w:space="0"/>
            </w:tcBorders>
            <w:shd w:val="clear" w:color="auto" w:fill="auto"/>
            <w:noWrap/>
            <w:hideMark/>
          </w:tcPr>
          <w:p w:rsidRPr="00213511" w:rsidR="0020685C" w:rsidP="009E770E" w:rsidRDefault="0020685C" w14:paraId="62D980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213511" w:rsidR="0020685C" w:rsidP="009E770E" w:rsidRDefault="0020685C" w14:paraId="4D33A1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 </w:t>
            </w:r>
          </w:p>
        </w:tc>
        <w:tc>
          <w:tcPr>
            <w:tcW w:w="803" w:type="dxa"/>
            <w:tcBorders>
              <w:top w:val="nil"/>
              <w:left w:val="nil"/>
              <w:bottom w:val="single" w:color="auto" w:sz="4" w:space="0"/>
              <w:right w:val="single" w:color="auto" w:sz="4" w:space="0"/>
            </w:tcBorders>
            <w:shd w:val="clear" w:color="auto" w:fill="auto"/>
            <w:noWrap/>
            <w:hideMark/>
          </w:tcPr>
          <w:p w:rsidRPr="00213511" w:rsidR="0020685C" w:rsidP="009E770E" w:rsidRDefault="0020685C" w14:paraId="50D799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 </w:t>
            </w:r>
          </w:p>
        </w:tc>
        <w:tc>
          <w:tcPr>
            <w:tcW w:w="803" w:type="dxa"/>
            <w:tcBorders>
              <w:top w:val="nil"/>
              <w:left w:val="nil"/>
              <w:bottom w:val="single" w:color="auto" w:sz="4" w:space="0"/>
              <w:right w:val="single" w:color="auto" w:sz="4" w:space="0"/>
            </w:tcBorders>
            <w:shd w:val="clear" w:color="auto" w:fill="auto"/>
            <w:noWrap/>
            <w:hideMark/>
          </w:tcPr>
          <w:p w:rsidRPr="00213511" w:rsidR="0020685C" w:rsidP="009E770E" w:rsidRDefault="0020685C" w14:paraId="7A26AB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 </w:t>
            </w:r>
          </w:p>
        </w:tc>
      </w:tr>
      <w:tr w:rsidRPr="00213511" w:rsidR="0020685C" w:rsidTr="009E770E" w14:paraId="79C1133E"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213511" w:rsidR="0020685C" w:rsidP="009E770E" w:rsidRDefault="0020685C" w14:paraId="7EB631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1:5</w:t>
            </w:r>
          </w:p>
        </w:tc>
        <w:tc>
          <w:tcPr>
            <w:tcW w:w="5240" w:type="dxa"/>
            <w:tcBorders>
              <w:top w:val="nil"/>
              <w:left w:val="nil"/>
              <w:bottom w:val="single" w:color="auto" w:sz="4" w:space="0"/>
              <w:right w:val="single" w:color="auto" w:sz="4" w:space="0"/>
            </w:tcBorders>
            <w:shd w:val="clear" w:color="auto" w:fill="auto"/>
            <w:hideMark/>
          </w:tcPr>
          <w:p w:rsidRPr="00213511" w:rsidR="0020685C" w:rsidP="009E770E" w:rsidRDefault="0020685C" w14:paraId="2E8834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Barnpension och efterlevandestöd</w:t>
            </w:r>
          </w:p>
        </w:tc>
        <w:tc>
          <w:tcPr>
            <w:tcW w:w="790" w:type="dxa"/>
            <w:tcBorders>
              <w:top w:val="nil"/>
              <w:left w:val="nil"/>
              <w:bottom w:val="single" w:color="auto" w:sz="4" w:space="0"/>
              <w:right w:val="single" w:color="auto" w:sz="4" w:space="0"/>
            </w:tcBorders>
            <w:shd w:val="clear" w:color="auto" w:fill="auto"/>
            <w:noWrap/>
            <w:hideMark/>
          </w:tcPr>
          <w:p w:rsidRPr="00213511" w:rsidR="0020685C" w:rsidP="009E770E" w:rsidRDefault="0020685C" w14:paraId="3A3FE3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213511" w:rsidR="0020685C" w:rsidP="009E770E" w:rsidRDefault="0020685C" w14:paraId="3FF472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 </w:t>
            </w:r>
          </w:p>
        </w:tc>
        <w:tc>
          <w:tcPr>
            <w:tcW w:w="803" w:type="dxa"/>
            <w:tcBorders>
              <w:top w:val="nil"/>
              <w:left w:val="nil"/>
              <w:bottom w:val="single" w:color="auto" w:sz="4" w:space="0"/>
              <w:right w:val="single" w:color="auto" w:sz="4" w:space="0"/>
            </w:tcBorders>
            <w:shd w:val="clear" w:color="auto" w:fill="auto"/>
            <w:noWrap/>
            <w:hideMark/>
          </w:tcPr>
          <w:p w:rsidRPr="00213511" w:rsidR="0020685C" w:rsidP="009E770E" w:rsidRDefault="0020685C" w14:paraId="1FDE7F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 </w:t>
            </w:r>
          </w:p>
        </w:tc>
        <w:tc>
          <w:tcPr>
            <w:tcW w:w="803" w:type="dxa"/>
            <w:tcBorders>
              <w:top w:val="nil"/>
              <w:left w:val="nil"/>
              <w:bottom w:val="single" w:color="auto" w:sz="4" w:space="0"/>
              <w:right w:val="single" w:color="auto" w:sz="4" w:space="0"/>
            </w:tcBorders>
            <w:shd w:val="clear" w:color="auto" w:fill="auto"/>
            <w:noWrap/>
            <w:hideMark/>
          </w:tcPr>
          <w:p w:rsidRPr="00213511" w:rsidR="0020685C" w:rsidP="009E770E" w:rsidRDefault="0020685C" w14:paraId="35CC4D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 </w:t>
            </w:r>
          </w:p>
        </w:tc>
      </w:tr>
      <w:tr w:rsidRPr="00213511" w:rsidR="0020685C" w:rsidTr="009E770E" w14:paraId="582292D7"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213511" w:rsidR="0020685C" w:rsidP="009E770E" w:rsidRDefault="0020685C" w14:paraId="7F0C3A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1:6</w:t>
            </w:r>
          </w:p>
        </w:tc>
        <w:tc>
          <w:tcPr>
            <w:tcW w:w="5240" w:type="dxa"/>
            <w:tcBorders>
              <w:top w:val="nil"/>
              <w:left w:val="nil"/>
              <w:bottom w:val="single" w:color="auto" w:sz="4" w:space="0"/>
              <w:right w:val="single" w:color="auto" w:sz="4" w:space="0"/>
            </w:tcBorders>
            <w:shd w:val="clear" w:color="auto" w:fill="auto"/>
            <w:hideMark/>
          </w:tcPr>
          <w:p w:rsidRPr="00213511" w:rsidR="0020685C" w:rsidP="009E770E" w:rsidRDefault="0020685C" w14:paraId="13328F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Vårdbidrag för funktionshindrade barn</w:t>
            </w:r>
          </w:p>
        </w:tc>
        <w:tc>
          <w:tcPr>
            <w:tcW w:w="790" w:type="dxa"/>
            <w:tcBorders>
              <w:top w:val="nil"/>
              <w:left w:val="nil"/>
              <w:bottom w:val="single" w:color="auto" w:sz="4" w:space="0"/>
              <w:right w:val="single" w:color="auto" w:sz="4" w:space="0"/>
            </w:tcBorders>
            <w:shd w:val="clear" w:color="auto" w:fill="auto"/>
            <w:noWrap/>
            <w:hideMark/>
          </w:tcPr>
          <w:p w:rsidRPr="00213511" w:rsidR="0020685C" w:rsidP="009E770E" w:rsidRDefault="0020685C" w14:paraId="15A4E2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213511" w:rsidR="0020685C" w:rsidP="009E770E" w:rsidRDefault="0020685C" w14:paraId="719A80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 </w:t>
            </w:r>
          </w:p>
        </w:tc>
        <w:tc>
          <w:tcPr>
            <w:tcW w:w="803" w:type="dxa"/>
            <w:tcBorders>
              <w:top w:val="nil"/>
              <w:left w:val="nil"/>
              <w:bottom w:val="single" w:color="auto" w:sz="4" w:space="0"/>
              <w:right w:val="single" w:color="auto" w:sz="4" w:space="0"/>
            </w:tcBorders>
            <w:shd w:val="clear" w:color="auto" w:fill="auto"/>
            <w:noWrap/>
            <w:hideMark/>
          </w:tcPr>
          <w:p w:rsidRPr="00213511" w:rsidR="0020685C" w:rsidP="009E770E" w:rsidRDefault="0020685C" w14:paraId="4F2DE4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 </w:t>
            </w:r>
          </w:p>
        </w:tc>
        <w:tc>
          <w:tcPr>
            <w:tcW w:w="803" w:type="dxa"/>
            <w:tcBorders>
              <w:top w:val="nil"/>
              <w:left w:val="nil"/>
              <w:bottom w:val="single" w:color="auto" w:sz="4" w:space="0"/>
              <w:right w:val="single" w:color="auto" w:sz="4" w:space="0"/>
            </w:tcBorders>
            <w:shd w:val="clear" w:color="auto" w:fill="auto"/>
            <w:noWrap/>
            <w:hideMark/>
          </w:tcPr>
          <w:p w:rsidRPr="00213511" w:rsidR="0020685C" w:rsidP="009E770E" w:rsidRDefault="0020685C" w14:paraId="2EADAF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 </w:t>
            </w:r>
          </w:p>
        </w:tc>
      </w:tr>
      <w:tr w:rsidRPr="00213511" w:rsidR="0020685C" w:rsidTr="009E770E" w14:paraId="2B4799DE"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213511" w:rsidR="0020685C" w:rsidP="009E770E" w:rsidRDefault="0020685C" w14:paraId="416836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1:7</w:t>
            </w:r>
          </w:p>
        </w:tc>
        <w:tc>
          <w:tcPr>
            <w:tcW w:w="5240" w:type="dxa"/>
            <w:tcBorders>
              <w:top w:val="nil"/>
              <w:left w:val="nil"/>
              <w:bottom w:val="single" w:color="auto" w:sz="4" w:space="0"/>
              <w:right w:val="single" w:color="auto" w:sz="4" w:space="0"/>
            </w:tcBorders>
            <w:shd w:val="clear" w:color="auto" w:fill="auto"/>
            <w:hideMark/>
          </w:tcPr>
          <w:p w:rsidRPr="00213511" w:rsidR="0020685C" w:rsidP="009E770E" w:rsidRDefault="0020685C" w14:paraId="560436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Pensionsrätt för barnår</w:t>
            </w:r>
          </w:p>
        </w:tc>
        <w:tc>
          <w:tcPr>
            <w:tcW w:w="790" w:type="dxa"/>
            <w:tcBorders>
              <w:top w:val="nil"/>
              <w:left w:val="nil"/>
              <w:bottom w:val="single" w:color="auto" w:sz="4" w:space="0"/>
              <w:right w:val="single" w:color="auto" w:sz="4" w:space="0"/>
            </w:tcBorders>
            <w:shd w:val="clear" w:color="auto" w:fill="auto"/>
            <w:noWrap/>
            <w:hideMark/>
          </w:tcPr>
          <w:p w:rsidRPr="00213511" w:rsidR="0020685C" w:rsidP="009E770E" w:rsidRDefault="0020685C" w14:paraId="7AAD68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213511" w:rsidR="0020685C" w:rsidP="009E770E" w:rsidRDefault="0020685C" w14:paraId="69A05F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 </w:t>
            </w:r>
          </w:p>
        </w:tc>
        <w:tc>
          <w:tcPr>
            <w:tcW w:w="803" w:type="dxa"/>
            <w:tcBorders>
              <w:top w:val="nil"/>
              <w:left w:val="nil"/>
              <w:bottom w:val="single" w:color="auto" w:sz="4" w:space="0"/>
              <w:right w:val="single" w:color="auto" w:sz="4" w:space="0"/>
            </w:tcBorders>
            <w:shd w:val="clear" w:color="auto" w:fill="auto"/>
            <w:noWrap/>
            <w:hideMark/>
          </w:tcPr>
          <w:p w:rsidRPr="00213511" w:rsidR="0020685C" w:rsidP="009E770E" w:rsidRDefault="0020685C" w14:paraId="487CFC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 </w:t>
            </w:r>
          </w:p>
        </w:tc>
        <w:tc>
          <w:tcPr>
            <w:tcW w:w="803" w:type="dxa"/>
            <w:tcBorders>
              <w:top w:val="nil"/>
              <w:left w:val="nil"/>
              <w:bottom w:val="single" w:color="auto" w:sz="4" w:space="0"/>
              <w:right w:val="single" w:color="auto" w:sz="4" w:space="0"/>
            </w:tcBorders>
            <w:shd w:val="clear" w:color="auto" w:fill="auto"/>
            <w:noWrap/>
            <w:hideMark/>
          </w:tcPr>
          <w:p w:rsidRPr="00213511" w:rsidR="0020685C" w:rsidP="009E770E" w:rsidRDefault="0020685C" w14:paraId="7DF496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 </w:t>
            </w:r>
          </w:p>
        </w:tc>
      </w:tr>
      <w:tr w:rsidRPr="00213511" w:rsidR="0020685C" w:rsidTr="009E770E" w14:paraId="27EB7522"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213511" w:rsidR="0020685C" w:rsidP="009E770E" w:rsidRDefault="0020685C" w14:paraId="74E69E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1:8</w:t>
            </w:r>
          </w:p>
        </w:tc>
        <w:tc>
          <w:tcPr>
            <w:tcW w:w="5240" w:type="dxa"/>
            <w:tcBorders>
              <w:top w:val="nil"/>
              <w:left w:val="nil"/>
              <w:bottom w:val="single" w:color="auto" w:sz="4" w:space="0"/>
              <w:right w:val="single" w:color="auto" w:sz="4" w:space="0"/>
            </w:tcBorders>
            <w:shd w:val="clear" w:color="auto" w:fill="auto"/>
            <w:hideMark/>
          </w:tcPr>
          <w:p w:rsidRPr="00213511" w:rsidR="0020685C" w:rsidP="009E770E" w:rsidRDefault="0020685C" w14:paraId="4E6CF7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Bostadsbidrag</w:t>
            </w:r>
          </w:p>
        </w:tc>
        <w:tc>
          <w:tcPr>
            <w:tcW w:w="790" w:type="dxa"/>
            <w:tcBorders>
              <w:top w:val="nil"/>
              <w:left w:val="nil"/>
              <w:bottom w:val="single" w:color="auto" w:sz="4" w:space="0"/>
              <w:right w:val="single" w:color="auto" w:sz="4" w:space="0"/>
            </w:tcBorders>
            <w:shd w:val="clear" w:color="auto" w:fill="auto"/>
            <w:noWrap/>
            <w:hideMark/>
          </w:tcPr>
          <w:p w:rsidRPr="00213511" w:rsidR="0020685C" w:rsidP="009E770E" w:rsidRDefault="0020685C" w14:paraId="45606C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213511" w:rsidR="0020685C" w:rsidP="009E770E" w:rsidRDefault="0020685C" w14:paraId="1F418D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 </w:t>
            </w:r>
          </w:p>
        </w:tc>
        <w:tc>
          <w:tcPr>
            <w:tcW w:w="803" w:type="dxa"/>
            <w:tcBorders>
              <w:top w:val="nil"/>
              <w:left w:val="nil"/>
              <w:bottom w:val="single" w:color="auto" w:sz="4" w:space="0"/>
              <w:right w:val="single" w:color="auto" w:sz="4" w:space="0"/>
            </w:tcBorders>
            <w:shd w:val="clear" w:color="auto" w:fill="auto"/>
            <w:noWrap/>
            <w:hideMark/>
          </w:tcPr>
          <w:p w:rsidRPr="00213511" w:rsidR="0020685C" w:rsidP="009E770E" w:rsidRDefault="0020685C" w14:paraId="30DD9F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 </w:t>
            </w:r>
          </w:p>
        </w:tc>
        <w:tc>
          <w:tcPr>
            <w:tcW w:w="803" w:type="dxa"/>
            <w:tcBorders>
              <w:top w:val="nil"/>
              <w:left w:val="nil"/>
              <w:bottom w:val="single" w:color="auto" w:sz="4" w:space="0"/>
              <w:right w:val="single" w:color="auto" w:sz="4" w:space="0"/>
            </w:tcBorders>
            <w:shd w:val="clear" w:color="auto" w:fill="auto"/>
            <w:noWrap/>
            <w:hideMark/>
          </w:tcPr>
          <w:p w:rsidRPr="00213511" w:rsidR="0020685C" w:rsidP="009E770E" w:rsidRDefault="0020685C" w14:paraId="41424F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3511">
              <w:rPr>
                <w:rFonts w:ascii="Times New Roman" w:hAnsi="Times New Roman" w:eastAsia="Times New Roman" w:cs="Times New Roman"/>
                <w:kern w:val="0"/>
                <w:sz w:val="20"/>
                <w:szCs w:val="20"/>
                <w:lang w:eastAsia="sv-SE"/>
                <w14:numSpacing w14:val="default"/>
              </w:rPr>
              <w:t> </w:t>
            </w:r>
          </w:p>
        </w:tc>
      </w:tr>
      <w:tr w:rsidRPr="00213511" w:rsidR="0020685C" w:rsidTr="009E770E" w14:paraId="69973A38" w14:textId="77777777">
        <w:trPr>
          <w:trHeight w:val="270"/>
        </w:trPr>
        <w:tc>
          <w:tcPr>
            <w:tcW w:w="476" w:type="dxa"/>
            <w:tcBorders>
              <w:top w:val="single" w:color="auto" w:sz="4" w:space="0"/>
              <w:left w:val="nil"/>
              <w:bottom w:val="nil"/>
              <w:right w:val="single" w:color="auto" w:sz="4" w:space="0"/>
            </w:tcBorders>
            <w:shd w:val="clear" w:color="auto" w:fill="auto"/>
            <w:noWrap/>
            <w:hideMark/>
          </w:tcPr>
          <w:p w:rsidRPr="00213511" w:rsidR="0020685C" w:rsidP="009E770E" w:rsidRDefault="0020685C" w14:paraId="0EF964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213511">
              <w:rPr>
                <w:rFonts w:ascii="Times New Roman" w:hAnsi="Times New Roman" w:eastAsia="Times New Roman" w:cs="Times New Roman"/>
                <w:b/>
                <w:bCs/>
                <w:i/>
                <w:iCs/>
                <w:kern w:val="0"/>
                <w:sz w:val="20"/>
                <w:szCs w:val="20"/>
                <w:lang w:eastAsia="sv-SE"/>
                <w14:numSpacing w14:val="default"/>
              </w:rPr>
              <w:t> </w:t>
            </w:r>
          </w:p>
        </w:tc>
        <w:tc>
          <w:tcPr>
            <w:tcW w:w="5240" w:type="dxa"/>
            <w:tcBorders>
              <w:top w:val="single" w:color="auto" w:sz="4" w:space="0"/>
              <w:left w:val="single" w:color="auto" w:sz="4" w:space="0"/>
              <w:bottom w:val="single" w:color="auto" w:sz="4" w:space="0"/>
              <w:right w:val="single" w:color="auto" w:sz="4" w:space="0"/>
            </w:tcBorders>
            <w:shd w:val="clear" w:color="auto" w:fill="auto"/>
            <w:hideMark/>
          </w:tcPr>
          <w:p w:rsidRPr="00213511" w:rsidR="0020685C" w:rsidP="009E770E" w:rsidRDefault="0020685C" w14:paraId="109A29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213511">
              <w:rPr>
                <w:rFonts w:ascii="Times New Roman" w:hAnsi="Times New Roman" w:eastAsia="Times New Roman" w:cs="Times New Roman"/>
                <w:b/>
                <w:bCs/>
                <w:i/>
                <w:iCs/>
                <w:kern w:val="0"/>
                <w:sz w:val="20"/>
                <w:szCs w:val="20"/>
                <w:lang w:eastAsia="sv-SE"/>
                <w14:numSpacing w14:val="default"/>
              </w:rPr>
              <w:t>Summa</w:t>
            </w:r>
          </w:p>
        </w:tc>
        <w:tc>
          <w:tcPr>
            <w:tcW w:w="790" w:type="dxa"/>
            <w:tcBorders>
              <w:top w:val="single" w:color="auto" w:sz="4" w:space="0"/>
              <w:left w:val="single" w:color="auto" w:sz="4" w:space="0"/>
              <w:bottom w:val="single" w:color="auto" w:sz="4" w:space="0"/>
              <w:right w:val="single" w:color="auto" w:sz="4" w:space="0"/>
            </w:tcBorders>
            <w:shd w:val="clear" w:color="auto" w:fill="auto"/>
            <w:noWrap/>
            <w:hideMark/>
          </w:tcPr>
          <w:p w:rsidRPr="00213511" w:rsidR="0020685C" w:rsidP="009E770E" w:rsidRDefault="0020685C" w14:paraId="053456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213511">
              <w:rPr>
                <w:rFonts w:ascii="Times New Roman" w:hAnsi="Times New Roman" w:eastAsia="Times New Roman" w:cs="Times New Roman"/>
                <w:b/>
                <w:bCs/>
                <w:i/>
                <w:iCs/>
                <w:kern w:val="0"/>
                <w:sz w:val="20"/>
                <w:szCs w:val="20"/>
                <w:lang w:eastAsia="sv-SE"/>
                <w14:numSpacing w14:val="default"/>
              </w:rPr>
              <w:t>–784</w:t>
            </w:r>
            <w:proofErr w:type="gramEnd"/>
            <w:r w:rsidRPr="00213511">
              <w:rPr>
                <w:rFonts w:ascii="Times New Roman" w:hAnsi="Times New Roman" w:eastAsia="Times New Roman" w:cs="Times New Roman"/>
                <w:b/>
                <w:bCs/>
                <w:i/>
                <w:iCs/>
                <w:kern w:val="0"/>
                <w:sz w:val="20"/>
                <w:szCs w:val="20"/>
                <w:lang w:eastAsia="sv-SE"/>
                <w14:numSpacing w14:val="default"/>
              </w:rPr>
              <w:t>,0</w:t>
            </w:r>
          </w:p>
        </w:tc>
        <w:tc>
          <w:tcPr>
            <w:tcW w:w="790" w:type="dxa"/>
            <w:tcBorders>
              <w:top w:val="single" w:color="auto" w:sz="4" w:space="0"/>
              <w:left w:val="single" w:color="auto" w:sz="4" w:space="0"/>
              <w:bottom w:val="single" w:color="auto" w:sz="4" w:space="0"/>
              <w:right w:val="single" w:color="auto" w:sz="4" w:space="0"/>
            </w:tcBorders>
            <w:shd w:val="clear" w:color="auto" w:fill="auto"/>
            <w:noWrap/>
            <w:hideMark/>
          </w:tcPr>
          <w:p w:rsidRPr="00213511" w:rsidR="0020685C" w:rsidP="009E770E" w:rsidRDefault="0020685C" w14:paraId="43E54C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213511">
              <w:rPr>
                <w:rFonts w:ascii="Times New Roman" w:hAnsi="Times New Roman" w:eastAsia="Times New Roman" w:cs="Times New Roman"/>
                <w:b/>
                <w:bCs/>
                <w:i/>
                <w:iCs/>
                <w:kern w:val="0"/>
                <w:sz w:val="20"/>
                <w:szCs w:val="20"/>
                <w:lang w:eastAsia="sv-SE"/>
                <w14:numSpacing w14:val="default"/>
              </w:rPr>
              <w:t>–752</w:t>
            </w:r>
            <w:proofErr w:type="gramEnd"/>
            <w:r w:rsidRPr="00213511">
              <w:rPr>
                <w:rFonts w:ascii="Times New Roman" w:hAnsi="Times New Roman" w:eastAsia="Times New Roman" w:cs="Times New Roman"/>
                <w:b/>
                <w:bCs/>
                <w:i/>
                <w:iCs/>
                <w:kern w:val="0"/>
                <w:sz w:val="20"/>
                <w:szCs w:val="20"/>
                <w:lang w:eastAsia="sv-SE"/>
                <w14:numSpacing w14:val="default"/>
              </w:rPr>
              <w:t>,0</w:t>
            </w:r>
          </w:p>
        </w:tc>
        <w:tc>
          <w:tcPr>
            <w:tcW w:w="803" w:type="dxa"/>
            <w:tcBorders>
              <w:top w:val="single" w:color="auto" w:sz="4" w:space="0"/>
              <w:left w:val="single" w:color="auto" w:sz="4" w:space="0"/>
              <w:bottom w:val="single" w:color="auto" w:sz="4" w:space="0"/>
              <w:right w:val="single" w:color="auto" w:sz="4" w:space="0"/>
            </w:tcBorders>
            <w:shd w:val="clear" w:color="auto" w:fill="auto"/>
            <w:noWrap/>
            <w:hideMark/>
          </w:tcPr>
          <w:p w:rsidRPr="00213511" w:rsidR="0020685C" w:rsidP="009E770E" w:rsidRDefault="0020685C" w14:paraId="4EB1B2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213511">
              <w:rPr>
                <w:rFonts w:ascii="Times New Roman" w:hAnsi="Times New Roman" w:eastAsia="Times New Roman" w:cs="Times New Roman"/>
                <w:b/>
                <w:bCs/>
                <w:i/>
                <w:iCs/>
                <w:kern w:val="0"/>
                <w:sz w:val="20"/>
                <w:szCs w:val="20"/>
                <w:lang w:eastAsia="sv-SE"/>
                <w14:numSpacing w14:val="default"/>
              </w:rPr>
              <w:t>–485</w:t>
            </w:r>
            <w:proofErr w:type="gramEnd"/>
            <w:r w:rsidRPr="00213511">
              <w:rPr>
                <w:rFonts w:ascii="Times New Roman" w:hAnsi="Times New Roman" w:eastAsia="Times New Roman" w:cs="Times New Roman"/>
                <w:b/>
                <w:bCs/>
                <w:i/>
                <w:iCs/>
                <w:kern w:val="0"/>
                <w:sz w:val="20"/>
                <w:szCs w:val="20"/>
                <w:lang w:eastAsia="sv-SE"/>
                <w14:numSpacing w14:val="default"/>
              </w:rPr>
              <w:t>,0</w:t>
            </w:r>
          </w:p>
        </w:tc>
        <w:tc>
          <w:tcPr>
            <w:tcW w:w="803" w:type="dxa"/>
            <w:tcBorders>
              <w:top w:val="single" w:color="auto" w:sz="4" w:space="0"/>
              <w:left w:val="single" w:color="auto" w:sz="4" w:space="0"/>
              <w:bottom w:val="single" w:color="auto" w:sz="4" w:space="0"/>
              <w:right w:val="single" w:color="auto" w:sz="4" w:space="0"/>
            </w:tcBorders>
            <w:shd w:val="clear" w:color="auto" w:fill="auto"/>
            <w:noWrap/>
            <w:hideMark/>
          </w:tcPr>
          <w:p w:rsidRPr="00213511" w:rsidR="0020685C" w:rsidP="009E770E" w:rsidRDefault="0020685C" w14:paraId="121924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213511">
              <w:rPr>
                <w:rFonts w:ascii="Times New Roman" w:hAnsi="Times New Roman" w:eastAsia="Times New Roman" w:cs="Times New Roman"/>
                <w:b/>
                <w:bCs/>
                <w:i/>
                <w:iCs/>
                <w:kern w:val="0"/>
                <w:sz w:val="20"/>
                <w:szCs w:val="20"/>
                <w:lang w:eastAsia="sv-SE"/>
                <w14:numSpacing w14:val="default"/>
              </w:rPr>
              <w:t>–447</w:t>
            </w:r>
            <w:proofErr w:type="gramEnd"/>
            <w:r w:rsidRPr="00213511">
              <w:rPr>
                <w:rFonts w:ascii="Times New Roman" w:hAnsi="Times New Roman" w:eastAsia="Times New Roman" w:cs="Times New Roman"/>
                <w:b/>
                <w:bCs/>
                <w:i/>
                <w:iCs/>
                <w:kern w:val="0"/>
                <w:sz w:val="20"/>
                <w:szCs w:val="20"/>
                <w:lang w:eastAsia="sv-SE"/>
                <w14:numSpacing w14:val="default"/>
              </w:rPr>
              <w:t>,0</w:t>
            </w:r>
          </w:p>
        </w:tc>
      </w:tr>
    </w:tbl>
    <w:p w:rsidR="0020685C" w:rsidP="0020685C" w:rsidRDefault="0020685C" w14:paraId="69A16144" w14:textId="77777777">
      <w:pPr>
        <w:pStyle w:val="Normalutanindragellerluft"/>
      </w:pPr>
    </w:p>
    <w:p w:rsidR="0020685C" w:rsidP="0020685C" w:rsidRDefault="0020685C" w14:paraId="6F1D4F42" w14:textId="77777777">
      <w:pPr>
        <w:pStyle w:val="Normalutanindragellerluft"/>
      </w:pPr>
      <w:r>
        <w:t xml:space="preserve">Goda och trygga uppväxtvillkor är viktigt för alla barn och ungdomar. Självklart är föräldrarnas roll för barnets trygghet och utveckling central. Det offentligas roll är att i första hand stötta och hjälpa. Därför ska samhällets insatser i första hand inriktas på att skapa goda förutsättningar för familjernas frihet, ekonomiska trygghet, valmöjligheter i barnomsorg och skola, samt jämställdhet mellan föräldrarna. En viktig utmaning handlar om balansen mellan familjeliv och yrkesliv och barnens möjligheter till en god relation till båda sina föräldrar. </w:t>
      </w:r>
    </w:p>
    <w:p w:rsidR="0020685C" w:rsidP="0020685C" w:rsidRDefault="0020685C" w14:paraId="527683D9" w14:textId="77777777">
      <w:pPr>
        <w:pStyle w:val="Normalutanindragellerluft"/>
      </w:pPr>
    </w:p>
    <w:p w:rsidR="0020685C" w:rsidP="0020685C" w:rsidRDefault="0020685C" w14:paraId="27ACF2D3" w14:textId="77777777">
      <w:pPr>
        <w:pStyle w:val="Normalutanindragellerluft"/>
      </w:pPr>
      <w:r>
        <w:t>Svensk föräldraförsäkring ger föräldrarna möjligheten att vara hemma en tid med små barn. Samtidigt ger den ett bra ekonomisk skydd i förhållande till den lön föräldrarna har när de jobbar. Vi vill tillsammans i Alliansen fortsätta att bidra till förbättrade förutsättningar och valfrihet för Sveriges barnfamiljer. För att fortsätta främja ett mer jämställt uttag av föräldraförsäkringen vill vi öka incitamenten för föräldrarna att dela mer lika på föräldraledigheten.</w:t>
      </w:r>
    </w:p>
    <w:p w:rsidR="0020685C" w:rsidP="0020685C" w:rsidRDefault="0020685C" w14:paraId="30EC5E12" w14:textId="77777777">
      <w:pPr>
        <w:pStyle w:val="Normalutanindragellerluft"/>
      </w:pPr>
    </w:p>
    <w:p w:rsidR="0020685C" w:rsidP="0020685C" w:rsidRDefault="0020685C" w14:paraId="76E1B513" w14:textId="77777777">
      <w:pPr>
        <w:pStyle w:val="Normalutanindragellerluft"/>
      </w:pPr>
      <w:r>
        <w:t>Familjer ser olika ut, men är viktiga för ett tryggt samhälle. I nära relationer såsom familjen kan vi bli vi sedda, respekterade och älskade för dem vi är, inte för vad vi presterar eller hur vi ser ut. Vi lär oss att ta hänsyn, lyssna på andra och ta hand om varandra. Detta är särskilt betydelsefullt för barn som får stora delar av sin omsorg inom ramen för familjen.</w:t>
      </w:r>
    </w:p>
    <w:p w:rsidR="0020685C" w:rsidP="0020685C" w:rsidRDefault="0020685C" w14:paraId="4BEC8041" w14:textId="77777777">
      <w:pPr>
        <w:pStyle w:val="Normalutanindragellerluft"/>
      </w:pPr>
    </w:p>
    <w:p w:rsidR="0020685C" w:rsidP="0020685C" w:rsidRDefault="0020685C" w14:paraId="4B011C3F" w14:textId="77777777">
      <w:pPr>
        <w:pStyle w:val="Normalutanindragellerluft"/>
      </w:pPr>
      <w:r>
        <w:t>Goda och trygga uppväxtvillkor är viktigt för alla barn och ungdomar. Det är angeläget med goda förutsättningar för familjernas frihet, ekonomiska trygghet, tid tillsammans, valmöjligheter i barnomsorgen och för jämställdhet mellan föräldrarna. En utmaning i samhällslivet handlar om balans mellan familjeliv och yrkesliv och barnens möjligheter till en god relation till båda sina föräldrar. Föräldrarnas roll för barnets trygghet och utveckling är central. Det offentligas roll är att i första hand stötta och hjälpa. Alliansen vill fortsätta stödja och underlätta för föräldrar i deras vardag genom att förenkla reglerna och förbättra möjligheterna inom familjepolitiken.</w:t>
      </w:r>
    </w:p>
    <w:p w:rsidR="0020685C" w:rsidP="0020685C" w:rsidRDefault="0020685C" w14:paraId="04A5868A" w14:textId="77777777">
      <w:pPr>
        <w:pStyle w:val="Normalutanindragellerluft"/>
      </w:pPr>
    </w:p>
    <w:p w:rsidR="0020685C" w:rsidP="0020685C" w:rsidRDefault="0020685C" w14:paraId="5D2713F4" w14:textId="77777777">
      <w:pPr>
        <w:pStyle w:val="Normalutanindragellerluft"/>
      </w:pPr>
      <w:r>
        <w:t>I syfte att förenkla för barnfamiljerna vill vi ta bort plikten att anmäla vård av sjukt barn samma dag som barnet insjuknar. Även anmälan för flerbarnstillägg för barn som fyllt 16 år vill vi ta bort. Det är förenklingar som har betydelse för den praktiska hanteringen hos Försäkringskassan, både från medborgarnas och från myndighetens perspektiv. Förslagen ökar föräldrarnas förtroende för försäkringen, stärker valfriheten samt förbättrar möjligheterna till automatisering av handläggningen med sänkta administrationskostnader som följd.</w:t>
      </w:r>
    </w:p>
    <w:p w:rsidR="0020685C" w:rsidP="0020685C" w:rsidRDefault="0020685C" w14:paraId="3F355DD8" w14:textId="77777777">
      <w:pPr>
        <w:pStyle w:val="Normalutanindragellerluft"/>
      </w:pPr>
    </w:p>
    <w:p w:rsidR="0020685C" w:rsidP="0020685C" w:rsidRDefault="0020685C" w14:paraId="7D5DF803" w14:textId="77777777">
      <w:pPr>
        <w:pStyle w:val="Normalutanindragellerluft"/>
      </w:pPr>
      <w:r>
        <w:t>För att öka flexibiliteten och möjligheten för föräldrar att delta i barnens inskolning vill vi göra det möjligt för föräldrar att få föräldrapenning under hela inskolningen i förskolan.</w:t>
      </w:r>
    </w:p>
    <w:p w:rsidR="0020685C" w:rsidP="0020685C" w:rsidRDefault="0020685C" w14:paraId="19009569" w14:textId="77777777">
      <w:pPr>
        <w:pStyle w:val="Normalutanindragellerluft"/>
      </w:pPr>
    </w:p>
    <w:p w:rsidR="0020685C" w:rsidP="0020685C" w:rsidRDefault="0020685C" w14:paraId="46709C9C" w14:textId="77777777">
      <w:pPr>
        <w:pStyle w:val="Normalutanindragellerluft"/>
      </w:pPr>
      <w:r>
        <w:t>Inom mödravården, barnhälsovården och elevhälsan har verksamheter byggts upp som är viktiga i arbetet med att främja hälsa och förebygga sjukdom. Viktig information och kunskap om barnet och livet som förälder kan fås här. Därför är det viktigt att båda föräldrarna har möjlighet att följa med till mödravården. Eventuella ekonomiska hinder bör tas bort. Att båda föräldrarna ges samma möjlighet för ersättning vid besök hos mödravården visar även att föräldraskapet inte bara rör en av föräldrarna.</w:t>
      </w:r>
    </w:p>
    <w:p w:rsidR="0020685C" w:rsidP="0020685C" w:rsidRDefault="0020685C" w14:paraId="6934E0BD" w14:textId="77777777">
      <w:pPr>
        <w:pStyle w:val="Normalutanindragellerluft"/>
      </w:pPr>
    </w:p>
    <w:p w:rsidR="0020685C" w:rsidP="0020685C" w:rsidRDefault="0020685C" w14:paraId="2C9EAB39" w14:textId="77777777">
      <w:pPr>
        <w:pStyle w:val="Normalutanindragellerluft"/>
      </w:pPr>
      <w:r>
        <w:t xml:space="preserve">Möjligheten för kommuner att införa vårdnadsbidrag har ökat utrymmet för den som vill ge barnet omsorg i hemmet utöver den tid som föräldraförsäkringen medger. </w:t>
      </w:r>
      <w:r>
        <w:lastRenderedPageBreak/>
        <w:t>Regeringen aviserar nu att man under nästa år kommer att avskaffa möjligheten för kommuner att bevilja vårdnadsbidrag. Alliansen vill att denna möjlighet för kommunerna ska finnas kvar.</w:t>
      </w:r>
    </w:p>
    <w:p w:rsidR="0020685C" w:rsidP="0020685C" w:rsidRDefault="0020685C" w14:paraId="5E1B6726" w14:textId="77777777">
      <w:pPr>
        <w:pStyle w:val="Normalutanindragellerluft"/>
      </w:pPr>
    </w:p>
    <w:p w:rsidRPr="0091720C" w:rsidR="0020685C" w:rsidP="0020685C" w:rsidRDefault="0020685C" w14:paraId="5C50F48B" w14:textId="77777777">
      <w:pPr>
        <w:pStyle w:val="Normalutanindragellerluft"/>
        <w:rPr>
          <w:i/>
        </w:rPr>
      </w:pPr>
      <w:r w:rsidRPr="0091720C">
        <w:rPr>
          <w:i/>
        </w:rPr>
        <w:t>En förstärkt jämställdhetsbonus</w:t>
      </w:r>
    </w:p>
    <w:p w:rsidR="0020685C" w:rsidP="0020685C" w:rsidRDefault="000B7254" w14:paraId="28C26D3C" w14:textId="2E85EF46">
      <w:pPr>
        <w:pStyle w:val="Normalutanindragellerluft"/>
      </w:pPr>
      <w:r>
        <w:t>Den 1 juli 2008 införde a</w:t>
      </w:r>
      <w:bookmarkStart w:name="_GoBack" w:id="1"/>
      <w:bookmarkEnd w:id="1"/>
      <w:r w:rsidR="0020685C">
        <w:t>lliansregeringen en jämställdhetsbonus med syftet att ge föräldrar bättre ekonomiska möjligheter och drivkrafter till att fördela föräldraledigheten mer jämlikt samt att förbättra förutsättningarna för en ökad jämställdhet på arbetsmarknaden. Under 2012 förenklades och förtydligades bonusen. Män använder en allt större del av föräldrapenningen, men utvecklingen går långsamt. Allianspartierna föreslår därför att jämställdhetsbonusen förstärks för att öka mäns och kvinnors drivkrafter att fördela föräldrapenningen mer jämnt mellan sig.</w:t>
      </w:r>
    </w:p>
    <w:p w:rsidR="0020685C" w:rsidP="0020685C" w:rsidRDefault="0020685C" w14:paraId="45E5707C" w14:textId="77777777">
      <w:pPr>
        <w:pStyle w:val="Normalutanindragellerluft"/>
      </w:pPr>
    </w:p>
    <w:p w:rsidR="0020685C" w:rsidP="0020685C" w:rsidRDefault="0020685C" w14:paraId="0E192F26" w14:textId="77777777">
      <w:pPr>
        <w:pStyle w:val="Normalutanindragellerluft"/>
      </w:pPr>
      <w:r>
        <w:t>Vi vill förstärka jämställdhetsbonusen för att uppmuntra en jämnare fördelning av föräldrapenningdagarna mellan föräldrarna, vilket också kan bidra till en ökad jämställdhet även på arbetsmarknaden. Ett mer jämställt föräldraskap ser vi som en central del i arbetet med att minska sjukskrivningstalen bland kvinnor och att minska löneskillnaderna mellan män och kvinnor.</w:t>
      </w:r>
    </w:p>
    <w:p w:rsidR="0020685C" w:rsidP="0020685C" w:rsidRDefault="0020685C" w14:paraId="77328012" w14:textId="77777777">
      <w:pPr>
        <w:pStyle w:val="Normalutanindragellerluft"/>
      </w:pPr>
    </w:p>
    <w:p w:rsidR="0091720C" w:rsidP="0020685C" w:rsidRDefault="0020685C" w14:paraId="5250D799" w14:textId="67682660">
      <w:pPr>
        <w:pStyle w:val="Normalutanindragellerluft"/>
      </w:pPr>
      <w:r>
        <w:t>I dag kan föräldrar få maximalt 13 500 kronor i bonus (skattefritt) om de väljer att dela helt lika på dagar med föräldrapenning på sjukpenning- eller grundnivå. Nu vill vi fördubbla bonusen under de 60 sista bonusdagarna. Ett par som delar helt lika kommer att få 19 500 kronor, alltså 6 000 kronor mer än i dag</w:t>
      </w:r>
    </w:p>
    <w:sdt>
      <w:sdtPr>
        <w:alias w:val="CC_Underskrifter"/>
        <w:tag w:val="CC_Underskrifter"/>
        <w:id w:val="583496634"/>
        <w:lock w:val="sdtContentLocked"/>
        <w:placeholder>
          <w:docPart w:val="7E88D5C3C54F4504997896EFE604D662"/>
        </w:placeholder>
        <w15:appearance w15:val="hidden"/>
      </w:sdtPr>
      <w:sdtEndPr/>
      <w:sdtContent>
        <w:p w:rsidRPr="009E153C" w:rsidR="00865E70" w:rsidP="00230A8A" w:rsidRDefault="00230A8A" w14:paraId="5250D79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pPr>
            <w:r>
              <w:t>Solveig Zander (C)</w:t>
            </w:r>
          </w:p>
        </w:tc>
        <w:tc>
          <w:tcPr>
            <w:tcW w:w="50" w:type="pct"/>
            <w:vAlign w:val="bottom"/>
          </w:tcPr>
          <w:p>
            <w:pPr>
              <w:pStyle w:val="Underskrifter"/>
            </w:pPr>
            <w:r>
              <w:t>Emma Carlsson Löfdahl (FP)</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377212" w:rsidRDefault="00377212" w14:paraId="5250D7A4" w14:textId="77777777"/>
    <w:sectPr w:rsidR="0037721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0D7A6" w14:textId="77777777" w:rsidR="0091720C" w:rsidRDefault="0091720C" w:rsidP="000C1CAD">
      <w:pPr>
        <w:spacing w:line="240" w:lineRule="auto"/>
      </w:pPr>
      <w:r>
        <w:separator/>
      </w:r>
    </w:p>
  </w:endnote>
  <w:endnote w:type="continuationSeparator" w:id="0">
    <w:p w14:paraId="5250D7A7" w14:textId="77777777" w:rsidR="0091720C" w:rsidRDefault="009172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0D7A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B7254">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0D7B2" w14:textId="77777777" w:rsidR="00031AE2" w:rsidRDefault="00031AE2">
    <w:pPr>
      <w:pStyle w:val="Sidfot"/>
    </w:pPr>
    <w:r>
      <w:fldChar w:fldCharType="begin"/>
    </w:r>
    <w:r>
      <w:instrText xml:space="preserve"> PRINTDATE  \@ "yyyy-MM-dd HH:mm"  \* MERGEFORMAT </w:instrText>
    </w:r>
    <w:r>
      <w:fldChar w:fldCharType="separate"/>
    </w:r>
    <w:r>
      <w:rPr>
        <w:noProof/>
      </w:rPr>
      <w:t>2014-11-10 09:27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0D7A4" w14:textId="77777777" w:rsidR="0091720C" w:rsidRDefault="0091720C" w:rsidP="000C1CAD">
      <w:pPr>
        <w:spacing w:line="240" w:lineRule="auto"/>
      </w:pPr>
      <w:r>
        <w:separator/>
      </w:r>
    </w:p>
  </w:footnote>
  <w:footnote w:type="continuationSeparator" w:id="0">
    <w:p w14:paraId="5250D7A5" w14:textId="77777777" w:rsidR="0091720C" w:rsidRDefault="0091720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250D7A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0B7254" w14:paraId="5250D7A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2643</w:t>
        </w:r>
      </w:sdtContent>
    </w:sdt>
  </w:p>
  <w:p w:rsidR="00467151" w:rsidP="00283E0F" w:rsidRDefault="000B7254" w14:paraId="5250D7AF" w14:textId="77777777">
    <w:pPr>
      <w:pStyle w:val="FSHRub2"/>
    </w:pPr>
    <w:sdt>
      <w:sdtPr>
        <w:alias w:val="CC_Noformat_Avtext"/>
        <w:tag w:val="CC_Noformat_Avtext"/>
        <w:id w:val="1389603703"/>
        <w:lock w:val="sdtContentLocked"/>
        <w15:appearance w15:val="hidden"/>
        <w:text/>
      </w:sdtPr>
      <w:sdtEndPr/>
      <w:sdtContent>
        <w:r>
          <w:t>av Elisabeth Svantesson m.fl. (M, C, FP, KD)</w:t>
        </w:r>
      </w:sdtContent>
    </w:sdt>
  </w:p>
  <w:sdt>
    <w:sdtPr>
      <w:alias w:val="CC_Noformat_Rubtext"/>
      <w:tag w:val="CC_Noformat_Rubtext"/>
      <w:id w:val="1800419874"/>
      <w:lock w:val="sdtContentLocked"/>
      <w15:appearance w15:val="hidden"/>
      <w:text/>
    </w:sdtPr>
    <w:sdtEndPr/>
    <w:sdtContent>
      <w:p w:rsidR="00467151" w:rsidP="00283E0F" w:rsidRDefault="0091720C" w14:paraId="5250D7B0" w14:textId="77777777">
        <w:pPr>
          <w:pStyle w:val="FSHRub2"/>
        </w:pPr>
        <w:r>
          <w:t>Utgiftsområde 12 Ekonomisk trygghet för familjer och barn</w:t>
        </w:r>
      </w:p>
    </w:sdtContent>
  </w:sdt>
  <w:sdt>
    <w:sdtPr>
      <w:alias w:val="CC_Boilerplate_3"/>
      <w:tag w:val="CC_Boilerplate_3"/>
      <w:id w:val="-1567486118"/>
      <w:lock w:val="sdtContentLocked"/>
      <w15:appearance w15:val="hidden"/>
      <w:text w:multiLine="1"/>
    </w:sdtPr>
    <w:sdtEndPr/>
    <w:sdtContent>
      <w:p w:rsidR="00467151" w:rsidP="00283E0F" w:rsidRDefault="00467151" w14:paraId="5250D7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91720C"/>
    <w:rsid w:val="00003CCB"/>
    <w:rsid w:val="00006BF0"/>
    <w:rsid w:val="00010168"/>
    <w:rsid w:val="00010DF8"/>
    <w:rsid w:val="00011724"/>
    <w:rsid w:val="00011F33"/>
    <w:rsid w:val="000156D9"/>
    <w:rsid w:val="00022F5C"/>
    <w:rsid w:val="00024356"/>
    <w:rsid w:val="00024712"/>
    <w:rsid w:val="000269AE"/>
    <w:rsid w:val="000314C1"/>
    <w:rsid w:val="00031AE2"/>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2DDB"/>
    <w:rsid w:val="000734AE"/>
    <w:rsid w:val="000743FF"/>
    <w:rsid w:val="00074588"/>
    <w:rsid w:val="000845E2"/>
    <w:rsid w:val="00084C74"/>
    <w:rsid w:val="00084E38"/>
    <w:rsid w:val="00086B78"/>
    <w:rsid w:val="0009083D"/>
    <w:rsid w:val="00091476"/>
    <w:rsid w:val="00093636"/>
    <w:rsid w:val="0009440B"/>
    <w:rsid w:val="00094A50"/>
    <w:rsid w:val="000953C2"/>
    <w:rsid w:val="000A1744"/>
    <w:rsid w:val="000A19A5"/>
    <w:rsid w:val="000A52B8"/>
    <w:rsid w:val="000A6935"/>
    <w:rsid w:val="000B2DAD"/>
    <w:rsid w:val="000B559E"/>
    <w:rsid w:val="000B680E"/>
    <w:rsid w:val="000B7254"/>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4C0A"/>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1C59"/>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685C"/>
    <w:rsid w:val="0020768B"/>
    <w:rsid w:val="00215274"/>
    <w:rsid w:val="002166EB"/>
    <w:rsid w:val="00223328"/>
    <w:rsid w:val="002257F5"/>
    <w:rsid w:val="0023042C"/>
    <w:rsid w:val="00230A8A"/>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6114"/>
    <w:rsid w:val="00347F27"/>
    <w:rsid w:val="0035132E"/>
    <w:rsid w:val="00353F9D"/>
    <w:rsid w:val="00361F52"/>
    <w:rsid w:val="00365CB8"/>
    <w:rsid w:val="00370C71"/>
    <w:rsid w:val="0037271B"/>
    <w:rsid w:val="003745D6"/>
    <w:rsid w:val="003756B0"/>
    <w:rsid w:val="00377212"/>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00D6"/>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2E5F"/>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744F"/>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46BE"/>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46D8"/>
    <w:rsid w:val="008B25FF"/>
    <w:rsid w:val="008B2D29"/>
    <w:rsid w:val="008B577D"/>
    <w:rsid w:val="008C10AF"/>
    <w:rsid w:val="008C1A58"/>
    <w:rsid w:val="008C1F32"/>
    <w:rsid w:val="008C3066"/>
    <w:rsid w:val="008C30E9"/>
    <w:rsid w:val="008C52AF"/>
    <w:rsid w:val="008C5D1A"/>
    <w:rsid w:val="008C5DC8"/>
    <w:rsid w:val="008D1336"/>
    <w:rsid w:val="008D18F4"/>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720C"/>
    <w:rsid w:val="00922951"/>
    <w:rsid w:val="00923F13"/>
    <w:rsid w:val="00924B14"/>
    <w:rsid w:val="00925EF5"/>
    <w:rsid w:val="00925F0B"/>
    <w:rsid w:val="009315BF"/>
    <w:rsid w:val="00937358"/>
    <w:rsid w:val="00937E97"/>
    <w:rsid w:val="00943898"/>
    <w:rsid w:val="00950317"/>
    <w:rsid w:val="00951B93"/>
    <w:rsid w:val="009527EA"/>
    <w:rsid w:val="009548DB"/>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11C8"/>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50D72F"/>
  <w15:chartTrackingRefBased/>
  <w15:docId w15:val="{48E7F7A6-2957-41D5-B5BE-FF9EEB7F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table" w:customStyle="1" w:styleId="Tabellrutnt1">
    <w:name w:val="Tabellrutnät1"/>
    <w:basedOn w:val="Normaltabell"/>
    <w:next w:val="Tabellrutnt"/>
    <w:uiPriority w:val="39"/>
    <w:rsid w:val="0091720C"/>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351E2CF6AB40F496D8388ED4CBA655"/>
        <w:category>
          <w:name w:val="Allmänt"/>
          <w:gallery w:val="placeholder"/>
        </w:category>
        <w:types>
          <w:type w:val="bbPlcHdr"/>
        </w:types>
        <w:behaviors>
          <w:behavior w:val="content"/>
        </w:behaviors>
        <w:guid w:val="{AAA1CD41-AF6A-4263-AD55-516608113F19}"/>
      </w:docPartPr>
      <w:docPartBody>
        <w:p w:rsidR="001B7E18" w:rsidRDefault="001B7E18">
          <w:pPr>
            <w:pStyle w:val="07351E2CF6AB40F496D8388ED4CBA655"/>
          </w:pPr>
          <w:r w:rsidRPr="009A726D">
            <w:rPr>
              <w:rStyle w:val="Platshllartext"/>
            </w:rPr>
            <w:t>Klicka här för att ange text.</w:t>
          </w:r>
        </w:p>
      </w:docPartBody>
    </w:docPart>
    <w:docPart>
      <w:docPartPr>
        <w:name w:val="7E88D5C3C54F4504997896EFE604D662"/>
        <w:category>
          <w:name w:val="Allmänt"/>
          <w:gallery w:val="placeholder"/>
        </w:category>
        <w:types>
          <w:type w:val="bbPlcHdr"/>
        </w:types>
        <w:behaviors>
          <w:behavior w:val="content"/>
        </w:behaviors>
        <w:guid w:val="{56EA64E5-B262-40C8-AA76-51ADEF2D887A}"/>
      </w:docPartPr>
      <w:docPartBody>
        <w:p w:rsidR="001B7E18" w:rsidRDefault="001B7E18">
          <w:pPr>
            <w:pStyle w:val="7E88D5C3C54F4504997896EFE604D66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E18"/>
    <w:rsid w:val="001B7E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7351E2CF6AB40F496D8388ED4CBA655">
    <w:name w:val="07351E2CF6AB40F496D8388ED4CBA655"/>
  </w:style>
  <w:style w:type="paragraph" w:customStyle="1" w:styleId="5B0BA896858D464EB64605694D78B92E">
    <w:name w:val="5B0BA896858D464EB64605694D78B92E"/>
  </w:style>
  <w:style w:type="paragraph" w:customStyle="1" w:styleId="7E88D5C3C54F4504997896EFE604D662">
    <w:name w:val="7E88D5C3C54F4504997896EFE604D6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2671</RubrikLookup>
    <MotionGuid xmlns="00d11361-0b92-4bae-a181-288d6a55b763">3f2809e2-2d64-4f0f-b1f1-5d9154858144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E23CD3-FC2C-4FB6-8A54-D2EF893CD479}"/>
</file>

<file path=customXml/itemProps2.xml><?xml version="1.0" encoding="utf-8"?>
<ds:datastoreItem xmlns:ds="http://schemas.openxmlformats.org/officeDocument/2006/customXml" ds:itemID="{5426FDC0-6171-48F8-86BC-DC901EB71269}"/>
</file>

<file path=customXml/itemProps3.xml><?xml version="1.0" encoding="utf-8"?>
<ds:datastoreItem xmlns:ds="http://schemas.openxmlformats.org/officeDocument/2006/customXml" ds:itemID="{A160CAD6-57E4-4889-9C52-52DEE348C639}"/>
</file>

<file path=customXml/itemProps4.xml><?xml version="1.0" encoding="utf-8"?>
<ds:datastoreItem xmlns:ds="http://schemas.openxmlformats.org/officeDocument/2006/customXml" ds:itemID="{E2BBEE65-0816-4223-9404-DDDB37068F91}"/>
</file>

<file path=docProps/app.xml><?xml version="1.0" encoding="utf-8"?>
<Properties xmlns="http://schemas.openxmlformats.org/officeDocument/2006/extended-properties" xmlns:vt="http://schemas.openxmlformats.org/officeDocument/2006/docPropsVTypes">
  <Template>GranskaMot</Template>
  <TotalTime>14</TotalTime>
  <Pages>4</Pages>
  <Words>1082</Words>
  <Characters>6331</Characters>
  <Application>Microsoft Office Word</Application>
  <DocSecurity>0</DocSecurity>
  <Lines>226</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7301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201415M915 Utgiftsområde 12 Ekonomisk trygghet för familjer och barn</dc:title>
  <dc:subject/>
  <dc:creator>It-avdelningen</dc:creator>
  <cp:keywords/>
  <dc:description/>
  <cp:lastModifiedBy>Kerstin Carlqvist</cp:lastModifiedBy>
  <cp:revision>13</cp:revision>
  <cp:lastPrinted>2014-11-10T08:27:00Z</cp:lastPrinted>
  <dcterms:created xsi:type="dcterms:W3CDTF">2014-11-08T14:11:00Z</dcterms:created>
  <dcterms:modified xsi:type="dcterms:W3CDTF">2015-07-14T08:43:00Z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*T6DE723E6BFC5*</vt:lpwstr>
  </property>
  <property fmtid="{D5CDD505-2E9C-101B-9397-08002B2CF9AE}" pid="6" name="avbr">
    <vt:lpwstr>0</vt:lpwstr>
  </property>
  <property fmtid="{D5CDD505-2E9C-101B-9397-08002B2CF9AE}" pid="7" name="genomf">
    <vt:lpwstr>2</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http://filur.riksdagen.se/drop/DropOffLibrary/T6DE723E6BFC5.docx</vt:lpwstr>
  </property>
</Properties>
</file>