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A3D" w:rsidRPr="00CF57BC" w:rsidRDefault="00AF2A3D">
      <w:pPr>
        <w:pStyle w:val="Frslagsrubrik"/>
      </w:pPr>
      <w:r w:rsidRPr="00CF57BC">
        <w:t>Förslag till riksdagsbeslut</w:t>
      </w:r>
    </w:p>
    <w:p w:rsidR="00AF2A3D" w:rsidRPr="00CF57BC" w:rsidRDefault="00AF2A3D">
      <w:pPr>
        <w:pStyle w:val="Hemstlatt"/>
        <w:ind w:left="0"/>
      </w:pPr>
      <w:r w:rsidRPr="00CF57BC">
        <w:t>Riksdagen tillkännager för regeringen som sin mening vad som anförs i motionen om att främja ung företagsamhet som skapar mö</w:t>
      </w:r>
      <w:r w:rsidRPr="00CF57BC">
        <w:t>j</w:t>
      </w:r>
      <w:r w:rsidRPr="00CF57BC">
        <w:t>lighet för fler unga entreprenörer.</w:t>
      </w:r>
    </w:p>
    <w:p w:rsidR="00AF2A3D" w:rsidRPr="00CF57BC" w:rsidRDefault="00AF2A3D">
      <w:pPr>
        <w:pStyle w:val="Rubrik1"/>
      </w:pPr>
      <w:r w:rsidRPr="00CF57BC">
        <w:t>Motivering</w:t>
      </w:r>
    </w:p>
    <w:p w:rsidR="00AF2A3D" w:rsidRPr="00CF57BC" w:rsidRDefault="00AF2A3D">
      <w:r w:rsidRPr="00CF57BC">
        <w:t>Företagen är en viktig drivkraft för den ekonomiska tillväxten i Sverige. Över tiden har a</w:t>
      </w:r>
      <w:r w:rsidRPr="00CF57BC">
        <w:t>n</w:t>
      </w:r>
      <w:r w:rsidRPr="00CF57BC">
        <w:t>talet företag ökat. Enligt Svenskt Näringsliv</w:t>
      </w:r>
      <w:r w:rsidRPr="00CF57BC">
        <w:rPr>
          <w:vertAlign w:val="superscript"/>
        </w:rPr>
        <w:footnoteReference w:id="2"/>
      </w:r>
      <w:r w:rsidRPr="00CF57BC">
        <w:rPr>
          <w:vertAlign w:val="superscript"/>
        </w:rPr>
        <w:t xml:space="preserve"> </w:t>
      </w:r>
      <w:r w:rsidRPr="00CF57BC">
        <w:t>kan det konstateras att 2010 var ett mycket bra år för svensk företagsamhet. Under året ökade antalet företagsamma pers</w:t>
      </w:r>
      <w:r w:rsidRPr="00CF57BC">
        <w:t>o</w:t>
      </w:r>
      <w:r w:rsidRPr="00CF57BC">
        <w:t>ner med cirka 20 000 personer – en ökning med 2,5 procent. Den snabbast växande unga företagsamh</w:t>
      </w:r>
      <w:r w:rsidRPr="00CF57BC">
        <w:t>e</w:t>
      </w:r>
      <w:r w:rsidRPr="00CF57BC">
        <w:t>ten hittas i Gotlands och Hallands län. Där har antalet unga personer (yngre än 35 år) med ett för</w:t>
      </w:r>
      <w:r w:rsidRPr="00CF57BC">
        <w:t>e</w:t>
      </w:r>
      <w:r w:rsidRPr="00CF57BC">
        <w:t>tagsansvar ökat med knappt 5 procent.</w:t>
      </w:r>
    </w:p>
    <w:p w:rsidR="00AF2A3D" w:rsidRPr="00CF57BC" w:rsidRDefault="00AF2A3D">
      <w:pPr>
        <w:pStyle w:val="Normaltindrag"/>
      </w:pPr>
      <w:r w:rsidRPr="00CF57BC">
        <w:t>Det är färre yngre som ansvarar för företag av förklarliga skäl. Dock visar undersökningar</w:t>
      </w:r>
      <w:r w:rsidRPr="00CF57BC">
        <w:rPr>
          <w:vertAlign w:val="superscript"/>
        </w:rPr>
        <w:footnoteReference w:id="3"/>
      </w:r>
      <w:r w:rsidRPr="00CF57BC">
        <w:rPr>
          <w:vertAlign w:val="superscript"/>
        </w:rPr>
        <w:t xml:space="preserve"> </w:t>
      </w:r>
      <w:r w:rsidRPr="00CF57BC">
        <w:t>att ett tidigt inträde i föret</w:t>
      </w:r>
      <w:r w:rsidRPr="00CF57BC">
        <w:t>a</w:t>
      </w:r>
      <w:r w:rsidRPr="00CF57BC">
        <w:t>gandet ger värdefull erfarenhet som kan användas för framt</w:t>
      </w:r>
      <w:r w:rsidRPr="00CF57BC">
        <w:t>i</w:t>
      </w:r>
      <w:r w:rsidRPr="00CF57BC">
        <w:t>da företagssatsningar. Det måste bli ett självklart val för unga att starta sitt eget företag, oavsett om man precis har slutat sk</w:t>
      </w:r>
      <w:r w:rsidRPr="00CF57BC">
        <w:t>o</w:t>
      </w:r>
      <w:r w:rsidRPr="00CF57BC">
        <w:t>lan, är arbetslös eller har en anställning. Men hin</w:t>
      </w:r>
      <w:r w:rsidRPr="00CF57BC">
        <w:t>d</w:t>
      </w:r>
      <w:r w:rsidRPr="00CF57BC">
        <w:t>ren för att bli företagare kan ibland uppfattas som för höga.</w:t>
      </w:r>
    </w:p>
    <w:p w:rsidR="00AF2A3D" w:rsidRPr="00CF57BC" w:rsidRDefault="00AF2A3D">
      <w:pPr>
        <w:pStyle w:val="Normaltindrag"/>
      </w:pPr>
      <w:r w:rsidRPr="00CF57BC">
        <w:t>I dag ser flertalet på entreprenörskap, som startande och utveckling av nya företag, likväl som en viktig faktor för ekonomisk utveckling och även för tillkomsten av nya arbets</w:t>
      </w:r>
      <w:r w:rsidRPr="00CF57BC">
        <w:t>tillfällen. Det ska vara lika naturligt att vara föret</w:t>
      </w:r>
      <w:r w:rsidRPr="00CF57BC">
        <w:t>a</w:t>
      </w:r>
      <w:r w:rsidRPr="00CF57BC">
        <w:lastRenderedPageBreak/>
        <w:t>gare som att vara anställd, och denna värdering grundläggs till stor del i sk</w:t>
      </w:r>
      <w:r w:rsidRPr="00CF57BC">
        <w:t>o</w:t>
      </w:r>
      <w:r w:rsidRPr="00CF57BC">
        <w:t>lan. Därför måste skolan få i uppdrag att också utbilda i entr</w:t>
      </w:r>
      <w:r w:rsidRPr="00CF57BC">
        <w:t>e</w:t>
      </w:r>
      <w:r w:rsidRPr="00CF57BC">
        <w:t>prenörskap. I yrkespraktik ska man inte bara lära sig yrket utan även få en inblick i föret</w:t>
      </w:r>
      <w:r w:rsidRPr="00CF57BC">
        <w:t>a</w:t>
      </w:r>
      <w:r w:rsidRPr="00CF57BC">
        <w:t>gandets villkor.</w:t>
      </w:r>
    </w:p>
    <w:p w:rsidR="00AF2A3D" w:rsidRPr="00CF57BC" w:rsidRDefault="00AF2A3D">
      <w:pPr>
        <w:pStyle w:val="Normaltindrag"/>
      </w:pPr>
      <w:r w:rsidRPr="00CF57BC">
        <w:t>Ung Företagsamhet har spelat en viktig roll på landets gymnasiesk</w:t>
      </w:r>
      <w:r w:rsidRPr="00CF57BC">
        <w:t>o</w:t>
      </w:r>
      <w:r w:rsidRPr="00CF57BC">
        <w:t>lor i rollen att få fler unga att testa på att driva företag. Konceptet UF-företagande</w:t>
      </w:r>
      <w:r w:rsidRPr="00CF57BC">
        <w:rPr>
          <w:rStyle w:val="Fotnotsreferens"/>
        </w:rPr>
        <w:footnoteReference w:id="4"/>
      </w:r>
      <w:r w:rsidRPr="00CF57BC">
        <w:t xml:space="preserve"> fanns under läsåret 2010/11 på över 550 gymnasieskolor i Sverige. Drygt 1 600 gymnasielärare arbetade med utbil</w:t>
      </w:r>
      <w:r w:rsidRPr="00CF57BC">
        <w:t>d</w:t>
      </w:r>
      <w:r w:rsidRPr="00CF57BC">
        <w:t>ningskonceptet, och ca 20 000 gymnasieelever drev UF-företag. Av dessa återfanns drygt hälften på yrke</w:t>
      </w:r>
      <w:r w:rsidRPr="00CF57BC">
        <w:t>s</w:t>
      </w:r>
      <w:r w:rsidRPr="00CF57BC">
        <w:t>förberedande program. Sedan starten 1980 har ca 214 000 personer drivit UF-företag. Det är oe</w:t>
      </w:r>
      <w:r w:rsidRPr="00CF57BC">
        <w:t>r</w:t>
      </w:r>
      <w:r w:rsidRPr="00CF57BC">
        <w:t>hört positiva siffror.</w:t>
      </w:r>
    </w:p>
    <w:p w:rsidR="00AF2A3D" w:rsidRPr="00CF57BC" w:rsidRDefault="00AF2A3D">
      <w:pPr>
        <w:pStyle w:val="Normaltindrag"/>
      </w:pPr>
      <w:r w:rsidRPr="00CF57BC">
        <w:t>Ung Företagsamhet kan visa eleverna vägen till framtidens jobb och för</w:t>
      </w:r>
      <w:r w:rsidRPr="00CF57BC">
        <w:t>e</w:t>
      </w:r>
      <w:r w:rsidRPr="00CF57BC">
        <w:t>tagande. Sat</w:t>
      </w:r>
      <w:r w:rsidRPr="00CF57BC">
        <w:t>s</w:t>
      </w:r>
      <w:r w:rsidRPr="00CF57BC">
        <w:t>ningar på Drivhuset på högskolor och universitet bör främjas. Drivhuset hjälper högskole- och universitetsstudenter att starta och driva företag. Även Inn</w:t>
      </w:r>
      <w:r w:rsidRPr="00CF57BC">
        <w:t>o</w:t>
      </w:r>
      <w:r w:rsidRPr="00CF57BC">
        <w:t>vationsbron och inkubatorer runt om i landet främjar en-treprenörskap och lägger grunden för nya växande för</w:t>
      </w:r>
      <w:r w:rsidRPr="00CF57BC">
        <w:t>e</w:t>
      </w:r>
      <w:r w:rsidRPr="00CF57BC">
        <w:t>tag.</w:t>
      </w:r>
    </w:p>
    <w:p w:rsidR="00AF2A3D" w:rsidRPr="00CF57BC" w:rsidRDefault="00AF2A3D">
      <w:pPr>
        <w:pStyle w:val="Normaltindrag"/>
      </w:pPr>
      <w:r w:rsidRPr="00CF57BC">
        <w:t>Entreprenörskap är på frammarsch och alla gymnasieelever oavsett pr</w:t>
      </w:r>
      <w:r w:rsidRPr="00CF57BC">
        <w:t>o</w:t>
      </w:r>
      <w:r w:rsidRPr="00CF57BC">
        <w:t>gram bör få mö</w:t>
      </w:r>
      <w:r w:rsidRPr="00CF57BC">
        <w:t>j</w:t>
      </w:r>
      <w:r w:rsidRPr="00CF57BC">
        <w:t>lighet att driva eget företag på gymnasiet. Sedan 2009 har Skolverket fått i uppdrag att utveckla arbetet med entrepr</w:t>
      </w:r>
      <w:r w:rsidRPr="00CF57BC">
        <w:t>e</w:t>
      </w:r>
      <w:r w:rsidRPr="00CF57BC">
        <w:t>nörskap inom skola och högskola.</w:t>
      </w:r>
    </w:p>
    <w:p w:rsidR="00AF2A3D" w:rsidRPr="00CF57BC" w:rsidRDefault="00AF2A3D">
      <w:pPr>
        <w:pStyle w:val="Normaltindrag"/>
      </w:pPr>
      <w:r w:rsidRPr="00CF57BC">
        <w:t>Alliansregeringen satsar på entreprenörskap i skolan, och det är viktigt att fortsätta så att alla gymnasieelever som vill ska få möjligheten att driva UF-företag. Detta bör ges rege</w:t>
      </w:r>
      <w:r w:rsidRPr="00CF57BC">
        <w:t>r</w:t>
      </w:r>
      <w:r w:rsidRPr="00CF57BC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57BC">
        <w:trPr>
          <w:cantSplit/>
        </w:trPr>
        <w:tc>
          <w:tcPr>
            <w:tcW w:w="3046" w:type="dxa"/>
          </w:tcPr>
          <w:p w:rsidR="00AF2A3D" w:rsidRPr="00CF57BC" w:rsidRDefault="00AF2A3D">
            <w:pPr>
              <w:pStyle w:val="UnderskriftDatum"/>
              <w:spacing w:before="240"/>
            </w:pPr>
            <w:r w:rsidRPr="00CF57BC">
              <w:t>Stockholm den 19 september 2011</w:t>
            </w:r>
          </w:p>
        </w:tc>
        <w:tc>
          <w:tcPr>
            <w:tcW w:w="3047" w:type="dxa"/>
          </w:tcPr>
          <w:p w:rsidR="00AF2A3D" w:rsidRPr="00CF57BC" w:rsidRDefault="00AF2A3D">
            <w:pPr>
              <w:pStyle w:val="Underskrifter"/>
              <w:spacing w:before="240"/>
            </w:pPr>
          </w:p>
        </w:tc>
      </w:tr>
      <w:tr w:rsidR="00000000" w:rsidRPr="00CF57BC">
        <w:trPr>
          <w:cantSplit/>
        </w:trPr>
        <w:tc>
          <w:tcPr>
            <w:tcW w:w="3046" w:type="dxa"/>
          </w:tcPr>
          <w:p w:rsidR="00AF2A3D" w:rsidRPr="00CF57BC" w:rsidRDefault="00AF2A3D">
            <w:pPr>
              <w:pStyle w:val="Underskrifter"/>
            </w:pPr>
            <w:r w:rsidRPr="00CF57BC">
              <w:t>Jenny Petersson (M)</w:t>
            </w:r>
          </w:p>
        </w:tc>
        <w:tc>
          <w:tcPr>
            <w:tcW w:w="3046" w:type="dxa"/>
          </w:tcPr>
          <w:p w:rsidR="00AF2A3D" w:rsidRPr="00CF57BC" w:rsidRDefault="00AF2A3D">
            <w:pPr>
              <w:pStyle w:val="Underskrifter"/>
            </w:pPr>
          </w:p>
        </w:tc>
      </w:tr>
    </w:tbl>
    <w:p w:rsidR="00AF2A3D" w:rsidRPr="00CF57BC" w:rsidRDefault="00AF2A3D">
      <w:pPr>
        <w:pStyle w:val="Normaltindrag"/>
      </w:pPr>
    </w:p>
    <w:sectPr w:rsidR="00AF2A3D" w:rsidRPr="00CF5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A3D" w:rsidRPr="00CF57BC" w:rsidRDefault="00AF2A3D">
      <w:r w:rsidRPr="00CF57BC">
        <w:separator/>
      </w:r>
    </w:p>
  </w:endnote>
  <w:endnote w:type="continuationSeparator" w:id="0">
    <w:p w:rsidR="00AF2A3D" w:rsidRPr="00CF57BC" w:rsidRDefault="00AF2A3D">
      <w:r w:rsidRPr="00CF57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A3D" w:rsidRPr="00CF57BC" w:rsidRDefault="00CF57BC">
    <w:pPr>
      <w:pStyle w:val="Sidfot"/>
    </w:pPr>
    <w:r w:rsidRPr="00CF57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982485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A3D" w:rsidRDefault="00AF2A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A3D" w:rsidRDefault="00AF2A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A3D" w:rsidRPr="00CF57BC" w:rsidRDefault="00CF57BC">
    <w:pPr>
      <w:pStyle w:val="Sidfot"/>
    </w:pPr>
    <w:r w:rsidRPr="00CF57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63716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A3D" w:rsidRDefault="00AF2A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A3D" w:rsidRDefault="00AF2A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A3D" w:rsidRPr="00CF57BC" w:rsidRDefault="00CF57BC">
    <w:pPr>
      <w:pStyle w:val="Sidfot"/>
    </w:pPr>
    <w:r w:rsidRPr="00CF57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537760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A3D" w:rsidRDefault="00AF2A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A3D" w:rsidRDefault="00AF2A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A3D" w:rsidRPr="00CF57BC" w:rsidRDefault="00AF2A3D">
      <w:pPr>
        <w:pStyle w:val="Sidfot"/>
        <w:rPr>
          <w:color w:val="FFFFFF"/>
        </w:rPr>
      </w:pPr>
    </w:p>
  </w:footnote>
  <w:footnote w:type="continuationSeparator" w:id="0">
    <w:p w:rsidR="00AF2A3D" w:rsidRPr="00CF57BC" w:rsidRDefault="00AF2A3D">
      <w:pPr>
        <w:pStyle w:val="Sidfot"/>
      </w:pPr>
    </w:p>
  </w:footnote>
  <w:footnote w:type="continuationNotice" w:id="1">
    <w:p w:rsidR="00AF2A3D" w:rsidRPr="00CF57BC" w:rsidRDefault="00AF2A3D">
      <w:pPr>
        <w:pStyle w:val="Sidfot"/>
      </w:pPr>
    </w:p>
  </w:footnote>
  <w:footnote w:id="2">
    <w:p w:rsidR="00AF2A3D" w:rsidRPr="00CF57BC" w:rsidRDefault="00AF2A3D">
      <w:pPr>
        <w:pStyle w:val="Fotnotstext"/>
        <w:spacing w:before="0"/>
        <w:jc w:val="left"/>
      </w:pPr>
      <w:r w:rsidRPr="00CF57BC">
        <w:rPr>
          <w:rStyle w:val="Fotnotsreferens"/>
          <w:sz w:val="20"/>
        </w:rPr>
        <w:footnoteRef/>
      </w:r>
      <w:r w:rsidRPr="00CF57BC">
        <w:t xml:space="preserve"> </w:t>
      </w:r>
      <w:hyperlink r:id="rId1" w:history="1">
        <w:r w:rsidRPr="00CF57BC">
          <w:rPr>
            <w:rStyle w:val="Hyperlnk"/>
            <w:color w:val="auto"/>
            <w:u w:val="none"/>
          </w:rPr>
          <w:t>http://www.svensktnaringsliv.se/multimedia/archive/00025/F_retagsamheten_Sver_</w:t>
        </w:r>
      </w:hyperlink>
    </w:p>
    <w:p w:rsidR="00AF2A3D" w:rsidRPr="00CF57BC" w:rsidRDefault="00AF2A3D">
      <w:pPr>
        <w:pStyle w:val="Fotnotstext"/>
        <w:spacing w:before="0"/>
        <w:jc w:val="left"/>
      </w:pPr>
      <w:r w:rsidRPr="00CF57BC">
        <w:t>25791a.pdf.</w:t>
      </w:r>
    </w:p>
  </w:footnote>
  <w:footnote w:id="3">
    <w:p w:rsidR="00AF2A3D" w:rsidRPr="00CF57BC" w:rsidRDefault="00AF2A3D">
      <w:pPr>
        <w:pStyle w:val="Fotnotstext"/>
        <w:spacing w:before="0"/>
        <w:jc w:val="left"/>
      </w:pPr>
      <w:r w:rsidRPr="00CF57BC">
        <w:rPr>
          <w:rStyle w:val="Fotnotsreferens"/>
          <w:sz w:val="20"/>
        </w:rPr>
        <w:footnoteRef/>
      </w:r>
      <w:r w:rsidRPr="00CF57BC">
        <w:t xml:space="preserve"> </w:t>
      </w:r>
      <w:hyperlink r:id="rId2" w:history="1">
        <w:r w:rsidRPr="00CF57BC">
          <w:rPr>
            <w:rStyle w:val="Hyperlnk"/>
            <w:color w:val="auto"/>
            <w:u w:val="none"/>
          </w:rPr>
          <w:t>http://www.ungforetagsamhet.se/sites/ungplain/files/ungmedia/Dokument/Externt/</w:t>
        </w:r>
      </w:hyperlink>
      <w:r w:rsidRPr="00CF57BC">
        <w:t xml:space="preserve"> Nati</w:t>
      </w:r>
      <w:r w:rsidRPr="00CF57BC">
        <w:t>o</w:t>
      </w:r>
      <w:r w:rsidRPr="00CF57BC">
        <w:t>nella/KW_2011_%20ovning.pdf.</w:t>
      </w:r>
    </w:p>
  </w:footnote>
  <w:footnote w:id="4">
    <w:p w:rsidR="00AF2A3D" w:rsidRPr="00CF57BC" w:rsidRDefault="00AF2A3D">
      <w:pPr>
        <w:pStyle w:val="Fotnotstext"/>
      </w:pPr>
      <w:r w:rsidRPr="00CF57BC">
        <w:rPr>
          <w:rStyle w:val="Fotnotsreferens"/>
          <w:sz w:val="20"/>
        </w:rPr>
        <w:footnoteRef/>
      </w:r>
      <w:hyperlink r:id="rId3" w:history="1">
        <w:r w:rsidRPr="00CF57BC">
          <w:rPr>
            <w:rStyle w:val="Hyperlnk"/>
            <w:color w:val="auto"/>
            <w:u w:val="none"/>
          </w:rPr>
          <w:t>http://www.ungforetagsamhet.se/sites/ungplain/files/ungmedia/Dokument/Externt/</w:t>
        </w:r>
      </w:hyperlink>
      <w:r w:rsidRPr="00CF57BC">
        <w:t>Nationella/KW_2011_%20ovning.pdf.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A3D" w:rsidRPr="00CF57BC" w:rsidRDefault="00CF57BC">
    <w:pPr>
      <w:pStyle w:val="Sidhuvud"/>
    </w:pPr>
    <w:r w:rsidRPr="00CF57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418025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A3D" w:rsidRDefault="00AF2A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A3D" w:rsidRDefault="00AF2A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A3D" w:rsidRPr="00CF57BC" w:rsidRDefault="00CF57BC">
    <w:pPr>
      <w:pStyle w:val="Sidhuvud"/>
    </w:pPr>
    <w:r w:rsidRPr="00CF57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30348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A3D" w:rsidRDefault="00AF2A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A3D" w:rsidRDefault="00AF2A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A3D" w:rsidRPr="00CF57BC" w:rsidRDefault="00AF2A3D">
    <w:pPr>
      <w:pStyle w:val="FSHNormal"/>
      <w:tabs>
        <w:tab w:val="right" w:pos="5840"/>
      </w:tabs>
    </w:pPr>
    <w:r w:rsidRPr="00CF57BC">
      <w:br/>
    </w:r>
    <w:r w:rsidRPr="00CF57BC">
      <w:fldChar w:fldCharType="begin" w:fldLock="1"/>
    </w:r>
    <w:r w:rsidRPr="00CF57BC">
      <w:instrText xml:space="preserve"> DOCPROPERTY</w:instrText>
    </w:r>
    <w:r w:rsidRPr="00CF57BC">
      <w:rPr>
        <w:sz w:val="18"/>
      </w:rPr>
      <w:instrText xml:space="preserve"> "YearUser" *\charformat </w:instrText>
    </w:r>
    <w:r w:rsidRPr="00CF57BC">
      <w:fldChar w:fldCharType="separate"/>
    </w:r>
    <w:r w:rsidRPr="00CF57BC">
      <w:t>2011/12</w:t>
    </w:r>
    <w:r w:rsidRPr="00CF57BC">
      <w:fldChar w:fldCharType="end"/>
    </w:r>
    <w:r w:rsidRPr="00CF57BC">
      <w:t xml:space="preserve"> </w:t>
    </w:r>
    <w:r w:rsidRPr="00CF57BC">
      <w:tab/>
      <w:t xml:space="preserve">mnr: </w:t>
    </w:r>
    <w:r w:rsidRPr="00CF57BC">
      <w:fldChar w:fldCharType="begin" w:fldLock="1"/>
    </w:r>
    <w:r w:rsidRPr="00CF57BC">
      <w:instrText xml:space="preserve"> DOCPROPERTY</w:instrText>
    </w:r>
    <w:r w:rsidRPr="00CF57BC">
      <w:rPr>
        <w:sz w:val="18"/>
      </w:rPr>
      <w:instrText xml:space="preserve"> "Motionsnummer" *\charformat </w:instrText>
    </w:r>
    <w:r w:rsidRPr="00CF57BC">
      <w:fldChar w:fldCharType="separate"/>
    </w:r>
    <w:r w:rsidRPr="00CF57BC">
      <w:t>N269</w:t>
    </w:r>
    <w:r w:rsidRPr="00CF57BC">
      <w:fldChar w:fldCharType="end"/>
    </w:r>
    <w:r w:rsidRPr="00CF57BC">
      <w:br/>
    </w:r>
    <w:r w:rsidRPr="00CF57BC">
      <w:fldChar w:fldCharType="begin" w:fldLock="1"/>
    </w:r>
    <w:r w:rsidRPr="00CF57BC">
      <w:instrText xml:space="preserve"> DOCPROPERTY</w:instrText>
    </w:r>
    <w:r w:rsidRPr="00CF57BC">
      <w:rPr>
        <w:sz w:val="18"/>
      </w:rPr>
      <w:instrText xml:space="preserve"> "Samling" *\charformat </w:instrText>
    </w:r>
    <w:r w:rsidRPr="00CF57BC">
      <w:fldChar w:fldCharType="end"/>
    </w:r>
    <w:r w:rsidRPr="00CF57BC">
      <w:tab/>
      <w:t xml:space="preserve">pnr: </w:t>
    </w:r>
    <w:r w:rsidRPr="00CF57BC">
      <w:fldChar w:fldCharType="begin" w:fldLock="1"/>
    </w:r>
    <w:r w:rsidRPr="00CF57BC">
      <w:instrText xml:space="preserve"> DOCPROPERTY</w:instrText>
    </w:r>
    <w:r w:rsidRPr="00CF57BC">
      <w:rPr>
        <w:sz w:val="18"/>
      </w:rPr>
      <w:instrText xml:space="preserve"> "Partinummer" *\charformat </w:instrText>
    </w:r>
    <w:r w:rsidRPr="00CF57BC">
      <w:fldChar w:fldCharType="separate"/>
    </w:r>
    <w:r w:rsidRPr="00CF57BC">
      <w:t>M63</w:t>
    </w:r>
    <w:r w:rsidRPr="00CF57BC">
      <w:fldChar w:fldCharType="end"/>
    </w:r>
  </w:p>
  <w:p w:rsidR="00AF2A3D" w:rsidRPr="00CF57BC" w:rsidRDefault="00AF2A3D">
    <w:pPr>
      <w:pStyle w:val="FSHRub1"/>
    </w:pPr>
    <w:r w:rsidRPr="00CF57BC">
      <w:t>Motion till riksdagen</w:t>
    </w:r>
    <w:r w:rsidRPr="00CF57BC">
      <w:br/>
    </w:r>
    <w:r w:rsidRPr="00CF57BC">
      <w:fldChar w:fldCharType="begin" w:fldLock="1"/>
    </w:r>
    <w:r w:rsidRPr="00CF57BC">
      <w:instrText xml:space="preserve"> DOCPROPERTY "YearUser" *\charformat </w:instrText>
    </w:r>
    <w:r w:rsidRPr="00CF57BC">
      <w:fldChar w:fldCharType="separate"/>
    </w:r>
    <w:r w:rsidRPr="00CF57BC">
      <w:t>2011/12</w:t>
    </w:r>
    <w:r w:rsidRPr="00CF57BC">
      <w:fldChar w:fldCharType="end"/>
    </w:r>
    <w:r w:rsidRPr="00CF57BC">
      <w:t>:</w:t>
    </w:r>
    <w:r w:rsidRPr="00CF57BC">
      <w:fldChar w:fldCharType="begin" w:fldLock="1"/>
    </w:r>
    <w:r w:rsidRPr="00CF57BC">
      <w:instrText xml:space="preserve"> DOCPROPERTY "Motionsnummer" *\charformat </w:instrText>
    </w:r>
    <w:r w:rsidRPr="00CF57BC">
      <w:fldChar w:fldCharType="separate"/>
    </w:r>
    <w:r w:rsidRPr="00CF57BC">
      <w:t>N269</w:t>
    </w:r>
    <w:r w:rsidRPr="00CF57BC">
      <w:fldChar w:fldCharType="end"/>
    </w:r>
  </w:p>
  <w:p w:rsidR="00AF2A3D" w:rsidRPr="00CF57BC" w:rsidRDefault="00AF2A3D">
    <w:pPr>
      <w:pStyle w:val="FSHNormalS5"/>
    </w:pPr>
    <w:r w:rsidRPr="00CF57BC">
      <w:fldChar w:fldCharType="begin" w:fldLock="1"/>
    </w:r>
    <w:r w:rsidRPr="00CF57BC">
      <w:instrText xml:space="preserve"> DOCPROPERTY "MotionarText" *\charformat </w:instrText>
    </w:r>
    <w:r w:rsidRPr="00CF57BC">
      <w:fldChar w:fldCharType="separate"/>
    </w:r>
    <w:r w:rsidRPr="00CF57BC">
      <w:t>av Jenny Petersson (M)</w:t>
    </w:r>
    <w:r w:rsidRPr="00CF57BC">
      <w:fldChar w:fldCharType="end"/>
    </w:r>
    <w:r w:rsidRPr="00CF57BC">
      <w:br/>
    </w:r>
    <w:r w:rsidRPr="00CF57BC">
      <w:fldChar w:fldCharType="begin" w:fldLock="1"/>
    </w:r>
    <w:r w:rsidRPr="00CF57BC">
      <w:instrText xml:space="preserve"> DOCPROPERTY "SvarFrasKort" *\charformat </w:instrText>
    </w:r>
    <w:r w:rsidRPr="00CF57BC">
      <w:fldChar w:fldCharType="end"/>
    </w:r>
  </w:p>
  <w:p w:rsidR="00AF2A3D" w:rsidRPr="00CF57BC" w:rsidRDefault="00AF2A3D">
    <w:pPr>
      <w:pStyle w:val="FSHTitel"/>
    </w:pPr>
    <w:r w:rsidRPr="00CF57BC">
      <w:fldChar w:fldCharType="begin" w:fldLock="1"/>
    </w:r>
    <w:r w:rsidRPr="00CF57BC">
      <w:instrText xml:space="preserve"> DOCPROPERTY</w:instrText>
    </w:r>
    <w:r w:rsidRPr="00CF57BC">
      <w:rPr>
        <w:sz w:val="18"/>
      </w:rPr>
      <w:instrText xml:space="preserve"> "RubrikSvar" *\charformat </w:instrText>
    </w:r>
    <w:r w:rsidRPr="00CF57BC">
      <w:fldChar w:fldCharType="separate"/>
    </w:r>
    <w:r w:rsidRPr="00CF57BC">
      <w:t>Ung Företagsamhet</w:t>
    </w:r>
    <w:r w:rsidRPr="00CF57BC">
      <w:fldChar w:fldCharType="end"/>
    </w:r>
  </w:p>
  <w:p w:rsidR="00AF2A3D" w:rsidRPr="00CF57BC" w:rsidRDefault="00AF2A3D">
    <w:pPr>
      <w:pStyle w:val="Normal00"/>
    </w:pPr>
  </w:p>
  <w:p w:rsidR="00AF2A3D" w:rsidRPr="00CF57BC" w:rsidRDefault="00AF2A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3197690">
    <w:abstractNumId w:val="3"/>
  </w:num>
  <w:num w:numId="2" w16cid:durableId="1332951867">
    <w:abstractNumId w:val="2"/>
  </w:num>
  <w:num w:numId="3" w16cid:durableId="83037">
    <w:abstractNumId w:val="1"/>
  </w:num>
  <w:num w:numId="4" w16cid:durableId="1957518925">
    <w:abstractNumId w:val="0"/>
  </w:num>
  <w:num w:numId="5" w16cid:durableId="1825510368">
    <w:abstractNumId w:val="7"/>
  </w:num>
  <w:num w:numId="6" w16cid:durableId="954412144">
    <w:abstractNumId w:val="6"/>
  </w:num>
  <w:num w:numId="7" w16cid:durableId="1887253626">
    <w:abstractNumId w:val="5"/>
  </w:num>
  <w:num w:numId="8" w16cid:durableId="1663697958">
    <w:abstractNumId w:val="4"/>
  </w:num>
  <w:num w:numId="9" w16cid:durableId="1351102802">
    <w:abstractNumId w:val="8"/>
  </w:num>
  <w:num w:numId="10" w16cid:durableId="1663123350">
    <w:abstractNumId w:val="9"/>
  </w:num>
  <w:num w:numId="11" w16cid:durableId="405759845">
    <w:abstractNumId w:val="10"/>
  </w:num>
  <w:num w:numId="12" w16cid:durableId="1252202335">
    <w:abstractNumId w:val="13"/>
  </w:num>
  <w:num w:numId="13" w16cid:durableId="1570383695">
    <w:abstractNumId w:val="15"/>
  </w:num>
  <w:num w:numId="14" w16cid:durableId="1266032927">
    <w:abstractNumId w:val="16"/>
  </w:num>
  <w:num w:numId="15" w16cid:durableId="1396665307">
    <w:abstractNumId w:val="11"/>
  </w:num>
  <w:num w:numId="16" w16cid:durableId="304048753">
    <w:abstractNumId w:val="18"/>
  </w:num>
  <w:num w:numId="17" w16cid:durableId="992099505">
    <w:abstractNumId w:val="17"/>
  </w:num>
  <w:num w:numId="18" w16cid:durableId="54865080">
    <w:abstractNumId w:val="14"/>
  </w:num>
  <w:num w:numId="19" w16cid:durableId="1556358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A6CB623B-E3DC-4DD5-B04A-0B5DFC964BB1}"/>
  </w:docVars>
  <w:rsids>
    <w:rsidRoot w:val="00746C8B"/>
    <w:rsid w:val="00746C8B"/>
    <w:rsid w:val="00AF2A3D"/>
    <w:rsid w:val="00C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241C3D-E536-481A-B200-E6AD2498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gforetagsamhet.se/sites/ungplain/files/ungmedia/Dokument/Externt/" TargetMode="External"/><Relationship Id="rId2" Type="http://schemas.openxmlformats.org/officeDocument/2006/relationships/hyperlink" Target="http://www.ungforetagsamhet.se/sites/ungplain/files/ungmedia/Dokument/Externt/" TargetMode="External"/><Relationship Id="rId1" Type="http://schemas.openxmlformats.org/officeDocument/2006/relationships/hyperlink" Target="http://www.svensktnaringsliv.se/multimedia/archive/00025/F_retagsamheten_Sver_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2491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M0063</vt:lpstr>
    </vt:vector>
  </TitlesOfParts>
  <Company>Riksdagen</Company>
  <LinksUpToDate>false</LinksUpToDate>
  <CharactersWithSpaces>2917</CharactersWithSpaces>
  <SharedDoc>false</SharedDoc>
  <HLinks>
    <vt:vector size="18" baseType="variant"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http://www.ungforetagsamhet.se/sites/ungplain/files/ungmedia/Dokument/Externt/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http://www.ungforetagsamhet.se/sites/ungplain/files/ungmedia/Dokument/Externt/</vt:lpwstr>
      </vt:variant>
      <vt:variant>
        <vt:lpwstr/>
      </vt:variant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http://www.svensktnaringsliv.se/multimedia/archive/00025/F_retagsamheten_Sver_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M0063</dc:title>
  <dc:subject>M0063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2011-11-27T07:54:00Z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Ung Företagsamhet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 Företagsamhet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Jenny Petersson (M)</vt:lpwstr>
  </property>
  <property fmtid="{D5CDD505-2E9C-101B-9397-08002B2CF9AE}" pid="26" name="MotionarLista">
    <vt:lpwstr>Petersson, Jenny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Jenny Petersson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2011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20112012000000000077000000630069</vt:lpwstr>
  </property>
  <property fmtid="{D5CDD505-2E9C-101B-9397-08002B2CF9AE}" pid="47" name="datum">
    <vt:lpwstr>110919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20112012000000000077000000630069</vt:lpwstr>
  </property>
  <property fmtid="{D5CDD505-2E9C-101B-9397-08002B2CF9AE}" pid="50" name="nummer">
    <vt:lpwstr>269</vt:lpwstr>
  </property>
  <property fmtid="{D5CDD505-2E9C-101B-9397-08002B2CF9AE}" pid="51" name="utskottsbeteckning">
    <vt:lpwstr>N</vt:lpwstr>
  </property>
  <property fmtid="{D5CDD505-2E9C-101B-9397-08002B2CF9AE}" pid="52" name="GlobalUID">
    <vt:lpwstr>{ED6650D6-9630-4EF4-94C5-8B33C067E1C4}</vt:lpwstr>
  </property>
  <property fmtid="{D5CDD505-2E9C-101B-9397-08002B2CF9AE}" pid="53" name="Överföringar">
    <vt:i4>0</vt:i4>
  </property>
  <property fmtid="{D5CDD505-2E9C-101B-9397-08002B2CF9AE}" pid="54" name="Checksum">
    <vt:lpwstr>*0009000920073*</vt:lpwstr>
  </property>
  <property fmtid="{D5CDD505-2E9C-101B-9397-08002B2CF9AE}" pid="55" name="skuggnummer">
    <vt:lpwstr>1117</vt:lpwstr>
  </property>
  <property fmtid="{D5CDD505-2E9C-101B-9397-08002B2CF9AE}" pid="56" name="urixVersion">
    <vt:lpwstr>4.5.0.25</vt:lpwstr>
  </property>
  <property fmtid="{D5CDD505-2E9C-101B-9397-08002B2CF9AE}" pid="57" name="urixOrigin">
    <vt:lpwstr>120228 13:01:29.226</vt:lpwstr>
  </property>
  <property fmtid="{D5CDD505-2E9C-101B-9397-08002B2CF9AE}" pid="58" name="urixGuid">
    <vt:lpwstr>{A0991BF7-0458-4AA1-BEDA-0810E8A76C56}</vt:lpwstr>
  </property>
</Properties>
</file>