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A220DE">
        <w:tc>
          <w:tcPr>
            <w:tcW w:w="2268" w:type="dxa"/>
          </w:tcPr>
          <w:p w:rsidR="006E4E11" w:rsidRPr="00A220D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A220D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A220DE">
        <w:tc>
          <w:tcPr>
            <w:tcW w:w="2268" w:type="dxa"/>
          </w:tcPr>
          <w:p w:rsidR="006E4E11" w:rsidRPr="00A220D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A220DE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A220DE">
        <w:tc>
          <w:tcPr>
            <w:tcW w:w="3402" w:type="dxa"/>
            <w:gridSpan w:val="2"/>
          </w:tcPr>
          <w:p w:rsidR="006E4E11" w:rsidRPr="00A220D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A220DE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A220DE">
        <w:tc>
          <w:tcPr>
            <w:tcW w:w="2268" w:type="dxa"/>
          </w:tcPr>
          <w:p w:rsidR="006E4E11" w:rsidRPr="00A220D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A220DE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A220DE">
        <w:tc>
          <w:tcPr>
            <w:tcW w:w="2268" w:type="dxa"/>
          </w:tcPr>
          <w:p w:rsidR="006E4E11" w:rsidRPr="00A220DE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A220DE" w:rsidRDefault="00A220DE" w:rsidP="007242A3">
            <w:pPr>
              <w:framePr w:w="5035" w:h="1644" w:wrap="notBeside" w:vAnchor="page" w:hAnchor="page" w:x="6573" w:y="721"/>
            </w:pPr>
            <w:r>
              <w:rPr>
                <w:sz w:val="20"/>
              </w:rPr>
              <w:t>S2016/04442/SF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A220DE">
        <w:trPr>
          <w:trHeight w:val="284"/>
        </w:trPr>
        <w:tc>
          <w:tcPr>
            <w:tcW w:w="4911" w:type="dxa"/>
          </w:tcPr>
          <w:p w:rsidR="006E4E11" w:rsidRPr="00A220DE" w:rsidRDefault="00A220D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RPr="00A220DE">
        <w:trPr>
          <w:trHeight w:val="284"/>
        </w:trPr>
        <w:tc>
          <w:tcPr>
            <w:tcW w:w="4911" w:type="dxa"/>
          </w:tcPr>
          <w:p w:rsidR="006E4E11" w:rsidRPr="00A220D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220DE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375FB6" w:rsidRPr="009F3192" w:rsidTr="00F32739">
              <w:trPr>
                <w:trHeight w:val="284"/>
              </w:trPr>
              <w:tc>
                <w:tcPr>
                  <w:tcW w:w="4911" w:type="dxa"/>
                </w:tcPr>
                <w:p w:rsidR="00375FB6" w:rsidRPr="009F3192" w:rsidRDefault="00F32739" w:rsidP="00375FB6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Socialförsäkringsministern</w:t>
                  </w:r>
                </w:p>
              </w:tc>
            </w:tr>
          </w:tbl>
          <w:p w:rsidR="006E4E11" w:rsidRPr="00A220D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220DE" w:rsidRPr="00A220DE">
        <w:trPr>
          <w:trHeight w:val="284"/>
        </w:trPr>
        <w:tc>
          <w:tcPr>
            <w:tcW w:w="4911" w:type="dxa"/>
          </w:tcPr>
          <w:p w:rsidR="00A220DE" w:rsidRPr="00A220DE" w:rsidRDefault="00A220D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A220DE" w:rsidRDefault="00A220D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Pr="00A220DE" w:rsidRDefault="00A220DE" w:rsidP="00A220DE">
      <w:pPr>
        <w:pStyle w:val="RKrubrik"/>
        <w:pBdr>
          <w:bottom w:val="single" w:sz="4" w:space="1" w:color="000000"/>
        </w:pBdr>
        <w:spacing w:before="0" w:after="0"/>
      </w:pPr>
      <w:r>
        <w:t>Svar på fråga 2015/16:1387 av Boriana Åberg (M) Felaktiga utbetalningar från Försäkringskassan</w:t>
      </w:r>
    </w:p>
    <w:p w:rsidR="006E4E11" w:rsidRPr="00A220DE" w:rsidRDefault="006E4E11">
      <w:pPr>
        <w:pStyle w:val="RKnormal"/>
      </w:pPr>
    </w:p>
    <w:p w:rsidR="006E4E11" w:rsidRDefault="00A220DE" w:rsidP="00A220DE">
      <w:pPr>
        <w:overflowPunct/>
        <w:spacing w:line="240" w:lineRule="auto"/>
        <w:textAlignment w:val="auto"/>
      </w:pPr>
      <w:r>
        <w:t>Boriana Åberg har frågat mig v</w:t>
      </w:r>
      <w:r w:rsidRPr="00A220DE">
        <w:t xml:space="preserve">ilka åtgärder </w:t>
      </w:r>
      <w:r>
        <w:t>som jag avser</w:t>
      </w:r>
      <w:r w:rsidRPr="00A220DE">
        <w:t xml:space="preserve"> vidta för att tillse att felaktigt utbetalda</w:t>
      </w:r>
      <w:r>
        <w:t xml:space="preserve"> </w:t>
      </w:r>
      <w:r w:rsidRPr="00A220DE">
        <w:t>ersättningar från Försäkringskassan krävs tillbaka i större utsträckning än vad</w:t>
      </w:r>
      <w:r>
        <w:t xml:space="preserve"> som sker i dag.</w:t>
      </w:r>
    </w:p>
    <w:p w:rsidR="00742095" w:rsidRDefault="00742095" w:rsidP="00A220DE">
      <w:pPr>
        <w:overflowPunct/>
        <w:spacing w:line="240" w:lineRule="auto"/>
        <w:textAlignment w:val="auto"/>
      </w:pPr>
    </w:p>
    <w:p w:rsidR="00742095" w:rsidRDefault="00742095" w:rsidP="00A220DE">
      <w:pPr>
        <w:overflowPunct/>
        <w:spacing w:line="240" w:lineRule="auto"/>
        <w:textAlignment w:val="auto"/>
      </w:pPr>
      <w:r>
        <w:t>Frågan är viktig och r</w:t>
      </w:r>
      <w:r w:rsidR="001129CA">
        <w:t xml:space="preserve">elevant </w:t>
      </w:r>
      <w:r w:rsidR="00496AC0">
        <w:t>ur</w:t>
      </w:r>
      <w:r w:rsidR="001129CA">
        <w:t xml:space="preserve"> flera </w:t>
      </w:r>
      <w:r w:rsidR="001129CA" w:rsidRPr="00362991">
        <w:t>hänseenden</w:t>
      </w:r>
      <w:r w:rsidR="00025672" w:rsidRPr="00362991">
        <w:t xml:space="preserve"> </w:t>
      </w:r>
      <w:r w:rsidR="00362991" w:rsidRPr="00362991">
        <w:t>och det är en självklarhet att våra gemensamt finansierade trygghetssystem används på rätt sätt</w:t>
      </w:r>
      <w:r w:rsidR="001129CA" w:rsidRPr="00362991">
        <w:t xml:space="preserve">. </w:t>
      </w:r>
      <w:r w:rsidRPr="00362991">
        <w:t xml:space="preserve">Om en ersättning felaktig har betalats ut av </w:t>
      </w:r>
      <w:r w:rsidR="001129CA" w:rsidRPr="00362991">
        <w:t>Försäkringskassan ska</w:t>
      </w:r>
      <w:r w:rsidRPr="00362991">
        <w:t xml:space="preserve"> beloppet kräv</w:t>
      </w:r>
      <w:r w:rsidR="00D53787">
        <w:t>a</w:t>
      </w:r>
      <w:r w:rsidRPr="00362991">
        <w:t xml:space="preserve">s tillbaka </w:t>
      </w:r>
      <w:r w:rsidR="001129CA" w:rsidRPr="00362991">
        <w:t xml:space="preserve">och det är viktigt </w:t>
      </w:r>
      <w:r w:rsidR="00BC522E" w:rsidRPr="00362991">
        <w:t xml:space="preserve">att det </w:t>
      </w:r>
      <w:r w:rsidR="00BC522E">
        <w:t>sker inom en rimlig tid.</w:t>
      </w:r>
      <w:r w:rsidR="003D6859">
        <w:t xml:space="preserve"> </w:t>
      </w:r>
    </w:p>
    <w:p w:rsidR="003D6859" w:rsidRDefault="003D6859" w:rsidP="00A220DE">
      <w:pPr>
        <w:overflowPunct/>
        <w:spacing w:line="240" w:lineRule="auto"/>
        <w:textAlignment w:val="auto"/>
      </w:pPr>
    </w:p>
    <w:p w:rsidR="001746D8" w:rsidRDefault="00E610F9" w:rsidP="001746D8">
      <w:pPr>
        <w:pStyle w:val="Brdtextmedindrag"/>
        <w:ind w:firstLine="0"/>
        <w:jc w:val="left"/>
        <w:rPr>
          <w:rFonts w:ascii="OrigGarmnd BT" w:hAnsi="OrigGarmnd BT"/>
          <w:sz w:val="24"/>
        </w:rPr>
      </w:pPr>
      <w:r w:rsidRPr="001746D8">
        <w:rPr>
          <w:rFonts w:ascii="OrigGarmnd BT" w:hAnsi="OrigGarmnd BT"/>
          <w:sz w:val="24"/>
        </w:rPr>
        <w:t>Riksrevisonen uppmärksammar i sin granskning av felaktiga utbetalningar inom socialförsäkringar att</w:t>
      </w:r>
      <w:r w:rsidR="001746D8">
        <w:rPr>
          <w:rFonts w:ascii="OrigGarmnd BT" w:hAnsi="OrigGarmnd BT"/>
          <w:sz w:val="24"/>
        </w:rPr>
        <w:t xml:space="preserve"> både</w:t>
      </w:r>
      <w:r w:rsidRPr="001746D8">
        <w:rPr>
          <w:rFonts w:ascii="OrigGarmnd BT" w:hAnsi="OrigGarmnd BT"/>
          <w:sz w:val="24"/>
        </w:rPr>
        <w:t xml:space="preserve"> regeringen</w:t>
      </w:r>
      <w:r w:rsidR="001746D8">
        <w:rPr>
          <w:rFonts w:ascii="OrigGarmnd BT" w:hAnsi="OrigGarmnd BT"/>
          <w:sz w:val="24"/>
        </w:rPr>
        <w:t xml:space="preserve"> och Försäkringskassan </w:t>
      </w:r>
      <w:r w:rsidRPr="001746D8">
        <w:rPr>
          <w:rFonts w:ascii="OrigGarmnd BT" w:hAnsi="OrigGarmnd BT"/>
          <w:sz w:val="24"/>
        </w:rPr>
        <w:t xml:space="preserve">har vidtagit en mängd åtgärder som bland annat syftar till att minska felaktiga utbetalningar. </w:t>
      </w:r>
      <w:r w:rsidR="001746D8">
        <w:rPr>
          <w:rFonts w:ascii="OrigGarmnd BT" w:hAnsi="OrigGarmnd BT"/>
          <w:sz w:val="24"/>
        </w:rPr>
        <w:t>Arbe</w:t>
      </w:r>
      <w:r w:rsidR="00496AC0">
        <w:rPr>
          <w:rFonts w:ascii="OrigGarmnd BT" w:hAnsi="OrigGarmnd BT"/>
          <w:sz w:val="24"/>
        </w:rPr>
        <w:t>tet för att förhindra</w:t>
      </w:r>
      <w:r w:rsidR="001746D8">
        <w:rPr>
          <w:rFonts w:ascii="OrigGarmnd BT" w:hAnsi="OrigGarmnd BT"/>
          <w:sz w:val="24"/>
        </w:rPr>
        <w:t xml:space="preserve"> felaktiga utbetalningar är ett fortsatt prioriterat område för regeringen</w:t>
      </w:r>
      <w:r w:rsidR="001129CA">
        <w:rPr>
          <w:rFonts w:ascii="OrigGarmnd BT" w:hAnsi="OrigGarmnd BT"/>
          <w:sz w:val="24"/>
        </w:rPr>
        <w:t xml:space="preserve"> och </w:t>
      </w:r>
      <w:r w:rsidR="001746D8">
        <w:rPr>
          <w:rFonts w:ascii="OrigGarmnd BT" w:hAnsi="OrigGarmnd BT"/>
          <w:sz w:val="24"/>
        </w:rPr>
        <w:t>området</w:t>
      </w:r>
      <w:r w:rsidR="001129CA">
        <w:rPr>
          <w:rFonts w:ascii="OrigGarmnd BT" w:hAnsi="OrigGarmnd BT"/>
          <w:sz w:val="24"/>
        </w:rPr>
        <w:t xml:space="preserve"> har</w:t>
      </w:r>
      <w:r w:rsidR="001746D8">
        <w:rPr>
          <w:rFonts w:ascii="OrigGarmnd BT" w:hAnsi="OrigGarmnd BT"/>
          <w:sz w:val="24"/>
        </w:rPr>
        <w:t xml:space="preserve"> prioriterats upp </w:t>
      </w:r>
      <w:r w:rsidR="001129CA">
        <w:rPr>
          <w:rFonts w:ascii="OrigGarmnd BT" w:hAnsi="OrigGarmnd BT"/>
          <w:sz w:val="24"/>
        </w:rPr>
        <w:t xml:space="preserve">ytterligare </w:t>
      </w:r>
      <w:r w:rsidR="001746D8">
        <w:rPr>
          <w:rFonts w:ascii="OrigGarmnd BT" w:hAnsi="OrigGarmnd BT"/>
          <w:sz w:val="24"/>
        </w:rPr>
        <w:t>av Försäkringskassan under det senaste året.</w:t>
      </w:r>
    </w:p>
    <w:p w:rsidR="001746D8" w:rsidRDefault="001746D8" w:rsidP="001746D8">
      <w:pPr>
        <w:pStyle w:val="Brdtextmedindrag"/>
        <w:ind w:firstLine="0"/>
        <w:jc w:val="left"/>
        <w:rPr>
          <w:rFonts w:ascii="OrigGarmnd BT" w:hAnsi="OrigGarmnd BT"/>
          <w:sz w:val="24"/>
        </w:rPr>
      </w:pPr>
    </w:p>
    <w:p w:rsidR="001129CA" w:rsidRPr="001129CA" w:rsidRDefault="001129CA" w:rsidP="001746D8">
      <w:pPr>
        <w:pStyle w:val="Brdtextmedindrag"/>
        <w:ind w:firstLine="0"/>
        <w:jc w:val="left"/>
        <w:rPr>
          <w:rFonts w:ascii="OrigGarmnd BT" w:hAnsi="OrigGarmnd BT"/>
          <w:sz w:val="24"/>
        </w:rPr>
      </w:pPr>
      <w:r>
        <w:rPr>
          <w:rFonts w:ascii="OrigGarmnd BT" w:hAnsi="OrigGarmnd BT"/>
          <w:sz w:val="24"/>
        </w:rPr>
        <w:t>Som frågeställaren poängterar finns ett arbete kvar att göra hos Försäkringskassan i syfte att i större utsträckning kräva tillbaka de ersättningar som felaktig</w:t>
      </w:r>
      <w:r w:rsidR="00496AC0">
        <w:rPr>
          <w:rFonts w:ascii="OrigGarmnd BT" w:hAnsi="OrigGarmnd BT"/>
          <w:sz w:val="24"/>
        </w:rPr>
        <w:t>t</w:t>
      </w:r>
      <w:r>
        <w:rPr>
          <w:rFonts w:ascii="OrigGarmnd BT" w:hAnsi="OrigGarmnd BT"/>
          <w:sz w:val="24"/>
        </w:rPr>
        <w:t xml:space="preserve"> betalats ut. Försäkringskassan har</w:t>
      </w:r>
      <w:r w:rsidR="00496AC0">
        <w:rPr>
          <w:rFonts w:ascii="OrigGarmnd BT" w:hAnsi="OrigGarmnd BT"/>
          <w:sz w:val="24"/>
        </w:rPr>
        <w:t xml:space="preserve"> till följd</w:t>
      </w:r>
      <w:r w:rsidR="009F158B">
        <w:rPr>
          <w:rFonts w:ascii="OrigGarmnd BT" w:hAnsi="OrigGarmnd BT"/>
          <w:sz w:val="24"/>
        </w:rPr>
        <w:t xml:space="preserve"> av ett tidigare lämnat regeringsuppdrag</w:t>
      </w:r>
      <w:r>
        <w:rPr>
          <w:rFonts w:ascii="OrigGarmnd BT" w:hAnsi="OrigGarmnd BT"/>
          <w:sz w:val="24"/>
        </w:rPr>
        <w:t xml:space="preserve"> genomfört en genomlysning</w:t>
      </w:r>
      <w:r w:rsidRPr="001129CA">
        <w:rPr>
          <w:rFonts w:ascii="OrigGarmnd BT" w:hAnsi="OrigGarmnd BT"/>
          <w:sz w:val="24"/>
        </w:rPr>
        <w:t xml:space="preserve"> av </w:t>
      </w:r>
      <w:r>
        <w:rPr>
          <w:rFonts w:ascii="OrigGarmnd BT" w:hAnsi="OrigGarmnd BT"/>
          <w:sz w:val="24"/>
        </w:rPr>
        <w:t>myndighetens återbetalningsverksamhet</w:t>
      </w:r>
      <w:r w:rsidR="009F158B">
        <w:rPr>
          <w:rFonts w:ascii="OrigGarmnd BT" w:hAnsi="OrigGarmnd BT"/>
          <w:sz w:val="24"/>
        </w:rPr>
        <w:t xml:space="preserve">. </w:t>
      </w:r>
      <w:r w:rsidR="00496AC0">
        <w:rPr>
          <w:rFonts w:ascii="OrigGarmnd BT" w:hAnsi="OrigGarmnd BT"/>
          <w:sz w:val="24"/>
        </w:rPr>
        <w:t xml:space="preserve">Ett antal utvecklingsområden identifierades och </w:t>
      </w:r>
      <w:r w:rsidR="00BC522E">
        <w:rPr>
          <w:rFonts w:ascii="OrigGarmnd BT" w:hAnsi="OrigGarmnd BT"/>
          <w:sz w:val="24"/>
        </w:rPr>
        <w:t xml:space="preserve">ett arbete pågår inom </w:t>
      </w:r>
      <w:r w:rsidR="009F158B">
        <w:rPr>
          <w:rFonts w:ascii="OrigGarmnd BT" w:hAnsi="OrigGarmnd BT"/>
          <w:sz w:val="24"/>
        </w:rPr>
        <w:t>myndigheten</w:t>
      </w:r>
      <w:r w:rsidR="00BC522E">
        <w:rPr>
          <w:rFonts w:ascii="OrigGarmnd BT" w:hAnsi="OrigGarmnd BT"/>
          <w:sz w:val="24"/>
        </w:rPr>
        <w:t xml:space="preserve"> för att få en mer effektiv </w:t>
      </w:r>
      <w:r w:rsidR="009F158B" w:rsidRPr="009F158B">
        <w:rPr>
          <w:rFonts w:ascii="OrigGarmnd BT" w:hAnsi="OrigGarmnd BT"/>
          <w:sz w:val="24"/>
        </w:rPr>
        <w:t>återbetalningsprocess</w:t>
      </w:r>
      <w:r w:rsidR="00BC522E">
        <w:rPr>
          <w:rFonts w:ascii="OrigGarmnd BT" w:hAnsi="OrigGarmnd BT"/>
          <w:sz w:val="24"/>
        </w:rPr>
        <w:t>. R</w:t>
      </w:r>
      <w:r w:rsidR="009F158B" w:rsidRPr="009F158B">
        <w:rPr>
          <w:rFonts w:ascii="OrigGarmnd BT" w:hAnsi="OrigGarmnd BT"/>
          <w:sz w:val="24"/>
        </w:rPr>
        <w:t>ätt ärende</w:t>
      </w:r>
      <w:r w:rsidR="009F158B">
        <w:rPr>
          <w:rFonts w:ascii="OrigGarmnd BT" w:hAnsi="OrigGarmnd BT"/>
          <w:sz w:val="24"/>
        </w:rPr>
        <w:t xml:space="preserve"> </w:t>
      </w:r>
      <w:r w:rsidR="006666A9">
        <w:rPr>
          <w:rFonts w:ascii="OrigGarmnd BT" w:hAnsi="OrigGarmnd BT"/>
          <w:sz w:val="24"/>
        </w:rPr>
        <w:t xml:space="preserve">ska </w:t>
      </w:r>
      <w:r w:rsidR="00496AC0">
        <w:rPr>
          <w:rFonts w:ascii="OrigGarmnd BT" w:hAnsi="OrigGarmnd BT"/>
          <w:sz w:val="24"/>
        </w:rPr>
        <w:t>snabbare</w:t>
      </w:r>
      <w:r w:rsidR="006666A9">
        <w:rPr>
          <w:rFonts w:ascii="OrigGarmnd BT" w:hAnsi="OrigGarmnd BT"/>
          <w:sz w:val="24"/>
        </w:rPr>
        <w:t xml:space="preserve"> </w:t>
      </w:r>
      <w:r w:rsidR="00496AC0">
        <w:rPr>
          <w:rFonts w:ascii="OrigGarmnd BT" w:hAnsi="OrigGarmnd BT"/>
          <w:sz w:val="24"/>
        </w:rPr>
        <w:t>hamna</w:t>
      </w:r>
      <w:r w:rsidR="009F158B" w:rsidRPr="009F158B">
        <w:rPr>
          <w:rFonts w:ascii="OrigGarmnd BT" w:hAnsi="OrigGarmnd BT"/>
          <w:sz w:val="24"/>
        </w:rPr>
        <w:t xml:space="preserve"> i rätt åtgärd </w:t>
      </w:r>
      <w:r w:rsidR="009F158B">
        <w:rPr>
          <w:rFonts w:ascii="OrigGarmnd BT" w:hAnsi="OrigGarmnd BT"/>
          <w:sz w:val="24"/>
        </w:rPr>
        <w:t>och e</w:t>
      </w:r>
      <w:r w:rsidR="009F158B" w:rsidRPr="009F158B">
        <w:rPr>
          <w:rFonts w:ascii="OrigGarmnd BT" w:hAnsi="OrigGarmnd BT"/>
          <w:sz w:val="24"/>
        </w:rPr>
        <w:t xml:space="preserve">n större andel </w:t>
      </w:r>
      <w:r w:rsidR="005C41E5">
        <w:rPr>
          <w:rFonts w:ascii="OrigGarmnd BT" w:hAnsi="OrigGarmnd BT"/>
          <w:sz w:val="24"/>
        </w:rPr>
        <w:t>krav ska återkrävas</w:t>
      </w:r>
      <w:r w:rsidR="009F158B">
        <w:rPr>
          <w:rFonts w:ascii="OrigGarmnd BT" w:hAnsi="OrigGarmnd BT"/>
          <w:sz w:val="24"/>
        </w:rPr>
        <w:t xml:space="preserve">. Jag anser att detta är ett angeläget och </w:t>
      </w:r>
      <w:r w:rsidR="006666A9">
        <w:rPr>
          <w:rFonts w:ascii="OrigGarmnd BT" w:hAnsi="OrigGarmnd BT"/>
          <w:sz w:val="24"/>
        </w:rPr>
        <w:t>viktigt arbete som</w:t>
      </w:r>
      <w:r w:rsidR="009F158B">
        <w:rPr>
          <w:rFonts w:ascii="OrigGarmnd BT" w:hAnsi="OrigGarmnd BT"/>
          <w:sz w:val="24"/>
        </w:rPr>
        <w:t xml:space="preserve"> jag har för avsikt att följa. </w:t>
      </w:r>
    </w:p>
    <w:p w:rsidR="001129CA" w:rsidRDefault="001129CA" w:rsidP="001746D8">
      <w:pPr>
        <w:pStyle w:val="Brdtextmedindrag"/>
        <w:ind w:firstLine="0"/>
        <w:jc w:val="left"/>
      </w:pPr>
    </w:p>
    <w:p w:rsidR="00BC522E" w:rsidRDefault="00BC522E" w:rsidP="00BC522E">
      <w:pPr>
        <w:pStyle w:val="RKnormal"/>
      </w:pPr>
    </w:p>
    <w:p w:rsidR="00BC522E" w:rsidRDefault="00BC522E" w:rsidP="00BC522E">
      <w:pPr>
        <w:pStyle w:val="RKnormal"/>
      </w:pPr>
      <w:r>
        <w:t>Stockholm den 29 juni 2016</w:t>
      </w:r>
    </w:p>
    <w:p w:rsidR="00BC522E" w:rsidRDefault="00BC522E" w:rsidP="00BC522E">
      <w:pPr>
        <w:pStyle w:val="RKnormal"/>
      </w:pPr>
    </w:p>
    <w:p w:rsidR="00BC522E" w:rsidRDefault="00BC522E" w:rsidP="00BC522E">
      <w:pPr>
        <w:pStyle w:val="RKnormal"/>
      </w:pPr>
    </w:p>
    <w:p w:rsidR="00BC522E" w:rsidRDefault="00BC522E" w:rsidP="00BC522E">
      <w:pPr>
        <w:pStyle w:val="RKnormal"/>
      </w:pPr>
      <w:r>
        <w:t>Annika Strandhäll</w:t>
      </w:r>
    </w:p>
    <w:p w:rsidR="00BC522E" w:rsidRDefault="00BC522E" w:rsidP="001746D8">
      <w:pPr>
        <w:pStyle w:val="Brdtextmedindrag"/>
        <w:ind w:firstLine="0"/>
        <w:jc w:val="left"/>
      </w:pPr>
    </w:p>
    <w:sectPr w:rsidR="00BC522E" w:rsidSect="00A220D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5B" w:rsidRDefault="00822E5B">
      <w:r>
        <w:separator/>
      </w:r>
    </w:p>
  </w:endnote>
  <w:endnote w:type="continuationSeparator" w:id="0">
    <w:p w:rsidR="00822E5B" w:rsidRDefault="0082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5B" w:rsidRDefault="00822E5B">
      <w:r>
        <w:separator/>
      </w:r>
    </w:p>
  </w:footnote>
  <w:footnote w:type="continuationSeparator" w:id="0">
    <w:p w:rsidR="00822E5B" w:rsidRDefault="00822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A220D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3E6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A220D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 w:rsidP="00A220DE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15D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 w:rsidP="00A220DE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0DE" w:rsidRDefault="00A220D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9DBBE6" wp14:editId="6CE832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Pr="00A220DE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A220DE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Pr="00A220DE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Pr="00A220DE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20"/>
    <w:docVar w:name="docDep" w:val="5"/>
    <w:docVar w:name="docSprak" w:val="0"/>
  </w:docVars>
  <w:rsids>
    <w:rsidRoot w:val="00A220DE"/>
    <w:rsid w:val="00025672"/>
    <w:rsid w:val="000E047E"/>
    <w:rsid w:val="001129CA"/>
    <w:rsid w:val="00150384"/>
    <w:rsid w:val="00160901"/>
    <w:rsid w:val="001746D8"/>
    <w:rsid w:val="001805B7"/>
    <w:rsid w:val="002B4112"/>
    <w:rsid w:val="00362991"/>
    <w:rsid w:val="00367B1C"/>
    <w:rsid w:val="00375FB6"/>
    <w:rsid w:val="003D6859"/>
    <w:rsid w:val="004115D2"/>
    <w:rsid w:val="00496AC0"/>
    <w:rsid w:val="004A328D"/>
    <w:rsid w:val="004D1E39"/>
    <w:rsid w:val="00563D3E"/>
    <w:rsid w:val="005839B6"/>
    <w:rsid w:val="0058762B"/>
    <w:rsid w:val="005C41E5"/>
    <w:rsid w:val="006666A9"/>
    <w:rsid w:val="006E4E11"/>
    <w:rsid w:val="007242A3"/>
    <w:rsid w:val="00742095"/>
    <w:rsid w:val="007A6855"/>
    <w:rsid w:val="00822E5B"/>
    <w:rsid w:val="008A3E65"/>
    <w:rsid w:val="0092027A"/>
    <w:rsid w:val="00955E31"/>
    <w:rsid w:val="00992E72"/>
    <w:rsid w:val="009F158B"/>
    <w:rsid w:val="00A220DE"/>
    <w:rsid w:val="00AF26D1"/>
    <w:rsid w:val="00BC522E"/>
    <w:rsid w:val="00D133D7"/>
    <w:rsid w:val="00D53787"/>
    <w:rsid w:val="00D76DDD"/>
    <w:rsid w:val="00E33B69"/>
    <w:rsid w:val="00E610F9"/>
    <w:rsid w:val="00E80146"/>
    <w:rsid w:val="00E817B9"/>
    <w:rsid w:val="00E904D0"/>
    <w:rsid w:val="00EC25F9"/>
    <w:rsid w:val="00ED583F"/>
    <w:rsid w:val="00F3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2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2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20DE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rsid w:val="001746D8"/>
    <w:pPr>
      <w:spacing w:after="0" w:line="240" w:lineRule="auto"/>
      <w:ind w:firstLine="284"/>
      <w:jc w:val="both"/>
    </w:pPr>
    <w:rPr>
      <w:rFonts w:ascii="Times New Roman" w:hAnsi="Times New Roman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1746D8"/>
    <w:rPr>
      <w:sz w:val="22"/>
      <w:lang w:eastAsia="en-US"/>
    </w:rPr>
  </w:style>
  <w:style w:type="paragraph" w:styleId="Brdtext">
    <w:name w:val="Body Text"/>
    <w:basedOn w:val="Normal"/>
    <w:link w:val="BrdtextChar"/>
    <w:rsid w:val="001746D8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1746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375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20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20DE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rsid w:val="001746D8"/>
    <w:pPr>
      <w:spacing w:after="0" w:line="240" w:lineRule="auto"/>
      <w:ind w:firstLine="284"/>
      <w:jc w:val="both"/>
    </w:pPr>
    <w:rPr>
      <w:rFonts w:ascii="Times New Roman" w:hAnsi="Times New Roman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1746D8"/>
    <w:rPr>
      <w:sz w:val="22"/>
      <w:lang w:eastAsia="en-US"/>
    </w:rPr>
  </w:style>
  <w:style w:type="paragraph" w:styleId="Brdtext">
    <w:name w:val="Body Text"/>
    <w:basedOn w:val="Normal"/>
    <w:link w:val="BrdtextChar"/>
    <w:rsid w:val="001746D8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1746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375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25caac2e-0e99-49af-b4cf-553ef1063188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C6A0772D0970A47BD4D277617FF677A" ma:contentTypeVersion="38" ma:contentTypeDescription="Skapa ett nytt dokument." ma:contentTypeScope="" ma:versionID="102478e24ed1e815ce8545d61561df02">
  <xsd:schema xmlns:xsd="http://www.w3.org/2001/XMLSchema" xmlns:xs="http://www.w3.org/2001/XMLSchema" xmlns:p="http://schemas.microsoft.com/office/2006/metadata/properties" xmlns:ns2="a68c6c55-4fbb-48c7-bd04-03a904b43046" xmlns:ns3="8ff8e71b-2a87-4306-b764-dfbb4f2d0bf6" targetNamespace="http://schemas.microsoft.com/office/2006/metadata/properties" ma:root="true" ma:fieldsID="76f16d526a5a1c0d7b9fd509e55d8c7a" ns2:_="" ns3:_="">
    <xsd:import namespace="a68c6c55-4fbb-48c7-bd04-03a904b43046"/>
    <xsd:import namespace="8ff8e71b-2a87-4306-b764-dfbb4f2d0b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e71b-2a87-4306-b764-dfbb4f2d0bf6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68c6c55-4fbb-48c7-bd04-03a904b43046">
      <Terms xmlns="http://schemas.microsoft.com/office/infopath/2007/PartnerControls"/>
    </c9cd366cc722410295b9eacffbd73909>
    <k46d94c0acf84ab9a79866a9d8b1905f xmlns="a68c6c55-4fbb-48c7-bd04-03a904b43046">
      <Terms xmlns="http://schemas.microsoft.com/office/infopath/2007/PartnerControls"/>
    </k46d94c0acf84ab9a79866a9d8b1905f>
    <Diarienummer xmlns="a68c6c55-4fbb-48c7-bd04-03a904b43046" xsi:nil="true"/>
    <TaxCatchAll xmlns="a68c6c55-4fbb-48c7-bd04-03a904b43046"/>
    <Nyckelord xmlns="a68c6c55-4fbb-48c7-bd04-03a904b43046" xsi:nil="true"/>
    <_dlc_DocId xmlns="a68c6c55-4fbb-48c7-bd04-03a904b43046">WFDKC5QSZ7U3-530-88</_dlc_DocId>
    <_dlc_DocIdUrl xmlns="a68c6c55-4fbb-48c7-bd04-03a904b43046">
      <Url>http://rkdhs-s/SF_fragor/_layouts/DocIdRedir.aspx?ID=WFDKC5QSZ7U3-530-88</Url>
      <Description>WFDKC5QSZ7U3-530-88</Description>
    </_dlc_DocIdUrl>
    <Expedierad_x0020_till_x0020_Riksdagen xmlns="8ff8e71b-2a87-4306-b764-dfbb4f2d0bf6" xsi:nil="true"/>
    <Sekretess xmlns="a68c6c55-4fbb-48c7-bd04-03a904b43046">false</Sekretess>
    <Delad xmlns="8ff8e71b-2a87-4306-b764-dfbb4f2d0bf6">true</Dela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ECBEE14-29E4-44CB-848C-170B9F19400F}"/>
</file>

<file path=customXml/itemProps2.xml><?xml version="1.0" encoding="utf-8"?>
<ds:datastoreItem xmlns:ds="http://schemas.openxmlformats.org/officeDocument/2006/customXml" ds:itemID="{3AB79A2C-0103-420F-A82C-51DE1C2BF9C3}"/>
</file>

<file path=customXml/itemProps3.xml><?xml version="1.0" encoding="utf-8"?>
<ds:datastoreItem xmlns:ds="http://schemas.openxmlformats.org/officeDocument/2006/customXml" ds:itemID="{3BFA96B3-C008-4651-AE57-FC8FD69654B9}"/>
</file>

<file path=customXml/itemProps4.xml><?xml version="1.0" encoding="utf-8"?>
<ds:datastoreItem xmlns:ds="http://schemas.openxmlformats.org/officeDocument/2006/customXml" ds:itemID="{1DE3E265-B073-493B-9B4F-844A5EF06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8ff8e71b-2a87-4306-b764-dfbb4f2d0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B79A2C-0103-420F-A82C-51DE1C2BF9C3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8ff8e71b-2a87-4306-b764-dfbb4f2d0bf6"/>
  </ds:schemaRefs>
</ds:datastoreItem>
</file>

<file path=customXml/itemProps6.xml><?xml version="1.0" encoding="utf-8"?>
<ds:datastoreItem xmlns:ds="http://schemas.openxmlformats.org/officeDocument/2006/customXml" ds:itemID="{4B07AD94-FDE2-4491-9DDF-05A1D69FAB5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2015/16:1387 av Boriana Åberg (M) Felaktiga utbetalningar från Försäkringskassan</vt:lpstr>
    </vt:vector>
  </TitlesOfParts>
  <Company>Regeringskansliet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2015/16:1387 av Boriana Åberg (M) Felaktiga utbetalningar från Försäkringskassan</dc:title>
  <dc:creator>Josefin Sandström</dc:creator>
  <cp:lastModifiedBy>Josefin Sandström</cp:lastModifiedBy>
  <cp:revision>16</cp:revision>
  <cp:lastPrinted>2016-06-28T09:33:00Z</cp:lastPrinted>
  <dcterms:created xsi:type="dcterms:W3CDTF">2016-06-26T15:02:00Z</dcterms:created>
  <dcterms:modified xsi:type="dcterms:W3CDTF">2016-06-28T11:00:00Z</dcterms:modified>
  <cp:category>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85501591-5fac-43d0-a0f7-d06d7b64f597</vt:lpwstr>
  </property>
  <property fmtid="{D5CDD505-2E9C-101B-9397-08002B2CF9AE}" pid="9" name="Aktivitetskategori">
    <vt:lpwstr/>
  </property>
</Properties>
</file>