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02FD" w:rsidRPr="00895213" w:rsidRDefault="00D202FD">
      <w:pPr>
        <w:pStyle w:val="Hemstlrubrik"/>
      </w:pPr>
      <w:r w:rsidRPr="00895213">
        <w:t>Förslag till riksdagsbeslut</w:t>
      </w:r>
    </w:p>
    <w:p w:rsidR="00D202FD" w:rsidRPr="00895213" w:rsidRDefault="00D202FD">
      <w:pPr>
        <w:pStyle w:val="Hemstlatt"/>
        <w:numPr>
          <w:ilvl w:val="0"/>
          <w:numId w:val="1"/>
        </w:numPr>
      </w:pPr>
      <w:r w:rsidRPr="00895213">
        <w:t>Riksdagen tillkännager för regeringen som sin mening vad som anförs i motionen om att Försvarsmakten måste ha en beredskap för att kunna hantera svenska soldaters möjliga traumatiska upplevelser från utlandstjänst.</w:t>
      </w:r>
    </w:p>
    <w:p w:rsidR="00D202FD" w:rsidRPr="00895213" w:rsidRDefault="00D202FD">
      <w:pPr>
        <w:pStyle w:val="Hemstlatt"/>
        <w:numPr>
          <w:ilvl w:val="0"/>
          <w:numId w:val="1"/>
        </w:numPr>
      </w:pPr>
      <w:r w:rsidRPr="00895213">
        <w:t>Riksdagen tillkännager för regeringen som sin mening vad som anförs i motionen om att stödet till veteransoldater med traumatiska upplevelser från tidigare utlandstjänst ständigt måste utvec</w:t>
      </w:r>
      <w:r w:rsidRPr="00895213">
        <w:t>k</w:t>
      </w:r>
      <w:r w:rsidRPr="00895213">
        <w:t>las.</w:t>
      </w:r>
    </w:p>
    <w:p w:rsidR="00D202FD" w:rsidRPr="00895213" w:rsidRDefault="00D202FD">
      <w:pPr>
        <w:pStyle w:val="Rubrik1"/>
      </w:pPr>
      <w:r w:rsidRPr="00895213">
        <w:t>Motivering</w:t>
      </w:r>
    </w:p>
    <w:p w:rsidR="00D202FD" w:rsidRPr="00895213" w:rsidRDefault="00D202FD">
      <w:r w:rsidRPr="00895213">
        <w:t>Försvarsmakten har under femtio år skickat ut svenskar till krigshärjade o</w:t>
      </w:r>
      <w:r w:rsidRPr="00895213">
        <w:t>m</w:t>
      </w:r>
      <w:r w:rsidRPr="00895213">
        <w:t>råden. Över hundratusen svenskar har tjänstgjort som FN-soldater i utlandet. Sverige har också prioriterat den typen av internationella insatser. Det har dock tyvärr funnits brister i Försvarsmaktens sätt att ta hand om soldaterna när de kommit hem igen. Detta torde främst gälla dem som haft mer direkta och traumatiska strids- och krigsupplevelser.</w:t>
      </w:r>
    </w:p>
    <w:p w:rsidR="00D202FD" w:rsidRPr="00895213" w:rsidRDefault="00D202FD">
      <w:pPr>
        <w:pStyle w:val="Normaltindrag"/>
      </w:pPr>
      <w:r w:rsidRPr="00895213">
        <w:t xml:space="preserve">Sverige har nu under en period skickat fler unga utomlands till krigs- och konfliktområden som Afghanistan. Det handlar då också om mer komplexa konflikter där </w:t>
      </w:r>
      <w:r w:rsidRPr="00895213">
        <w:t>också gränsen mellan civila och soldater är flytande. Det nä</w:t>
      </w:r>
      <w:r w:rsidRPr="00895213">
        <w:t>r</w:t>
      </w:r>
      <w:r w:rsidRPr="00895213">
        <w:t>maste Afghanistandeltagandet vi kan komma är när svenskar opererade under FN-flagg i Kongo på 1960-talet. Det finns en risk för att svenska soldater kan exponeras för trauman utifrån händelser som drabbar den egna truppen eller civilbefolkningen.</w:t>
      </w:r>
    </w:p>
    <w:p w:rsidR="00D202FD" w:rsidRPr="00895213" w:rsidRDefault="00D202FD">
      <w:pPr>
        <w:pStyle w:val="Normaltindrag"/>
      </w:pPr>
      <w:r w:rsidRPr="00895213">
        <w:t>Den slutredovisning som Veteransoldatutredningen kommer att lämna s</w:t>
      </w:r>
      <w:r w:rsidRPr="00895213">
        <w:t>e</w:t>
      </w:r>
      <w:r w:rsidRPr="00895213">
        <w:t>nast den 1 oktober 2008 kommer enligt uppgift från försvarsministern att ta upp veteransoldaters traumatiska upplevelser från tidigare internationella konflikter. Det är viktigt att Försvarsmakten även har åtgärder för dessa.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95213">
        <w:trPr>
          <w:cantSplit/>
        </w:trPr>
        <w:tc>
          <w:tcPr>
            <w:tcW w:w="3046" w:type="dxa"/>
          </w:tcPr>
          <w:p w:rsidR="00D202FD" w:rsidRPr="00895213" w:rsidRDefault="00D202FD">
            <w:pPr>
              <w:pStyle w:val="UnderskriftDatum"/>
              <w:spacing w:before="240"/>
            </w:pPr>
            <w:r w:rsidRPr="00895213">
              <w:lastRenderedPageBreak/>
              <w:t>Stockholm den 6 oktober 2008</w:t>
            </w:r>
          </w:p>
        </w:tc>
        <w:tc>
          <w:tcPr>
            <w:tcW w:w="3047" w:type="dxa"/>
          </w:tcPr>
          <w:p w:rsidR="00D202FD" w:rsidRPr="00895213" w:rsidRDefault="00D202FD">
            <w:pPr>
              <w:pStyle w:val="Underskrifter"/>
              <w:spacing w:before="240"/>
            </w:pPr>
          </w:p>
        </w:tc>
      </w:tr>
      <w:tr w:rsidR="00000000" w:rsidRPr="00895213">
        <w:trPr>
          <w:cantSplit/>
        </w:trPr>
        <w:tc>
          <w:tcPr>
            <w:tcW w:w="3046" w:type="dxa"/>
          </w:tcPr>
          <w:p w:rsidR="00D202FD" w:rsidRPr="00895213" w:rsidRDefault="00D202FD">
            <w:pPr>
              <w:pStyle w:val="Underskrifter"/>
            </w:pPr>
            <w:r w:rsidRPr="00895213">
              <w:t>Birgitta Eriksson (s)</w:t>
            </w:r>
          </w:p>
        </w:tc>
        <w:tc>
          <w:tcPr>
            <w:tcW w:w="3046" w:type="dxa"/>
          </w:tcPr>
          <w:p w:rsidR="00D202FD" w:rsidRPr="00895213" w:rsidRDefault="00D202FD">
            <w:pPr>
              <w:pStyle w:val="Underskrifter"/>
            </w:pPr>
          </w:p>
        </w:tc>
      </w:tr>
    </w:tbl>
    <w:p w:rsidR="00D202FD" w:rsidRPr="00895213" w:rsidRDefault="00D202FD">
      <w:pPr>
        <w:pStyle w:val="Normaltindrag"/>
      </w:pPr>
    </w:p>
    <w:sectPr w:rsidR="00D202FD" w:rsidRPr="008952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02FD" w:rsidRPr="00895213" w:rsidRDefault="00D202FD">
      <w:r w:rsidRPr="00895213">
        <w:separator/>
      </w:r>
    </w:p>
  </w:endnote>
  <w:endnote w:type="continuationSeparator" w:id="0">
    <w:p w:rsidR="00D202FD" w:rsidRPr="00895213" w:rsidRDefault="00D202FD">
      <w:r w:rsidRPr="008952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2FD" w:rsidRPr="00895213" w:rsidRDefault="00895213">
    <w:pPr>
      <w:pStyle w:val="Sidfot"/>
    </w:pPr>
    <w:r w:rsidRPr="008952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377849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2FD" w:rsidRDefault="00D202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202FD" w:rsidRDefault="00D202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2FD" w:rsidRPr="00895213" w:rsidRDefault="00895213">
    <w:pPr>
      <w:pStyle w:val="Sidfot"/>
    </w:pPr>
    <w:r w:rsidRPr="008952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328878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2FD" w:rsidRDefault="00D202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02FD" w:rsidRDefault="00D202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2FD" w:rsidRPr="00895213" w:rsidRDefault="00895213">
    <w:pPr>
      <w:pStyle w:val="Sidfot"/>
    </w:pPr>
    <w:r w:rsidRPr="008952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403205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2FD" w:rsidRDefault="00D202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02FD" w:rsidRDefault="00D202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02FD" w:rsidRPr="00895213" w:rsidRDefault="00D202FD">
      <w:r w:rsidRPr="00895213">
        <w:separator/>
      </w:r>
    </w:p>
  </w:footnote>
  <w:footnote w:type="continuationSeparator" w:id="0">
    <w:p w:rsidR="00D202FD" w:rsidRPr="00895213" w:rsidRDefault="00D202FD">
      <w:r w:rsidRPr="008952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2FD" w:rsidRPr="00895213" w:rsidRDefault="00895213">
    <w:pPr>
      <w:pStyle w:val="Sidhuvud"/>
    </w:pPr>
    <w:r w:rsidRPr="008952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893954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2FD" w:rsidRDefault="00D202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202FD" w:rsidRDefault="00D202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2FD" w:rsidRPr="00895213" w:rsidRDefault="00895213">
    <w:pPr>
      <w:pStyle w:val="Sidhuvud"/>
    </w:pPr>
    <w:r w:rsidRPr="008952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849868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02FD" w:rsidRDefault="00D202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202FD" w:rsidRDefault="00D202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02FD" w:rsidRPr="00895213" w:rsidRDefault="00D202FD">
    <w:pPr>
      <w:pStyle w:val="FSHNormal"/>
      <w:tabs>
        <w:tab w:val="right" w:pos="5840"/>
      </w:tabs>
    </w:pPr>
    <w:r w:rsidRPr="00895213">
      <w:br/>
    </w:r>
    <w:r w:rsidRPr="00895213">
      <w:fldChar w:fldCharType="begin" w:fldLock="1"/>
    </w:r>
    <w:r w:rsidRPr="00895213">
      <w:instrText xml:space="preserve"> DOCPROPERTY</w:instrText>
    </w:r>
    <w:r w:rsidRPr="00895213">
      <w:rPr>
        <w:sz w:val="18"/>
      </w:rPr>
      <w:instrText xml:space="preserve"> "YearUser" *\charformat </w:instrText>
    </w:r>
    <w:r w:rsidRPr="00895213">
      <w:fldChar w:fldCharType="separate"/>
    </w:r>
    <w:r w:rsidRPr="00895213">
      <w:t>2008/09</w:t>
    </w:r>
    <w:r w:rsidRPr="00895213">
      <w:fldChar w:fldCharType="end"/>
    </w:r>
    <w:r w:rsidRPr="00895213">
      <w:t xml:space="preserve"> </w:t>
    </w:r>
    <w:r w:rsidRPr="00895213">
      <w:tab/>
      <w:t xml:space="preserve">mnr: </w:t>
    </w:r>
    <w:r w:rsidRPr="00895213">
      <w:fldChar w:fldCharType="begin" w:fldLock="1"/>
    </w:r>
    <w:r w:rsidRPr="00895213">
      <w:instrText xml:space="preserve"> DOCPROPERTY</w:instrText>
    </w:r>
    <w:r w:rsidRPr="00895213">
      <w:rPr>
        <w:sz w:val="18"/>
      </w:rPr>
      <w:instrText xml:space="preserve"> "Motionsnummer" *\charformat </w:instrText>
    </w:r>
    <w:r w:rsidRPr="00895213">
      <w:fldChar w:fldCharType="separate"/>
    </w:r>
    <w:r w:rsidRPr="00895213">
      <w:t>Fö273</w:t>
    </w:r>
    <w:r w:rsidRPr="00895213">
      <w:fldChar w:fldCharType="end"/>
    </w:r>
    <w:r w:rsidRPr="00895213">
      <w:br/>
    </w:r>
    <w:r w:rsidRPr="00895213">
      <w:fldChar w:fldCharType="begin" w:fldLock="1"/>
    </w:r>
    <w:r w:rsidRPr="00895213">
      <w:instrText xml:space="preserve"> DOCPROPERTY</w:instrText>
    </w:r>
    <w:r w:rsidRPr="00895213">
      <w:rPr>
        <w:sz w:val="18"/>
      </w:rPr>
      <w:instrText xml:space="preserve"> "Samling" *\charformat </w:instrText>
    </w:r>
    <w:r w:rsidRPr="00895213">
      <w:fldChar w:fldCharType="end"/>
    </w:r>
    <w:r w:rsidRPr="00895213">
      <w:tab/>
      <w:t xml:space="preserve">pnr: </w:t>
    </w:r>
    <w:r w:rsidRPr="00895213">
      <w:fldChar w:fldCharType="begin" w:fldLock="1"/>
    </w:r>
    <w:r w:rsidRPr="00895213">
      <w:instrText xml:space="preserve"> DOCPROPERTY</w:instrText>
    </w:r>
    <w:r w:rsidRPr="00895213">
      <w:rPr>
        <w:sz w:val="18"/>
      </w:rPr>
      <w:instrText xml:space="preserve"> "Partinummer" *\charformat </w:instrText>
    </w:r>
    <w:r w:rsidRPr="00895213">
      <w:fldChar w:fldCharType="separate"/>
    </w:r>
    <w:r w:rsidRPr="00895213">
      <w:t>s67018</w:t>
    </w:r>
    <w:r w:rsidRPr="00895213">
      <w:fldChar w:fldCharType="end"/>
    </w:r>
  </w:p>
  <w:p w:rsidR="00D202FD" w:rsidRPr="00895213" w:rsidRDefault="00D202FD">
    <w:pPr>
      <w:pStyle w:val="FSHRub1"/>
    </w:pPr>
    <w:r w:rsidRPr="00895213">
      <w:t>Motion till riksdagen</w:t>
    </w:r>
    <w:r w:rsidRPr="00895213">
      <w:br/>
    </w:r>
    <w:r w:rsidRPr="00895213">
      <w:fldChar w:fldCharType="begin" w:fldLock="1"/>
    </w:r>
    <w:r w:rsidRPr="00895213">
      <w:instrText xml:space="preserve"> DOCPROPERTY "YearUser" *\charformat </w:instrText>
    </w:r>
    <w:r w:rsidRPr="00895213">
      <w:fldChar w:fldCharType="separate"/>
    </w:r>
    <w:r w:rsidRPr="00895213">
      <w:t>2008/09</w:t>
    </w:r>
    <w:r w:rsidRPr="00895213">
      <w:fldChar w:fldCharType="end"/>
    </w:r>
    <w:r w:rsidRPr="00895213">
      <w:t>:</w:t>
    </w:r>
    <w:r w:rsidRPr="00895213">
      <w:fldChar w:fldCharType="begin" w:fldLock="1"/>
    </w:r>
    <w:r w:rsidRPr="00895213">
      <w:instrText xml:space="preserve"> DOCPROPERTY "Motionsnummer" *\charformat </w:instrText>
    </w:r>
    <w:r w:rsidRPr="00895213">
      <w:fldChar w:fldCharType="separate"/>
    </w:r>
    <w:r w:rsidRPr="00895213">
      <w:t>Fö273</w:t>
    </w:r>
    <w:r w:rsidRPr="00895213">
      <w:fldChar w:fldCharType="end"/>
    </w:r>
  </w:p>
  <w:p w:rsidR="00D202FD" w:rsidRPr="00895213" w:rsidRDefault="00D202FD">
    <w:pPr>
      <w:pStyle w:val="FSHNormalS5"/>
    </w:pPr>
    <w:r w:rsidRPr="00895213">
      <w:fldChar w:fldCharType="begin" w:fldLock="1"/>
    </w:r>
    <w:r w:rsidRPr="00895213">
      <w:instrText xml:space="preserve"> DOCPROPERTY "MotionarText" *\charformat </w:instrText>
    </w:r>
    <w:r w:rsidRPr="00895213">
      <w:fldChar w:fldCharType="separate"/>
    </w:r>
    <w:r w:rsidRPr="00895213">
      <w:t>av Birgitta Eriksson (s)</w:t>
    </w:r>
    <w:r w:rsidRPr="00895213">
      <w:fldChar w:fldCharType="end"/>
    </w:r>
    <w:r w:rsidRPr="00895213">
      <w:br/>
    </w:r>
    <w:r w:rsidRPr="00895213">
      <w:fldChar w:fldCharType="begin" w:fldLock="1"/>
    </w:r>
    <w:r w:rsidRPr="00895213">
      <w:instrText xml:space="preserve"> DOCPROPERTY "SvarFrasKort" *\charformat </w:instrText>
    </w:r>
    <w:r w:rsidRPr="00895213">
      <w:fldChar w:fldCharType="end"/>
    </w:r>
  </w:p>
  <w:p w:rsidR="00D202FD" w:rsidRPr="00895213" w:rsidRDefault="00D202FD">
    <w:pPr>
      <w:pStyle w:val="FSHTitel"/>
    </w:pPr>
    <w:r w:rsidRPr="00895213">
      <w:fldChar w:fldCharType="begin" w:fldLock="1"/>
    </w:r>
    <w:r w:rsidRPr="00895213">
      <w:instrText xml:space="preserve"> DOCPROPERTY</w:instrText>
    </w:r>
    <w:r w:rsidRPr="00895213">
      <w:rPr>
        <w:sz w:val="18"/>
      </w:rPr>
      <w:instrText xml:space="preserve"> "RubrikSvar" *\charformat </w:instrText>
    </w:r>
    <w:r w:rsidRPr="00895213">
      <w:fldChar w:fldCharType="separate"/>
    </w:r>
    <w:r w:rsidRPr="00895213">
      <w:t>Soldater</w:t>
    </w:r>
    <w:r w:rsidRPr="00895213">
      <w:fldChar w:fldCharType="end"/>
    </w:r>
  </w:p>
  <w:p w:rsidR="00D202FD" w:rsidRPr="00895213" w:rsidRDefault="00D202FD">
    <w:pPr>
      <w:pStyle w:val="Normal00"/>
    </w:pPr>
  </w:p>
  <w:p w:rsidR="00D202FD" w:rsidRPr="00895213" w:rsidRDefault="00D202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5C15A6D"/>
    <w:multiLevelType w:val="hybridMultilevel"/>
    <w:tmpl w:val="F9D899C4"/>
    <w:lvl w:ilvl="0" w:tplc="1AE64BE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49052364">
    <w:abstractNumId w:val="8"/>
  </w:num>
  <w:num w:numId="2" w16cid:durableId="2013870172">
    <w:abstractNumId w:val="9"/>
  </w:num>
  <w:num w:numId="3" w16cid:durableId="1778796789">
    <w:abstractNumId w:val="8"/>
  </w:num>
  <w:num w:numId="4" w16cid:durableId="314922284">
    <w:abstractNumId w:val="9"/>
  </w:num>
  <w:num w:numId="5" w16cid:durableId="1028487598">
    <w:abstractNumId w:val="14"/>
  </w:num>
  <w:num w:numId="6" w16cid:durableId="1707558279">
    <w:abstractNumId w:val="10"/>
  </w:num>
  <w:num w:numId="7" w16cid:durableId="130441883">
    <w:abstractNumId w:val="11"/>
  </w:num>
  <w:num w:numId="8" w16cid:durableId="726682966">
    <w:abstractNumId w:val="13"/>
  </w:num>
  <w:num w:numId="9" w16cid:durableId="601645999">
    <w:abstractNumId w:val="8"/>
  </w:num>
  <w:num w:numId="10" w16cid:durableId="54743995">
    <w:abstractNumId w:val="3"/>
  </w:num>
  <w:num w:numId="11" w16cid:durableId="1745951058">
    <w:abstractNumId w:val="2"/>
  </w:num>
  <w:num w:numId="12" w16cid:durableId="272709671">
    <w:abstractNumId w:val="1"/>
  </w:num>
  <w:num w:numId="13" w16cid:durableId="18552507">
    <w:abstractNumId w:val="0"/>
  </w:num>
  <w:num w:numId="14" w16cid:durableId="943535769">
    <w:abstractNumId w:val="9"/>
  </w:num>
  <w:num w:numId="15" w16cid:durableId="928661462">
    <w:abstractNumId w:val="7"/>
  </w:num>
  <w:num w:numId="16" w16cid:durableId="1197546814">
    <w:abstractNumId w:val="6"/>
  </w:num>
  <w:num w:numId="17" w16cid:durableId="33964076">
    <w:abstractNumId w:val="5"/>
  </w:num>
  <w:num w:numId="18" w16cid:durableId="609316783">
    <w:abstractNumId w:val="4"/>
  </w:num>
  <w:num w:numId="19" w16cid:durableId="16987024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3F570A16-63D1-4193-A5C3-E43F02560859}"/>
  </w:docVars>
  <w:rsids>
    <w:rsidRoot w:val="004772FB"/>
    <w:rsid w:val="004772FB"/>
    <w:rsid w:val="00895213"/>
    <w:rsid w:val="00D2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64EC3A-9409-43A0-BE50-E30F843C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1456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s67018</vt:lpstr>
    </vt:vector>
  </TitlesOfParts>
  <Company>Riksdagen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s67018</dc:title>
  <dc:subject>s67018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2009-02-16T15:21:00Z</cp:lastPrinted>
  <dcterms:created xsi:type="dcterms:W3CDTF">2025-12-17T15:30:00Z</dcterms:created>
  <dcterms:modified xsi:type="dcterms:W3CDTF">2025-12-17T15:30:00Z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KK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Soldater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Soldater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Eriksson (s)</vt:lpwstr>
  </property>
  <property fmtid="{D5CDD505-2E9C-101B-9397-08002B2CF9AE}" pid="26" name="MotionarLista">
    <vt:lpwstr>Eriksson, Birgitta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Eriksson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kristian.krassman@riksdagen.se</vt:lpwstr>
  </property>
  <property fmtid="{D5CDD505-2E9C-101B-9397-08002B2CF9AE}" pid="45" name="ReservUID">
    <vt:lpwstr>kn0617ab</vt:lpwstr>
  </property>
  <property fmtid="{D5CDD505-2E9C-101B-9397-08002B2CF9AE}" pid="46" name="MotionID">
    <vt:lpwstr>20082009000000000115000670180069</vt:lpwstr>
  </property>
  <property fmtid="{D5CDD505-2E9C-101B-9397-08002B2CF9AE}" pid="47" name="datum">
    <vt:lpwstr>081006</vt:lpwstr>
  </property>
  <property fmtid="{D5CDD505-2E9C-101B-9397-08002B2CF9AE}" pid="48" name="avsändar-e-post">
    <vt:lpwstr>kristian.krassman@riksdagen.se</vt:lpwstr>
  </property>
  <property fmtid="{D5CDD505-2E9C-101B-9397-08002B2CF9AE}" pid="49" name="id">
    <vt:lpwstr>20082009000000000115000670180069</vt:lpwstr>
  </property>
  <property fmtid="{D5CDD505-2E9C-101B-9397-08002B2CF9AE}" pid="50" name="nummer">
    <vt:lpwstr>273</vt:lpwstr>
  </property>
  <property fmtid="{D5CDD505-2E9C-101B-9397-08002B2CF9AE}" pid="51" name="utskottsbeteckning">
    <vt:lpwstr>Fö</vt:lpwstr>
  </property>
  <property fmtid="{D5CDD505-2E9C-101B-9397-08002B2CF9AE}" pid="52" name="GlobalUID">
    <vt:lpwstr>{69F902CB-6BF3-4A0C-B5C9-BA5E25B744C9}</vt:lpwstr>
  </property>
  <property fmtid="{D5CDD505-2E9C-101B-9397-08002B2CF9AE}" pid="53" name="Överföringar">
    <vt:i4>0</vt:i4>
  </property>
  <property fmtid="{D5CDD505-2E9C-101B-9397-08002B2CF9AE}" pid="54" name="Checksum">
    <vt:lpwstr>*0000877654733*</vt:lpwstr>
  </property>
  <property fmtid="{D5CDD505-2E9C-101B-9397-08002B2CF9AE}" pid="55" name="skuggnummer">
    <vt:lpwstr>2899</vt:lpwstr>
  </property>
  <property fmtid="{D5CDD505-2E9C-101B-9397-08002B2CF9AE}" pid="56" name="urixVersion">
    <vt:lpwstr>3.2.0.8</vt:lpwstr>
  </property>
  <property fmtid="{D5CDD505-2E9C-101B-9397-08002B2CF9AE}" pid="57" name="urixOrigin">
    <vt:lpwstr>090402 17:30:40.204</vt:lpwstr>
  </property>
  <property fmtid="{D5CDD505-2E9C-101B-9397-08002B2CF9AE}" pid="58" name="urixGuid">
    <vt:lpwstr>{5E9C0251-86BD-4F1D-8DDE-6AE877C617C6}</vt:lpwstr>
  </property>
</Properties>
</file>