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FB3CAB">
              <w:rPr>
                <w:b/>
              </w:rPr>
              <w:t>27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1-01-21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11.00-11.42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D90219" w:rsidRDefault="00D9021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5E3CF5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5E3CF5">
              <w:rPr>
                <w:szCs w:val="24"/>
              </w:rPr>
              <w:t xml:space="preserve">Utskottet medgav deltagande på distans för följande ordinarie ledamöter och suppleanter: </w:t>
            </w:r>
            <w:r w:rsidRPr="005E3CF5">
              <w:rPr>
                <w:snapToGrid w:val="0"/>
                <w:szCs w:val="24"/>
              </w:rPr>
              <w:t xml:space="preserve">Gunilla Carlsson (S), Adnan Dibrani </w:t>
            </w:r>
            <w:r w:rsidRPr="005E3CF5">
              <w:rPr>
                <w:spacing w:val="4"/>
                <w:kern w:val="16"/>
                <w:szCs w:val="24"/>
              </w:rPr>
              <w:t>(S), Ingela Nylund Watz (S),</w:t>
            </w:r>
            <w:r w:rsidRPr="005E3CF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5E3CF5">
              <w:rPr>
                <w:snapToGrid w:val="0"/>
                <w:szCs w:val="24"/>
              </w:rPr>
              <w:t>Ingemar Nilsson (S), Björn Wiechel (S), Jan Ericson (M), Mattias Karlsson i Luleå (M), Sofia Westergren (M), Charlotte Quensel (SD), Alexander Christiansson (SD), Ulla Andersson (V),</w:t>
            </w:r>
            <w:r w:rsidRPr="005E3CF5">
              <w:rPr>
                <w:i/>
                <w:snapToGrid w:val="0"/>
                <w:szCs w:val="24"/>
              </w:rPr>
              <w:t xml:space="preserve"> </w:t>
            </w:r>
            <w:r w:rsidRPr="005E3CF5">
              <w:rPr>
                <w:snapToGrid w:val="0"/>
                <w:szCs w:val="24"/>
              </w:rPr>
              <w:t>Jakob Forssmed (KD), Mats Persson (L) och Karolina Skog (MP).</w:t>
            </w:r>
          </w:p>
          <w:p w:rsidR="00FB3CAB" w:rsidRPr="005E3CF5" w:rsidRDefault="00FB3CAB" w:rsidP="00FB3CAB">
            <w:pPr>
              <w:outlineLvl w:val="0"/>
              <w:rPr>
                <w:szCs w:val="24"/>
              </w:rPr>
            </w:pPr>
          </w:p>
          <w:p w:rsidR="00FB3CAB" w:rsidRPr="005E3CF5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5E3CF5">
              <w:rPr>
                <w:snapToGrid w:val="0"/>
                <w:szCs w:val="24"/>
              </w:rPr>
              <w:t>7 tjänstemän från finansutskottets kansli var uppkopplade på distans</w:t>
            </w:r>
            <w:r w:rsidR="00BF6C5E" w:rsidRPr="005E3CF5">
              <w:rPr>
                <w:snapToGrid w:val="0"/>
                <w:szCs w:val="24"/>
              </w:rPr>
              <w:t>.</w:t>
            </w:r>
          </w:p>
          <w:p w:rsidR="007E369F" w:rsidRPr="005E3CF5" w:rsidRDefault="007E369F" w:rsidP="00717F37">
            <w:pPr>
              <w:outlineLvl w:val="0"/>
              <w:rPr>
                <w:b/>
                <w:szCs w:val="24"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it-verksamhetsstöd</w:t>
            </w:r>
          </w:p>
          <w:p w:rsidR="001941B6" w:rsidRPr="0073122A" w:rsidRDefault="001941B6" w:rsidP="001941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 xml:space="preserve">Utbildaren Henrik Lundkvist från enheten it-verksamhetsstöd, </w:t>
            </w:r>
            <w:r w:rsidRPr="0073122A">
              <w:rPr>
                <w:snapToGrid w:val="0"/>
              </w:rPr>
              <w:t xml:space="preserve">informerade om teknik </w:t>
            </w:r>
            <w:r>
              <w:rPr>
                <w:snapToGrid w:val="0"/>
              </w:rPr>
              <w:t>för</w:t>
            </w:r>
            <w:r w:rsidRPr="0073122A">
              <w:rPr>
                <w:snapToGrid w:val="0"/>
              </w:rPr>
              <w:t xml:space="preserve"> distanssammanträden.</w:t>
            </w:r>
          </w:p>
          <w:p w:rsidR="001941B6" w:rsidRPr="0073122A" w:rsidRDefault="001941B6" w:rsidP="001941B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080C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1941B6" w:rsidRDefault="001941B6" w:rsidP="001941B6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E3CF5" w:rsidRPr="005E3CF5" w:rsidRDefault="001941B6" w:rsidP="0060080C">
            <w:pPr>
              <w:widowControl/>
              <w:rPr>
                <w:bCs/>
                <w:u w:val="single"/>
              </w:rPr>
            </w:pPr>
            <w:r w:rsidRPr="005E3CF5">
              <w:rPr>
                <w:bCs/>
                <w:u w:val="single"/>
              </w:rPr>
              <w:t xml:space="preserve">Inbjudan och program för konferensen med OECD:s globala parlamentariska nätverk </w:t>
            </w:r>
            <w:proofErr w:type="gramStart"/>
            <w:r w:rsidRPr="005E3CF5">
              <w:rPr>
                <w:bCs/>
                <w:u w:val="single"/>
              </w:rPr>
              <w:t>9-10</w:t>
            </w:r>
            <w:proofErr w:type="gramEnd"/>
            <w:r w:rsidRPr="005E3CF5">
              <w:rPr>
                <w:bCs/>
                <w:u w:val="single"/>
              </w:rPr>
              <w:t xml:space="preserve"> februari </w:t>
            </w:r>
          </w:p>
          <w:p w:rsidR="001941B6" w:rsidRPr="0060080C" w:rsidRDefault="00BF6C5E" w:rsidP="0060080C">
            <w:pPr>
              <w:widowControl/>
              <w:rPr>
                <w:sz w:val="22"/>
              </w:rPr>
            </w:pPr>
            <w:r>
              <w:t>Intresse av</w:t>
            </w:r>
            <w:r w:rsidR="001941B6" w:rsidRPr="001941B6">
              <w:t xml:space="preserve"> deltagande </w:t>
            </w:r>
            <w:r>
              <w:t xml:space="preserve">anmäls </w:t>
            </w:r>
            <w:r w:rsidR="001941B6" w:rsidRPr="001941B6">
              <w:t>till kansliet senast 1 februari.</w:t>
            </w:r>
          </w:p>
          <w:p w:rsidR="001941B6" w:rsidRDefault="001941B6" w:rsidP="001941B6">
            <w:pPr>
              <w:pStyle w:val="Liststycke"/>
              <w:widowControl/>
              <w:ind w:left="170"/>
              <w:contextualSpacing w:val="0"/>
              <w:rPr>
                <w:sz w:val="22"/>
              </w:rPr>
            </w:pPr>
          </w:p>
          <w:p w:rsidR="001941B6" w:rsidRPr="0060080C" w:rsidRDefault="001941B6" w:rsidP="0060080C">
            <w:pPr>
              <w:widowControl/>
              <w:rPr>
                <w:u w:val="single"/>
              </w:rPr>
            </w:pPr>
            <w:r w:rsidRPr="0060080C">
              <w:rPr>
                <w:bCs/>
                <w:u w:val="single"/>
              </w:rPr>
              <w:t xml:space="preserve">Inför den öppna utfrågningen om finansiell stabilitet 2 februari </w:t>
            </w:r>
          </w:p>
          <w:p w:rsidR="001941B6" w:rsidRDefault="0060080C" w:rsidP="0060080C">
            <w:pPr>
              <w:widowControl/>
            </w:pPr>
            <w:r>
              <w:t>M</w:t>
            </w:r>
            <w:r w:rsidR="001941B6">
              <w:t>eddela kansliet vilken/vilka ledamöter från respektive parti som avser ställa frågor vid utfrågningen</w:t>
            </w:r>
            <w:r>
              <w:t xml:space="preserve"> senast 27 januari</w:t>
            </w:r>
            <w:r w:rsidR="001941B6">
              <w:t xml:space="preserve">, och om deltagande då ska vara digitalt eller fysiskt. </w:t>
            </w:r>
            <w:r w:rsidR="00BF6C5E">
              <w:t>T</w:t>
            </w:r>
            <w:r w:rsidR="001941B6">
              <w:t xml:space="preserve">est av uppkopplingen kommer att göras 1 februari kl. 14–15. </w:t>
            </w:r>
          </w:p>
          <w:p w:rsidR="001941B6" w:rsidRDefault="001941B6" w:rsidP="001941B6">
            <w:pPr>
              <w:outlineLvl w:val="0"/>
              <w:rPr>
                <w:b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080C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1941B6" w:rsidRDefault="001941B6" w:rsidP="001941B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60080C" w:rsidRPr="0060080C" w:rsidRDefault="0060080C" w:rsidP="001941B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0080C">
              <w:rPr>
                <w:color w:val="000000"/>
                <w:szCs w:val="24"/>
              </w:rPr>
              <w:t>Utskottet justerade protokoll nr 2020/21:26</w:t>
            </w:r>
            <w:r>
              <w:rPr>
                <w:color w:val="000000"/>
                <w:szCs w:val="24"/>
              </w:rPr>
              <w:t>.</w:t>
            </w:r>
          </w:p>
          <w:p w:rsidR="001941B6" w:rsidRPr="00AD47F5" w:rsidRDefault="001941B6" w:rsidP="001941B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080C">
              <w:rPr>
                <w:b/>
                <w:snapToGrid w:val="0"/>
              </w:rPr>
              <w:t>5</w:t>
            </w:r>
          </w:p>
        </w:tc>
        <w:tc>
          <w:tcPr>
            <w:tcW w:w="7938" w:type="dxa"/>
          </w:tcPr>
          <w:p w:rsidR="0060080C" w:rsidRPr="0060080C" w:rsidRDefault="0060080C" w:rsidP="0060080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0080C">
              <w:rPr>
                <w:b/>
                <w:bCs/>
                <w:color w:val="000000"/>
                <w:szCs w:val="24"/>
              </w:rPr>
              <w:t xml:space="preserve">Mer träffsäkra krisstöd för att möta </w:t>
            </w:r>
            <w:proofErr w:type="spellStart"/>
            <w:r w:rsidRPr="0060080C">
              <w:rPr>
                <w:b/>
                <w:bCs/>
                <w:color w:val="000000"/>
                <w:szCs w:val="24"/>
              </w:rPr>
              <w:t>coronapandemins</w:t>
            </w:r>
            <w:proofErr w:type="spellEnd"/>
            <w:r w:rsidRPr="0060080C">
              <w:rPr>
                <w:b/>
                <w:bCs/>
                <w:color w:val="000000"/>
                <w:szCs w:val="24"/>
              </w:rPr>
              <w:t xml:space="preserve"> konsekvenser (FiU38)</w:t>
            </w:r>
          </w:p>
          <w:p w:rsidR="0060080C" w:rsidRPr="0060080C" w:rsidRDefault="0060080C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förslag till utskottsinitiativ. </w:t>
            </w:r>
          </w:p>
          <w:p w:rsidR="001941B6" w:rsidRDefault="001941B6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0080C" w:rsidRDefault="00D90219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38.</w:t>
            </w:r>
          </w:p>
          <w:p w:rsidR="00D90219" w:rsidRDefault="00D90219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0219" w:rsidRDefault="00D90219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S-, C-, L-, och MP-ledamöterna anmälde reservation. </w:t>
            </w:r>
          </w:p>
          <w:p w:rsidR="0060080C" w:rsidRPr="00305C38" w:rsidRDefault="0060080C" w:rsidP="0060080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E3CF5" w:rsidTr="00FB3CAB">
        <w:tc>
          <w:tcPr>
            <w:tcW w:w="497" w:type="dxa"/>
          </w:tcPr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5E3CF5" w:rsidRPr="005E3CF5" w:rsidRDefault="005E3CF5" w:rsidP="005E3CF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3CF5">
              <w:rPr>
                <w:b/>
                <w:bCs/>
                <w:color w:val="000000"/>
                <w:szCs w:val="24"/>
              </w:rPr>
              <w:t>Nya bestämmelser om hållbarhetsrelaterade upplysningar för vissa aktörer på finansmarknadsområdet (FiU19)</w:t>
            </w:r>
          </w:p>
          <w:p w:rsidR="005E3CF5" w:rsidRPr="00D90219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Pr="00D90219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D90219">
              <w:rPr>
                <w:color w:val="000000"/>
                <w:szCs w:val="24"/>
              </w:rPr>
              <w:t xml:space="preserve"> 2020/21:</w:t>
            </w:r>
            <w:r>
              <w:rPr>
                <w:color w:val="000000"/>
                <w:szCs w:val="24"/>
              </w:rPr>
              <w:t>66 och</w:t>
            </w:r>
            <w:r w:rsidRPr="00D90219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5E3CF5" w:rsidRDefault="005E3CF5" w:rsidP="005E3CF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941B6" w:rsidTr="00FB3CAB">
        <w:tc>
          <w:tcPr>
            <w:tcW w:w="497" w:type="dxa"/>
          </w:tcPr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3CF5">
              <w:rPr>
                <w:b/>
                <w:snapToGrid w:val="0"/>
              </w:rPr>
              <w:t>7</w:t>
            </w: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BF6C5E" w:rsidRDefault="00BF6C5E" w:rsidP="00D902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90219" w:rsidRPr="00D90219" w:rsidRDefault="00D90219" w:rsidP="00D90219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90219">
              <w:rPr>
                <w:b/>
                <w:bCs/>
                <w:color w:val="000000"/>
                <w:szCs w:val="24"/>
              </w:rPr>
              <w:t>Extra ändringsbudget för 2021 – Stöd till företag, medel för vaccinering och andra åtgärder med anledning av coronaviruset (FiU40)</w:t>
            </w:r>
          </w:p>
          <w:p w:rsidR="00D90219" w:rsidRPr="00D90219" w:rsidRDefault="00D90219" w:rsidP="00D9021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Pr="00D90219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</w:t>
            </w:r>
            <w:r w:rsidRPr="00D90219">
              <w:rPr>
                <w:color w:val="000000"/>
                <w:szCs w:val="24"/>
              </w:rPr>
              <w:t xml:space="preserve"> 2020/21:</w:t>
            </w:r>
            <w:r>
              <w:rPr>
                <w:color w:val="000000"/>
                <w:szCs w:val="24"/>
              </w:rPr>
              <w:t>77 och</w:t>
            </w:r>
            <w:r w:rsidRPr="00D90219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D90219" w:rsidRDefault="00D90219" w:rsidP="00D9021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0219" w:rsidRDefault="00D90219" w:rsidP="00D9021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1941B6" w:rsidRPr="00305C38" w:rsidRDefault="001941B6" w:rsidP="001941B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E3CF5" w:rsidTr="00FB3CAB">
        <w:trPr>
          <w:trHeight w:val="707"/>
        </w:trPr>
        <w:tc>
          <w:tcPr>
            <w:tcW w:w="497" w:type="dxa"/>
          </w:tcPr>
          <w:p w:rsidR="005E3CF5" w:rsidRDefault="005E3CF5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</w:tc>
        <w:tc>
          <w:tcPr>
            <w:tcW w:w="7938" w:type="dxa"/>
          </w:tcPr>
          <w:p w:rsidR="005E3CF5" w:rsidRDefault="005E3CF5" w:rsidP="001941B6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Övrigt </w:t>
            </w:r>
          </w:p>
          <w:p w:rsidR="005E3CF5" w:rsidRPr="005E3CF5" w:rsidRDefault="00EE2111" w:rsidP="001941B6">
            <w:pPr>
              <w:outlineLvl w:val="0"/>
              <w:rPr>
                <w:bCs/>
              </w:rPr>
            </w:pPr>
            <w:r>
              <w:rPr>
                <w:bCs/>
              </w:rPr>
              <w:t>M-ledamöterna anmälde ett förslag</w:t>
            </w:r>
            <w:r w:rsidR="005E3CF5" w:rsidRPr="005E3CF5">
              <w:rPr>
                <w:bCs/>
              </w:rPr>
              <w:t xml:space="preserve"> till utskottsinitiativ</w:t>
            </w:r>
            <w:r>
              <w:rPr>
                <w:bCs/>
              </w:rPr>
              <w:t>.</w:t>
            </w:r>
          </w:p>
          <w:p w:rsidR="00EE2111" w:rsidRDefault="00EE2111" w:rsidP="001941B6">
            <w:pPr>
              <w:outlineLvl w:val="0"/>
              <w:rPr>
                <w:bCs/>
              </w:rPr>
            </w:pPr>
          </w:p>
          <w:p w:rsidR="005E3CF5" w:rsidRPr="005E3CF5" w:rsidRDefault="00EE2111" w:rsidP="001941B6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</w:t>
            </w:r>
            <w:r w:rsidR="005E3CF5" w:rsidRPr="005E3CF5">
              <w:rPr>
                <w:bCs/>
              </w:rPr>
              <w:t xml:space="preserve">bordlades. </w:t>
            </w:r>
          </w:p>
          <w:p w:rsidR="005E3CF5" w:rsidRPr="00AD47F5" w:rsidRDefault="005E3CF5" w:rsidP="001941B6">
            <w:pPr>
              <w:outlineLvl w:val="0"/>
              <w:rPr>
                <w:b/>
                <w:bCs/>
              </w:rPr>
            </w:pPr>
          </w:p>
        </w:tc>
      </w:tr>
      <w:tr w:rsidR="001941B6" w:rsidTr="00FB3CAB">
        <w:trPr>
          <w:trHeight w:val="707"/>
        </w:trPr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1FED">
              <w:rPr>
                <w:b/>
                <w:snapToGrid w:val="0"/>
              </w:rPr>
              <w:t>9</w:t>
            </w:r>
          </w:p>
        </w:tc>
        <w:tc>
          <w:tcPr>
            <w:tcW w:w="7938" w:type="dxa"/>
          </w:tcPr>
          <w:p w:rsidR="001941B6" w:rsidRDefault="001941B6" w:rsidP="001941B6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D90219">
              <w:rPr>
                <w:b/>
                <w:bCs/>
              </w:rPr>
              <w:br/>
            </w:r>
            <w:r w:rsidR="00D90219" w:rsidRPr="00D90219">
              <w:rPr>
                <w:bCs/>
              </w:rPr>
              <w:t>Tisdag 26 januari kl. 11</w:t>
            </w:r>
            <w:r w:rsidR="00BF6C5E">
              <w:rPr>
                <w:bCs/>
              </w:rPr>
              <w:t>.</w:t>
            </w:r>
          </w:p>
          <w:p w:rsidR="00D90219" w:rsidRPr="00AD47F5" w:rsidRDefault="00D90219" w:rsidP="001941B6">
            <w:pPr>
              <w:outlineLvl w:val="0"/>
              <w:rPr>
                <w:b/>
                <w:bCs/>
              </w:rPr>
            </w:pPr>
          </w:p>
        </w:tc>
      </w:tr>
      <w:tr w:rsidR="001941B6" w:rsidTr="00FB3CAB">
        <w:tc>
          <w:tcPr>
            <w:tcW w:w="497" w:type="dxa"/>
          </w:tcPr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41B6" w:rsidRDefault="001941B6" w:rsidP="001941B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1941B6" w:rsidRPr="00CD7E8B" w:rsidRDefault="001941B6" w:rsidP="001941B6">
            <w:pPr>
              <w:outlineLvl w:val="0"/>
              <w:rPr>
                <w:bCs/>
              </w:rPr>
            </w:pP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</w:p>
          <w:p w:rsidR="001941B6" w:rsidRPr="00CD7E8B" w:rsidRDefault="00BF6C5E" w:rsidP="001941B6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1941B6" w:rsidRPr="00CD7E8B" w:rsidRDefault="001941B6" w:rsidP="001941B6">
            <w:pPr>
              <w:outlineLvl w:val="0"/>
              <w:rPr>
                <w:bCs/>
              </w:rPr>
            </w:pPr>
          </w:p>
          <w:p w:rsidR="001941B6" w:rsidRPr="00D12ED4" w:rsidRDefault="001941B6" w:rsidP="001941B6">
            <w:pPr>
              <w:outlineLvl w:val="0"/>
              <w:rPr>
                <w:bCs/>
              </w:rPr>
            </w:pPr>
          </w:p>
        </w:tc>
      </w:tr>
      <w:tr w:rsidR="001941B6" w:rsidTr="00FB3CAB">
        <w:tc>
          <w:tcPr>
            <w:tcW w:w="8435" w:type="dxa"/>
            <w:gridSpan w:val="2"/>
          </w:tcPr>
          <w:p w:rsidR="001941B6" w:rsidRPr="00BD39D1" w:rsidRDefault="001941B6" w:rsidP="001941B6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B3CAB">
        <w:rPr>
          <w:sz w:val="22"/>
          <w:szCs w:val="22"/>
        </w:rPr>
        <w:t>27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4F1FED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2BD4"/>
    <w:rsid w:val="004F1B55"/>
    <w:rsid w:val="004F1FED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3CF5"/>
    <w:rsid w:val="005E439C"/>
    <w:rsid w:val="0060080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C5E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2111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26C9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6CAE-A1CF-440E-A9BA-73999AF9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503</Words>
  <Characters>3815</Characters>
  <Application>Microsoft Office Word</Application>
  <DocSecurity>4</DocSecurity>
  <Lines>1271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2021-01-26T15:34:00Z</dcterms:created>
  <dcterms:modified xsi:type="dcterms:W3CDTF">2021-01-26T15:34:00Z</dcterms:modified>
</cp:coreProperties>
</file>