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665C" w:rsidRPr="0043320D" w:rsidRDefault="0043665C" w:rsidP="004365BF">
      <w:pPr>
        <w:pStyle w:val="Hemstlrubrik"/>
      </w:pPr>
      <w:r w:rsidRPr="0043320D">
        <w:t>Förslag till riksdagsbeslut</w:t>
      </w:r>
    </w:p>
    <w:p w:rsidR="0043665C" w:rsidRPr="0043320D" w:rsidRDefault="0043665C" w:rsidP="0043665C">
      <w:pPr>
        <w:pStyle w:val="Hemstlatt"/>
      </w:pPr>
      <w:r w:rsidRPr="0043320D">
        <w:t>Riksdagen tillkännager för regeringen som sin mening vad i motionen anförs om behovet av åtgärder för att anpassa arbetslivet efter männ</w:t>
      </w:r>
      <w:r w:rsidRPr="0043320D">
        <w:t>i</w:t>
      </w:r>
      <w:r w:rsidRPr="0043320D">
        <w:t>skors livssituation.</w:t>
      </w:r>
    </w:p>
    <w:p w:rsidR="0043665C" w:rsidRPr="0043320D" w:rsidRDefault="0043665C" w:rsidP="0043665C">
      <w:pPr>
        <w:pStyle w:val="Rubrik1"/>
      </w:pPr>
      <w:r w:rsidRPr="0043320D">
        <w:t>Motivering</w:t>
      </w:r>
    </w:p>
    <w:p w:rsidR="0043665C" w:rsidRPr="0043320D" w:rsidRDefault="0043665C" w:rsidP="0043665C">
      <w:r w:rsidRPr="0043320D">
        <w:t>Trots att Sverige är ett av världens mest jämställda länder är orättvisorna på arbetsmarknaden mellan kvinno- och mansdominerade yrken fortfarande stora. Medan ett arbete på heltid har blivit en självklarhet för de flesta män har många kvinnor ofta tvingats acceptera ett arbete och en lön som det inte går att försörja sig på. Det gäller i första hand yrken inom service, vård och omsorg.</w:t>
      </w:r>
    </w:p>
    <w:p w:rsidR="0043665C" w:rsidRPr="0043320D" w:rsidRDefault="0043665C" w:rsidP="004365BF">
      <w:pPr>
        <w:pStyle w:val="Normaltindrag"/>
      </w:pPr>
      <w:r w:rsidRPr="0043320D">
        <w:t>En annan utveckling under en längre tid har varit att antalet tidsbegränsade anställningar ökat väldigt kraftigt.</w:t>
      </w:r>
    </w:p>
    <w:p w:rsidR="0043665C" w:rsidRPr="0043320D" w:rsidRDefault="0043665C" w:rsidP="004365BF">
      <w:pPr>
        <w:pStyle w:val="Normaltindrag"/>
      </w:pPr>
      <w:r w:rsidRPr="0043320D">
        <w:t xml:space="preserve">Sammantaget innebär denna utveckling att den ekonomiska tryggheten för människor har försämrats. Framför allt gäller det i åldrar då man normalt bildar familj och skaffar barn. Mycket talar för att det har varit en bidragande orsak till det relativt låga barnafödandet. Förutom den allmänna ekonomiska och sociala osäkerhet som en för </w:t>
      </w:r>
      <w:r w:rsidR="004365BF" w:rsidRPr="0043320D">
        <w:t>”</w:t>
      </w:r>
      <w:r w:rsidRPr="0043320D">
        <w:t>liten tjänst</w:t>
      </w:r>
      <w:r w:rsidR="004365BF" w:rsidRPr="0043320D">
        <w:t>”</w:t>
      </w:r>
      <w:r w:rsidRPr="0043320D">
        <w:t xml:space="preserve"> eller en tidsbegränsad anstäl</w:t>
      </w:r>
      <w:r w:rsidRPr="0043320D">
        <w:t>l</w:t>
      </w:r>
      <w:r w:rsidRPr="0043320D">
        <w:t>ning innebär försvårar det också möjligheterna för att kunna få låna pengar eller få ett hyreskontrakt.</w:t>
      </w:r>
    </w:p>
    <w:p w:rsidR="0043665C" w:rsidRPr="0043320D" w:rsidRDefault="0043665C" w:rsidP="004365BF">
      <w:pPr>
        <w:pStyle w:val="Normaltindrag"/>
      </w:pPr>
      <w:r w:rsidRPr="0043320D">
        <w:t>Ett modernt arbetsliv kräver en anpassning till människors livssituation och förutsättningar. Stressen måste minska. De anställdas inflytande över det egna arbetet och arbetstiden måste öka. Heltid bör vara det naturliga, deltid en möjlighet. Alla kvinnor och män måste ha rätt till ett arbete som det går att försörja sig på. Ofrivillig deltid och timanställningar måste motverkas och lönediskriminering bekämpas.</w:t>
      </w:r>
    </w:p>
    <w:p w:rsidR="0043665C" w:rsidRPr="0043320D" w:rsidRDefault="0043665C" w:rsidP="004365BF">
      <w:pPr>
        <w:pStyle w:val="Normaltindrag"/>
      </w:pPr>
      <w:r w:rsidRPr="0043320D">
        <w:lastRenderedPageBreak/>
        <w:t>Vi är många som har uttryckt vårt stöd för en sådan utveckling i många olika sammanhang utan att effekten har varit särskilt stor. Nu är det dags att gå från ord till handling för våra nuvarande och framtida barns skull, för jä</w:t>
      </w:r>
      <w:r w:rsidRPr="0043320D">
        <w:t>m</w:t>
      </w:r>
      <w:r w:rsidRPr="0043320D">
        <w:t>ställdh</w:t>
      </w:r>
      <w:r w:rsidRPr="0043320D">
        <w:t>e</w:t>
      </w:r>
      <w:r w:rsidRPr="0043320D">
        <w:t>ten, rättvisan och inte minst för välfärden.</w:t>
      </w:r>
    </w:p>
    <w:p w:rsidR="0043665C" w:rsidRPr="0043320D" w:rsidRDefault="0043665C" w:rsidP="004365BF">
      <w:pPr>
        <w:pStyle w:val="Normaltindrag"/>
      </w:pPr>
      <w:r w:rsidRPr="0043320D">
        <w:t>Vi kräver inte några ytterligare utredningar eller översyner eftersom det redan finns så mycket fakta som stärker bilden. Vi utgår ifrån att regeringen vidtar de åtgärder som behövs för att vi skall kunna uppnå målsättningen med ett arbetsliv som är bättre anpassat efter människors livssituation.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365BF" w:rsidRPr="0043320D">
        <w:tblPrEx>
          <w:tblCellMar>
            <w:top w:w="0" w:type="dxa"/>
            <w:bottom w:w="0" w:type="dxa"/>
          </w:tblCellMar>
        </w:tblPrEx>
        <w:trPr>
          <w:cantSplit/>
        </w:trPr>
        <w:tc>
          <w:tcPr>
            <w:tcW w:w="3046" w:type="dxa"/>
          </w:tcPr>
          <w:p w:rsidR="004365BF" w:rsidRPr="0043320D" w:rsidRDefault="004365BF" w:rsidP="004365BF">
            <w:pPr>
              <w:pStyle w:val="UnderskriftDatum"/>
              <w:spacing w:before="240"/>
            </w:pPr>
            <w:r w:rsidRPr="0043320D">
              <w:t>Stockholm den 28 september 2005</w:t>
            </w:r>
          </w:p>
        </w:tc>
        <w:tc>
          <w:tcPr>
            <w:tcW w:w="3047" w:type="dxa"/>
          </w:tcPr>
          <w:p w:rsidR="004365BF" w:rsidRPr="0043320D" w:rsidRDefault="004365BF" w:rsidP="004365BF">
            <w:pPr>
              <w:pStyle w:val="Underskrifter"/>
              <w:spacing w:before="240"/>
            </w:pPr>
          </w:p>
        </w:tc>
      </w:tr>
      <w:tr w:rsidR="004365BF" w:rsidRPr="0043320D">
        <w:tblPrEx>
          <w:tblCellMar>
            <w:top w:w="0" w:type="dxa"/>
            <w:bottom w:w="0" w:type="dxa"/>
          </w:tblCellMar>
        </w:tblPrEx>
        <w:trPr>
          <w:cantSplit/>
        </w:trPr>
        <w:tc>
          <w:tcPr>
            <w:tcW w:w="3046" w:type="dxa"/>
          </w:tcPr>
          <w:p w:rsidR="004365BF" w:rsidRPr="0043320D" w:rsidRDefault="004365BF" w:rsidP="004365BF">
            <w:pPr>
              <w:pStyle w:val="Underskrifter"/>
            </w:pPr>
            <w:r w:rsidRPr="0043320D">
              <w:t>Lennart Axelsson (s)</w:t>
            </w:r>
          </w:p>
        </w:tc>
        <w:tc>
          <w:tcPr>
            <w:tcW w:w="3047" w:type="dxa"/>
          </w:tcPr>
          <w:p w:rsidR="004365BF" w:rsidRPr="0043320D" w:rsidRDefault="004365BF" w:rsidP="004365BF">
            <w:pPr>
              <w:pStyle w:val="Underskrifter"/>
            </w:pPr>
          </w:p>
        </w:tc>
      </w:tr>
      <w:tr w:rsidR="004365BF" w:rsidRPr="0043320D">
        <w:tblPrEx>
          <w:tblCellMar>
            <w:top w:w="0" w:type="dxa"/>
            <w:bottom w:w="0" w:type="dxa"/>
          </w:tblCellMar>
        </w:tblPrEx>
        <w:trPr>
          <w:cantSplit/>
        </w:trPr>
        <w:tc>
          <w:tcPr>
            <w:tcW w:w="3046" w:type="dxa"/>
          </w:tcPr>
          <w:p w:rsidR="004365BF" w:rsidRPr="0043320D" w:rsidRDefault="004365BF" w:rsidP="004365BF">
            <w:pPr>
              <w:pStyle w:val="Underskrifter"/>
            </w:pPr>
            <w:r w:rsidRPr="0043320D">
              <w:t>Inger Lundberg (s)</w:t>
            </w:r>
          </w:p>
        </w:tc>
        <w:tc>
          <w:tcPr>
            <w:tcW w:w="3047" w:type="dxa"/>
          </w:tcPr>
          <w:p w:rsidR="004365BF" w:rsidRPr="0043320D" w:rsidRDefault="004365BF" w:rsidP="004365BF">
            <w:pPr>
              <w:pStyle w:val="Underskrifter"/>
            </w:pPr>
            <w:r w:rsidRPr="0043320D">
              <w:t>Nils-Göran Holmqvist (s)</w:t>
            </w:r>
          </w:p>
        </w:tc>
      </w:tr>
      <w:tr w:rsidR="004365BF" w:rsidRPr="0043320D">
        <w:tblPrEx>
          <w:tblCellMar>
            <w:top w:w="0" w:type="dxa"/>
            <w:bottom w:w="0" w:type="dxa"/>
          </w:tblCellMar>
        </w:tblPrEx>
        <w:trPr>
          <w:cantSplit/>
        </w:trPr>
        <w:tc>
          <w:tcPr>
            <w:tcW w:w="3046" w:type="dxa"/>
          </w:tcPr>
          <w:p w:rsidR="004365BF" w:rsidRPr="0043320D" w:rsidRDefault="004365BF" w:rsidP="004365BF">
            <w:pPr>
              <w:pStyle w:val="Underskrifter"/>
            </w:pPr>
            <w:r w:rsidRPr="0043320D">
              <w:t>Matilda Ernkrans (s)</w:t>
            </w:r>
          </w:p>
        </w:tc>
        <w:tc>
          <w:tcPr>
            <w:tcW w:w="3047" w:type="dxa"/>
          </w:tcPr>
          <w:p w:rsidR="004365BF" w:rsidRPr="0043320D" w:rsidRDefault="004365BF" w:rsidP="004365BF">
            <w:pPr>
              <w:pStyle w:val="Underskrifter"/>
            </w:pPr>
            <w:r w:rsidRPr="0043320D">
              <w:t>Ameer Sachet (s)</w:t>
            </w:r>
          </w:p>
        </w:tc>
      </w:tr>
    </w:tbl>
    <w:p w:rsidR="0043665C" w:rsidRPr="0043320D" w:rsidRDefault="0043665C" w:rsidP="004365BF">
      <w:pPr>
        <w:pStyle w:val="Normaltindrag"/>
      </w:pPr>
    </w:p>
    <w:sectPr w:rsidR="0043665C" w:rsidRPr="0043320D" w:rsidSect="004365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211C" w:rsidRPr="0043320D" w:rsidRDefault="00DE211C">
      <w:r w:rsidRPr="0043320D">
        <w:separator/>
      </w:r>
    </w:p>
  </w:endnote>
  <w:endnote w:type="continuationSeparator" w:id="0">
    <w:p w:rsidR="00DE211C" w:rsidRPr="0043320D" w:rsidRDefault="00DE211C">
      <w:r w:rsidRPr="004332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FB2" w:rsidRPr="0043320D" w:rsidRDefault="0043320D" w:rsidP="004365BF">
    <w:pPr>
      <w:pStyle w:val="Sidfot"/>
    </w:pPr>
    <w:r w:rsidRPr="004332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62341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5BF" w:rsidRDefault="004365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65BF" w:rsidRDefault="004365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43320D" w:rsidRDefault="0043320D" w:rsidP="004365BF">
    <w:pPr>
      <w:pStyle w:val="Sidfot"/>
    </w:pPr>
    <w:r w:rsidRPr="004332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42382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5BF" w:rsidRDefault="004365B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65BF" w:rsidRDefault="004365B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43320D" w:rsidRDefault="0043320D" w:rsidP="004365BF">
    <w:pPr>
      <w:pStyle w:val="Sidfot"/>
    </w:pPr>
    <w:r w:rsidRPr="004332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5485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5BF" w:rsidRDefault="004365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65BF" w:rsidRDefault="004365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211C" w:rsidRPr="0043320D" w:rsidRDefault="00DE211C">
      <w:r w:rsidRPr="0043320D">
        <w:separator/>
      </w:r>
    </w:p>
  </w:footnote>
  <w:footnote w:type="continuationSeparator" w:id="0">
    <w:p w:rsidR="00DE211C" w:rsidRPr="0043320D" w:rsidRDefault="00DE211C">
      <w:r w:rsidRPr="004332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1FB2" w:rsidRPr="0043320D" w:rsidRDefault="0043320D" w:rsidP="004365BF">
    <w:pPr>
      <w:pStyle w:val="Sidhuvud"/>
    </w:pPr>
    <w:r w:rsidRPr="004332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21800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5BF" w:rsidRDefault="004365B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65BF" w:rsidRDefault="004365B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43320D" w:rsidRDefault="0043320D" w:rsidP="004365BF">
    <w:pPr>
      <w:pStyle w:val="Sidhuvud"/>
    </w:pPr>
    <w:r w:rsidRPr="004332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58852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5BF" w:rsidRDefault="004365B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65BF" w:rsidRDefault="004365B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5BF" w:rsidRPr="0043320D" w:rsidRDefault="004365BF">
    <w:pPr>
      <w:pStyle w:val="FSHNormal"/>
      <w:tabs>
        <w:tab w:val="right" w:pos="5840"/>
      </w:tabs>
    </w:pPr>
    <w:r w:rsidRPr="0043320D">
      <w:br/>
    </w:r>
    <w:r w:rsidRPr="0043320D">
      <w:fldChar w:fldCharType="begin" w:fldLock="1"/>
    </w:r>
    <w:r w:rsidRPr="0043320D">
      <w:instrText xml:space="preserve"> DOCPROPERTY</w:instrText>
    </w:r>
    <w:r w:rsidRPr="0043320D">
      <w:rPr>
        <w:sz w:val="18"/>
      </w:rPr>
      <w:instrText xml:space="preserve"> "YearUser" *\charformat </w:instrText>
    </w:r>
    <w:r w:rsidRPr="0043320D">
      <w:fldChar w:fldCharType="separate"/>
    </w:r>
    <w:r w:rsidRPr="0043320D">
      <w:t>2005/06</w:t>
    </w:r>
    <w:r w:rsidRPr="0043320D">
      <w:fldChar w:fldCharType="end"/>
    </w:r>
    <w:r w:rsidRPr="0043320D">
      <w:t xml:space="preserve"> </w:t>
    </w:r>
    <w:r w:rsidRPr="0043320D">
      <w:tab/>
      <w:t xml:space="preserve">mnr: </w:t>
    </w:r>
    <w:r w:rsidRPr="0043320D">
      <w:fldChar w:fldCharType="begin" w:fldLock="1"/>
    </w:r>
    <w:r w:rsidRPr="0043320D">
      <w:instrText xml:space="preserve"> DOCPROPERTY</w:instrText>
    </w:r>
    <w:r w:rsidRPr="0043320D">
      <w:rPr>
        <w:sz w:val="18"/>
      </w:rPr>
      <w:instrText xml:space="preserve"> "Motionsnummer" *\charformat </w:instrText>
    </w:r>
    <w:r w:rsidRPr="0043320D">
      <w:fldChar w:fldCharType="separate"/>
    </w:r>
    <w:r w:rsidRPr="0043320D">
      <w:t>A294</w:t>
    </w:r>
    <w:r w:rsidRPr="0043320D">
      <w:fldChar w:fldCharType="end"/>
    </w:r>
    <w:r w:rsidRPr="0043320D">
      <w:br/>
    </w:r>
    <w:r w:rsidRPr="0043320D">
      <w:fldChar w:fldCharType="begin" w:fldLock="1"/>
    </w:r>
    <w:r w:rsidRPr="0043320D">
      <w:instrText xml:space="preserve"> DOCPROPERTY</w:instrText>
    </w:r>
    <w:r w:rsidRPr="0043320D">
      <w:rPr>
        <w:sz w:val="18"/>
      </w:rPr>
      <w:instrText xml:space="preserve"> "Samling" *\charformat </w:instrText>
    </w:r>
    <w:r w:rsidRPr="0043320D">
      <w:fldChar w:fldCharType="end"/>
    </w:r>
    <w:r w:rsidRPr="0043320D">
      <w:tab/>
      <w:t xml:space="preserve">pnr: </w:t>
    </w:r>
    <w:r w:rsidRPr="0043320D">
      <w:fldChar w:fldCharType="begin" w:fldLock="1"/>
    </w:r>
    <w:r w:rsidRPr="0043320D">
      <w:instrText xml:space="preserve"> DOCPROPERTY</w:instrText>
    </w:r>
    <w:r w:rsidRPr="0043320D">
      <w:rPr>
        <w:sz w:val="18"/>
      </w:rPr>
      <w:instrText xml:space="preserve"> "Partinummer" *\charformat </w:instrText>
    </w:r>
    <w:r w:rsidRPr="0043320D">
      <w:fldChar w:fldCharType="separate"/>
    </w:r>
    <w:r w:rsidRPr="0043320D">
      <w:t>s3341</w:t>
    </w:r>
    <w:r w:rsidRPr="0043320D">
      <w:fldChar w:fldCharType="end"/>
    </w:r>
  </w:p>
  <w:p w:rsidR="004365BF" w:rsidRPr="0043320D" w:rsidRDefault="004365BF">
    <w:pPr>
      <w:pStyle w:val="FSHRub1"/>
    </w:pPr>
    <w:r w:rsidRPr="0043320D">
      <w:t>Motion till riksdagen</w:t>
    </w:r>
    <w:r w:rsidRPr="0043320D">
      <w:br/>
    </w:r>
    <w:r w:rsidRPr="0043320D">
      <w:fldChar w:fldCharType="begin" w:fldLock="1"/>
    </w:r>
    <w:r w:rsidRPr="0043320D">
      <w:instrText xml:space="preserve"> DOCPROPERTY "YearUser" *\charformat </w:instrText>
    </w:r>
    <w:r w:rsidRPr="0043320D">
      <w:fldChar w:fldCharType="separate"/>
    </w:r>
    <w:r w:rsidRPr="0043320D">
      <w:t>2005/06</w:t>
    </w:r>
    <w:r w:rsidRPr="0043320D">
      <w:fldChar w:fldCharType="end"/>
    </w:r>
    <w:r w:rsidRPr="0043320D">
      <w:t>:</w:t>
    </w:r>
    <w:r w:rsidRPr="0043320D">
      <w:fldChar w:fldCharType="begin" w:fldLock="1"/>
    </w:r>
    <w:r w:rsidRPr="0043320D">
      <w:instrText xml:space="preserve"> DOCPROPERTY "Motionsnummer" *\charformat </w:instrText>
    </w:r>
    <w:r w:rsidRPr="0043320D">
      <w:fldChar w:fldCharType="separate"/>
    </w:r>
    <w:r w:rsidRPr="0043320D">
      <w:t>A294</w:t>
    </w:r>
    <w:r w:rsidRPr="0043320D">
      <w:fldChar w:fldCharType="end"/>
    </w:r>
  </w:p>
  <w:p w:rsidR="004365BF" w:rsidRPr="0043320D" w:rsidRDefault="004365BF">
    <w:pPr>
      <w:pStyle w:val="FSHNormalS5"/>
    </w:pPr>
    <w:r w:rsidRPr="0043320D">
      <w:fldChar w:fldCharType="begin" w:fldLock="1"/>
    </w:r>
    <w:r w:rsidRPr="0043320D">
      <w:instrText xml:space="preserve"> DOCPROPERTY "MotionarText" *\charformat </w:instrText>
    </w:r>
    <w:r w:rsidRPr="0043320D">
      <w:fldChar w:fldCharType="separate"/>
    </w:r>
    <w:r w:rsidRPr="0043320D">
      <w:t>av Lennart Axelsson m.fl. (s)</w:t>
    </w:r>
    <w:r w:rsidRPr="0043320D">
      <w:fldChar w:fldCharType="end"/>
    </w:r>
    <w:r w:rsidRPr="0043320D">
      <w:br/>
    </w:r>
    <w:r w:rsidRPr="0043320D">
      <w:fldChar w:fldCharType="begin" w:fldLock="1"/>
    </w:r>
    <w:r w:rsidRPr="0043320D">
      <w:instrText xml:space="preserve"> DOCPROPERTY "SvarFrasKort" *\charformat </w:instrText>
    </w:r>
    <w:r w:rsidRPr="0043320D">
      <w:fldChar w:fldCharType="end"/>
    </w:r>
  </w:p>
  <w:p w:rsidR="004365BF" w:rsidRPr="0043320D" w:rsidRDefault="004365BF">
    <w:pPr>
      <w:pStyle w:val="FSHTitel"/>
    </w:pPr>
    <w:r w:rsidRPr="0043320D">
      <w:fldChar w:fldCharType="begin" w:fldLock="1"/>
    </w:r>
    <w:r w:rsidRPr="0043320D">
      <w:instrText xml:space="preserve"> DOCPROPERTY</w:instrText>
    </w:r>
    <w:r w:rsidRPr="0043320D">
      <w:rPr>
        <w:sz w:val="18"/>
      </w:rPr>
      <w:instrText xml:space="preserve"> "RubrikSvar" *\charformat </w:instrText>
    </w:r>
    <w:r w:rsidRPr="0043320D">
      <w:fldChar w:fldCharType="separate"/>
    </w:r>
    <w:r w:rsidRPr="0043320D">
      <w:t>Åtgärder för att anpassa arbetslivet efter människors livssituation</w:t>
    </w:r>
    <w:r w:rsidRPr="0043320D">
      <w:fldChar w:fldCharType="end"/>
    </w:r>
  </w:p>
  <w:p w:rsidR="004365BF" w:rsidRPr="0043320D" w:rsidRDefault="004365BF" w:rsidP="004365B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604CFC0"/>
    <w:lvl w:ilvl="0" w:tplc="4C7CC9C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44071573">
    <w:abstractNumId w:val="13"/>
  </w:num>
  <w:num w:numId="2" w16cid:durableId="505898475">
    <w:abstractNumId w:val="10"/>
  </w:num>
  <w:num w:numId="3" w16cid:durableId="623462724">
    <w:abstractNumId w:val="11"/>
  </w:num>
  <w:num w:numId="4" w16cid:durableId="154687629">
    <w:abstractNumId w:val="12"/>
  </w:num>
  <w:num w:numId="5" w16cid:durableId="1886478649">
    <w:abstractNumId w:val="8"/>
  </w:num>
  <w:num w:numId="6" w16cid:durableId="295721867">
    <w:abstractNumId w:val="3"/>
  </w:num>
  <w:num w:numId="7" w16cid:durableId="927882310">
    <w:abstractNumId w:val="2"/>
  </w:num>
  <w:num w:numId="8" w16cid:durableId="825629548">
    <w:abstractNumId w:val="1"/>
  </w:num>
  <w:num w:numId="9" w16cid:durableId="1062412597">
    <w:abstractNumId w:val="0"/>
  </w:num>
  <w:num w:numId="10" w16cid:durableId="365721738">
    <w:abstractNumId w:val="9"/>
  </w:num>
  <w:num w:numId="11" w16cid:durableId="430977396">
    <w:abstractNumId w:val="7"/>
  </w:num>
  <w:num w:numId="12" w16cid:durableId="1782186173">
    <w:abstractNumId w:val="6"/>
  </w:num>
  <w:num w:numId="13" w16cid:durableId="222757185">
    <w:abstractNumId w:val="5"/>
  </w:num>
  <w:num w:numId="14" w16cid:durableId="1251889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FE1FB2"/>
    <w:rsid w:val="00064BC3"/>
    <w:rsid w:val="00066775"/>
    <w:rsid w:val="00072FB9"/>
    <w:rsid w:val="00100531"/>
    <w:rsid w:val="00201DFB"/>
    <w:rsid w:val="00204A63"/>
    <w:rsid w:val="00212FF1"/>
    <w:rsid w:val="00230193"/>
    <w:rsid w:val="0025068A"/>
    <w:rsid w:val="002818D3"/>
    <w:rsid w:val="002D11A8"/>
    <w:rsid w:val="002E1ECE"/>
    <w:rsid w:val="0043320D"/>
    <w:rsid w:val="004365BF"/>
    <w:rsid w:val="0043665C"/>
    <w:rsid w:val="00445271"/>
    <w:rsid w:val="004A0504"/>
    <w:rsid w:val="004E38D9"/>
    <w:rsid w:val="00740D6D"/>
    <w:rsid w:val="007773FB"/>
    <w:rsid w:val="00794149"/>
    <w:rsid w:val="007B67A7"/>
    <w:rsid w:val="007C6092"/>
    <w:rsid w:val="008A62E8"/>
    <w:rsid w:val="00A053C6"/>
    <w:rsid w:val="00B13BF0"/>
    <w:rsid w:val="00C1285C"/>
    <w:rsid w:val="00C27B7D"/>
    <w:rsid w:val="00D1174F"/>
    <w:rsid w:val="00DC6C70"/>
    <w:rsid w:val="00DE211C"/>
    <w:rsid w:val="00E22893"/>
    <w:rsid w:val="00E360DE"/>
    <w:rsid w:val="00E75D28"/>
    <w:rsid w:val="00E84F25"/>
    <w:rsid w:val="00FE1FB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16E034-B50F-44A3-A5DE-6A47D701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E1ECE"/>
    <w:pPr>
      <w:spacing w:after="250"/>
    </w:pPr>
  </w:style>
  <w:style w:type="paragraph" w:customStyle="1" w:styleId="Hemstlatt">
    <w:name w:val="Hemstl_att"/>
    <w:aliases w:val="HemstPunkt,HemstPunktFlera,HemställansPunkt,Förslagstext"/>
    <w:basedOn w:val="Normal"/>
    <w:next w:val="Normal"/>
    <w:rsid w:val="002E1EC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FE1F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351</Words>
  <Characters>1970</Characters>
  <Application>Microsoft Office Word</Application>
  <DocSecurity>4</DocSecurity>
  <Lines>42</Lines>
  <Paragraphs>17</Paragraphs>
  <ScaleCrop>false</ScaleCrop>
  <HeadingPairs>
    <vt:vector size="2" baseType="variant">
      <vt:variant>
        <vt:lpstr>Rubrik</vt:lpstr>
      </vt:variant>
      <vt:variant>
        <vt:i4>1</vt:i4>
      </vt:variant>
    </vt:vector>
  </HeadingPairs>
  <TitlesOfParts>
    <vt:vector size="1" baseType="lpstr">
      <vt:lpstr>A294</vt:lpstr>
    </vt:vector>
  </TitlesOfParts>
  <Company>Riksdagen</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A294</dc:title>
  <dc:subject>A294</dc:subject>
  <dc:creator>Riksdagen</dc:creator>
  <cp:keywords>Riksdagen</cp:keywords>
  <dc:description/>
  <cp:lastModifiedBy>Lars Brink</cp:lastModifiedBy>
  <cp:revision>2</cp:revision>
  <cp:lastPrinted>2005-12-14T14:49:00Z</cp:lastPrinted>
  <dcterms:created xsi:type="dcterms:W3CDTF">2025-12-16T18:52:00Z</dcterms:created>
  <dcterms:modified xsi:type="dcterms:W3CDTF">2025-12-16T18:52:00Z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Åtgärder för att anpassa arbetslivet efter människors livssituation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att anpassa arbetslivet efter människors livssituation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Lennart Axelsson m.fl. (s)</vt:lpwstr>
  </property>
  <property fmtid="{D5CDD505-2E9C-101B-9397-08002B2CF9AE}" pid="26" name="MotionarLista">
    <vt:lpwstr>Axelsson, Lennart (s)\Lundberg, Inger (s)\Holmqvist, Nils-Göran (s)\Ernkrans, Matilda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Inger Lundberg (s), Nils-Göran Holmqvist (s), Matilda Ernkrans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139</vt:lpwstr>
  </property>
  <property fmtid="{D5CDD505-2E9C-101B-9397-08002B2CF9AE}" pid="35" name="Samling">
    <vt:lpwstr/>
  </property>
  <property fmtid="{D5CDD505-2E9C-101B-9397-08002B2CF9AE}" pid="36" name="SamlingPrint">
    <vt:lpwstr/>
  </property>
  <property fmtid="{D5CDD505-2E9C-101B-9397-08002B2CF9AE}" pid="37" name="Motionsnummer">
    <vt:lpwstr>A294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madeleine.mjoberg.quanne@riksdagen.se</vt:lpwstr>
  </property>
  <property fmtid="{D5CDD505-2E9C-101B-9397-08002B2CF9AE}" pid="45" name="ReservUID">
    <vt:lpwstr>louise edlund</vt:lpwstr>
  </property>
  <property fmtid="{D5CDD505-2E9C-101B-9397-08002B2CF9AE}" pid="46" name="MotionID">
    <vt:lpwstr>20052006000000000115000033410069</vt:lpwstr>
  </property>
  <property fmtid="{D5CDD505-2E9C-101B-9397-08002B2CF9AE}" pid="47" name="datum">
    <vt:lpwstr>050928</vt:lpwstr>
  </property>
  <property fmtid="{D5CDD505-2E9C-101B-9397-08002B2CF9AE}" pid="48" name="avsändar-e-post">
    <vt:lpwstr>madeleine.mjoberg.quanne@riksdagen.se</vt:lpwstr>
  </property>
  <property fmtid="{D5CDD505-2E9C-101B-9397-08002B2CF9AE}" pid="49" name="id">
    <vt:lpwstr>20052006000000000115000033410069</vt:lpwstr>
  </property>
  <property fmtid="{D5CDD505-2E9C-101B-9397-08002B2CF9AE}" pid="50" name="nummer">
    <vt:lpwstr>294</vt:lpwstr>
  </property>
  <property fmtid="{D5CDD505-2E9C-101B-9397-08002B2CF9AE}" pid="51" name="utskottsbeteckning">
    <vt:lpwstr>A</vt:lpwstr>
  </property>
</Properties>
</file>