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5A6B" w:rsidP="00DA0661">
      <w:pPr>
        <w:pStyle w:val="Title"/>
      </w:pPr>
      <w:bookmarkStart w:id="0" w:name="Start"/>
      <w:bookmarkEnd w:id="0"/>
      <w:r>
        <w:t xml:space="preserve">Svar på fråga 2023/24:434 av </w:t>
      </w:r>
      <w:sdt>
        <w:sdtPr>
          <w:alias w:val="Frågeställare"/>
          <w:tag w:val="delete"/>
          <w:id w:val="-211816850"/>
          <w:placeholder>
            <w:docPart w:val="A09735C1E1E7415B9EF11132ED1D7976"/>
          </w:placeholder>
          <w:dataBinding w:xpath="/ns0:DocumentInfo[1]/ns0:BaseInfo[1]/ns0:Extra3[1]" w:storeItemID="{693EF898-490E-44E0-A634-3F113A4D9BF4}" w:prefixMappings="xmlns:ns0='http://lp/documentinfo/RK' "/>
          <w:text/>
        </w:sdtPr>
        <w:sdtContent>
          <w:r w:rsidRPr="00E8570D" w:rsidR="00E8570D">
            <w:t>Alireza Akhondi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4FA7F0CBF334D2D8B5C4A4B715A812E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Pr="00E8570D" w:rsidR="00E8570D">
        <w:t>Förenklade regler för inglasning av balkonger</w:t>
      </w:r>
    </w:p>
    <w:p w:rsidR="003C6EC7" w:rsidP="00E8570D">
      <w:pPr>
        <w:pStyle w:val="BodyText"/>
      </w:pPr>
      <w:sdt>
        <w:sdtPr>
          <w:alias w:val="Frågeställare"/>
          <w:tag w:val="delete"/>
          <w:id w:val="-1635256365"/>
          <w:placeholder>
            <w:docPart w:val="AF20E6B0E53C47AD9FB96BE272B9D73B"/>
          </w:placeholder>
          <w:dataBinding w:xpath="/ns0:DocumentInfo[1]/ns0:BaseInfo[1]/ns0:Extra3[1]" w:storeItemID="{693EF898-490E-44E0-A634-3F113A4D9BF4}" w:prefixMappings="xmlns:ns0='http://lp/documentinfo/RK' "/>
          <w:text/>
        </w:sdtPr>
        <w:sdtContent>
          <w:r w:rsidR="00E8570D">
            <w:t>Alireza Akhondi</w:t>
          </w:r>
        </w:sdtContent>
      </w:sdt>
      <w:r w:rsidR="00E8570D">
        <w:t xml:space="preserve"> har frågat mig om jag och regeringen i beredning</w:t>
      </w:r>
      <w:r w:rsidR="00971F8A">
        <w:t>en</w:t>
      </w:r>
      <w:r w:rsidR="00E8570D">
        <w:t xml:space="preserve"> av </w:t>
      </w:r>
      <w:bookmarkStart w:id="1" w:name="_Hlk154130197"/>
      <w:r w:rsidRPr="00E8570D" w:rsidR="00E8570D">
        <w:rPr>
          <w:i/>
          <w:iCs/>
        </w:rPr>
        <w:t>Ett nytt regelverk för</w:t>
      </w:r>
      <w:r w:rsidR="00E8570D">
        <w:rPr>
          <w:i/>
          <w:iCs/>
        </w:rPr>
        <w:t xml:space="preserve"> </w:t>
      </w:r>
      <w:r w:rsidRPr="00E8570D" w:rsidR="00E8570D">
        <w:rPr>
          <w:i/>
          <w:iCs/>
        </w:rPr>
        <w:t>bygglov</w:t>
      </w:r>
      <w:r w:rsidR="00E8570D">
        <w:t>, SOU 2021:47,</w:t>
      </w:r>
      <w:bookmarkEnd w:id="1"/>
      <w:r w:rsidR="00E8570D">
        <w:t xml:space="preserve"> med målet om mindre regelkrångel och ökad frihet för den enskilde, </w:t>
      </w:r>
      <w:r w:rsidR="005E48D3">
        <w:t xml:space="preserve">kommer att </w:t>
      </w:r>
      <w:r w:rsidR="00971F8A">
        <w:t>se</w:t>
      </w:r>
      <w:r w:rsidR="00E8570D">
        <w:t xml:space="preserve"> över möjligheten till regelförenklingar för inglasning av balkonger</w:t>
      </w:r>
      <w:r w:rsidR="00971F8A">
        <w:t>.</w:t>
      </w:r>
    </w:p>
    <w:p w:rsidR="001017F7" w:rsidP="00C71FD1">
      <w:pPr>
        <w:pStyle w:val="BodyText"/>
      </w:pPr>
      <w:r w:rsidRPr="001017F7">
        <w:t>Krångliga regelverk hämmar bostadsmarknaden</w:t>
      </w:r>
      <w:r>
        <w:t xml:space="preserve"> och r</w:t>
      </w:r>
      <w:r w:rsidRPr="001017F7">
        <w:t>egeringen avser därför att genomföra omfattande regelförenklingar</w:t>
      </w:r>
      <w:r>
        <w:t xml:space="preserve">. </w:t>
      </w:r>
    </w:p>
    <w:p w:rsidR="00A01AB0" w:rsidP="00AC339B">
      <w:pPr>
        <w:pStyle w:val="BodyText"/>
      </w:pPr>
      <w:r>
        <w:t xml:space="preserve">Regelverket för bygglov </w:t>
      </w:r>
      <w:r w:rsidR="0095047E">
        <w:t>m.m.</w:t>
      </w:r>
      <w:r>
        <w:t xml:space="preserve"> </w:t>
      </w:r>
      <w:r w:rsidRPr="003A329E" w:rsidR="003A329E">
        <w:t>har</w:t>
      </w:r>
      <w:r w:rsidR="00087081">
        <w:t xml:space="preserve"> </w:t>
      </w:r>
      <w:r w:rsidR="00971F8A">
        <w:t>utretts</w:t>
      </w:r>
      <w:r w:rsidR="002726C9">
        <w:t xml:space="preserve"> </w:t>
      </w:r>
      <w:r w:rsidR="00A47DD3">
        <w:t xml:space="preserve">i </w:t>
      </w:r>
      <w:r w:rsidR="00946368">
        <w:t xml:space="preserve">betänkandet </w:t>
      </w:r>
      <w:r w:rsidRPr="00946368" w:rsidR="00946368">
        <w:rPr>
          <w:i/>
          <w:iCs/>
        </w:rPr>
        <w:t>Ett nytt regelverk för bygglov</w:t>
      </w:r>
      <w:r w:rsidR="005E48D3">
        <w:rPr>
          <w:i/>
          <w:iCs/>
        </w:rPr>
        <w:t xml:space="preserve"> </w:t>
      </w:r>
      <w:r w:rsidRPr="00AF316C" w:rsidR="005E48D3">
        <w:t>(</w:t>
      </w:r>
      <w:r w:rsidRPr="00946368" w:rsidR="00946368">
        <w:t>SOU 2021:47</w:t>
      </w:r>
      <w:r w:rsidR="005E48D3">
        <w:t>)</w:t>
      </w:r>
      <w:r w:rsidR="00946368">
        <w:t xml:space="preserve"> även kalla</w:t>
      </w:r>
      <w:r w:rsidR="00D1706B">
        <w:t>d</w:t>
      </w:r>
      <w:r w:rsidR="00946368">
        <w:t xml:space="preserve"> </w:t>
      </w:r>
      <w:r w:rsidRPr="003A329E" w:rsidR="003A329E">
        <w:t>Bygglovsutredningen</w:t>
      </w:r>
      <w:r w:rsidR="00A47DD3">
        <w:t>.</w:t>
      </w:r>
      <w:r w:rsidR="002726C9">
        <w:t xml:space="preserve"> </w:t>
      </w:r>
      <w:r w:rsidRPr="002726C9" w:rsidR="002726C9">
        <w:t xml:space="preserve">Syftet </w:t>
      </w:r>
      <w:r w:rsidRPr="00DE75FC" w:rsidR="00634B48">
        <w:t>med utredningen</w:t>
      </w:r>
      <w:r w:rsidR="00087081">
        <w:t xml:space="preserve"> </w:t>
      </w:r>
      <w:r w:rsidR="00F50448">
        <w:t>var</w:t>
      </w:r>
      <w:r w:rsidRPr="002726C9" w:rsidR="002726C9">
        <w:t xml:space="preserve"> att skapa ett enklare, effektivare och mer ändamålsenligt regelverk</w:t>
      </w:r>
      <w:r w:rsidRPr="00AC339B" w:rsidR="00AC339B">
        <w:t xml:space="preserve"> </w:t>
      </w:r>
      <w:r w:rsidR="00AC339B">
        <w:t>som samtidigt säkerställer angelägna allmänna och enskilda intressen och ett långsiktigt hållbart byggande av bl.a. bostäder.</w:t>
      </w:r>
      <w:r w:rsidR="00E75473">
        <w:t xml:space="preserve"> </w:t>
      </w:r>
      <w:r w:rsidRPr="00DE75FC" w:rsidR="00087081">
        <w:t>I</w:t>
      </w:r>
      <w:r w:rsidRPr="00634B48" w:rsidR="00087081">
        <w:t xml:space="preserve"> </w:t>
      </w:r>
      <w:r w:rsidRPr="00DE75FC" w:rsidR="00087081">
        <w:t>betänkande</w:t>
      </w:r>
      <w:r w:rsidRPr="00DE75FC" w:rsidR="00634B48">
        <w:t>t</w:t>
      </w:r>
      <w:r w:rsidR="00594119">
        <w:t xml:space="preserve"> </w:t>
      </w:r>
      <w:r w:rsidRPr="00594119" w:rsidR="00594119">
        <w:t>föreslå</w:t>
      </w:r>
      <w:r w:rsidRPr="00DE75FC" w:rsidR="00087081">
        <w:t>s</w:t>
      </w:r>
      <w:r w:rsidRPr="00594119" w:rsidR="00594119">
        <w:t xml:space="preserve"> </w:t>
      </w:r>
      <w:r w:rsidRPr="00DE75FC" w:rsidR="00E75473">
        <w:t xml:space="preserve">ett </w:t>
      </w:r>
      <w:r w:rsidRPr="00DE75FC" w:rsidR="008240EB">
        <w:t>antal</w:t>
      </w:r>
      <w:r w:rsidR="008240EB">
        <w:t xml:space="preserve"> </w:t>
      </w:r>
      <w:r w:rsidRPr="00594119" w:rsidR="00594119">
        <w:t>ändringar</w:t>
      </w:r>
      <w:r w:rsidR="00594119">
        <w:t xml:space="preserve"> som</w:t>
      </w:r>
      <w:r w:rsidRPr="00594119" w:rsidR="00594119">
        <w:t xml:space="preserve"> </w:t>
      </w:r>
      <w:r w:rsidR="00E75473">
        <w:t>skulle</w:t>
      </w:r>
      <w:r w:rsidRPr="00594119" w:rsidR="00594119">
        <w:t xml:space="preserve"> </w:t>
      </w:r>
      <w:r w:rsidR="00594119">
        <w:t>innebär</w:t>
      </w:r>
      <w:r w:rsidR="00E75473">
        <w:t>a</w:t>
      </w:r>
      <w:r w:rsidR="00594119">
        <w:t xml:space="preserve"> </w:t>
      </w:r>
      <w:r w:rsidRPr="00594119" w:rsidR="00594119">
        <w:t xml:space="preserve">att färre åtgärder </w:t>
      </w:r>
      <w:r>
        <w:t xml:space="preserve">kräver </w:t>
      </w:r>
      <w:r w:rsidR="00E75473">
        <w:t>bygglov</w:t>
      </w:r>
      <w:r w:rsidRPr="00594119" w:rsidR="00594119">
        <w:t>.</w:t>
      </w:r>
      <w:r w:rsidR="00E75473">
        <w:t xml:space="preserve"> </w:t>
      </w:r>
    </w:p>
    <w:p w:rsidR="00A47DD3" w:rsidP="0003052C">
      <w:pPr>
        <w:pStyle w:val="BodyText"/>
      </w:pPr>
      <w:r w:rsidRPr="00A01AB0">
        <w:t>Bygglovsutredningen</w:t>
      </w:r>
      <w:r w:rsidR="00D1225A">
        <w:t xml:space="preserve"> </w:t>
      </w:r>
      <w:r w:rsidR="0003052C">
        <w:t xml:space="preserve">lämnar </w:t>
      </w:r>
      <w:r w:rsidR="00D1225A">
        <w:t>ing</w:t>
      </w:r>
      <w:r w:rsidR="00F50448">
        <w:t xml:space="preserve">a </w:t>
      </w:r>
      <w:r w:rsidR="0003052C">
        <w:t xml:space="preserve">förslag </w:t>
      </w:r>
      <w:r w:rsidR="00F50448">
        <w:t>och g</w:t>
      </w:r>
      <w:r w:rsidR="00D1225A">
        <w:t>ör heller inga särskilda överväganden</w:t>
      </w:r>
      <w:r w:rsidR="00F50448">
        <w:t xml:space="preserve"> </w:t>
      </w:r>
      <w:r w:rsidR="0003052C">
        <w:t xml:space="preserve">som rör just </w:t>
      </w:r>
      <w:r w:rsidR="00F50448">
        <w:t>inglasning av balkonger</w:t>
      </w:r>
      <w:r w:rsidR="00D1225A">
        <w:t xml:space="preserve">. </w:t>
      </w:r>
      <w:r w:rsidR="00F50448">
        <w:t>Men f</w:t>
      </w:r>
      <w:r w:rsidR="006B189D">
        <w:t>örslag</w:t>
      </w:r>
      <w:r w:rsidR="00F50448">
        <w:t xml:space="preserve"> i betänkandet</w:t>
      </w:r>
      <w:r w:rsidR="006B189D">
        <w:t xml:space="preserve"> kan ändå omfatta inglasning av balkonger, exempelvis föreslås </w:t>
      </w:r>
      <w:r w:rsidR="007F2F40">
        <w:t>ändringar</w:t>
      </w:r>
      <w:r w:rsidR="0003052C">
        <w:t xml:space="preserve"> i lovplikten</w:t>
      </w:r>
      <w:r w:rsidR="0058049B">
        <w:t xml:space="preserve"> </w:t>
      </w:r>
      <w:r w:rsidR="0003052C">
        <w:t xml:space="preserve">vad gäller </w:t>
      </w:r>
      <w:r w:rsidR="006B189D">
        <w:t>fasadändringar.</w:t>
      </w:r>
      <w:r w:rsidR="0003052C">
        <w:t xml:space="preserve"> </w:t>
      </w:r>
      <w:r w:rsidR="003801A0">
        <w:t>B</w:t>
      </w:r>
      <w:r w:rsidRPr="002726C9" w:rsidR="002726C9">
        <w:t>etänkandet har</w:t>
      </w:r>
      <w:r w:rsidR="003801A0">
        <w:t xml:space="preserve"> </w:t>
      </w:r>
      <w:r w:rsidRPr="002726C9" w:rsidR="002726C9">
        <w:t>remitterats och bereds för närvarande inom Regeringskansliet.</w:t>
      </w:r>
    </w:p>
    <w:p w:rsidR="003801A0" w:rsidP="003801A0">
      <w:pPr>
        <w:pStyle w:val="BodyText"/>
      </w:pPr>
      <w:r>
        <w:t xml:space="preserve">Stockholm den </w:t>
      </w:r>
      <w:sdt>
        <w:sdtPr>
          <w:id w:val="-1225218591"/>
          <w:placeholder>
            <w:docPart w:val="1E03FCA5FE5C44C9A60B821E4F34869B"/>
          </w:placeholder>
          <w:dataBinding w:xpath="/ns0:DocumentInfo[1]/ns0:BaseInfo[1]/ns0:HeaderDate[1]" w:storeItemID="{693EF898-490E-44E0-A634-3F113A4D9BF4}" w:prefixMappings="xmlns:ns0='http://lp/documentinfo/RK' "/>
          <w:date w:fullDate="2024-01-0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4 januari 2024</w:t>
          </w:r>
        </w:sdtContent>
      </w:sdt>
    </w:p>
    <w:p w:rsidR="003801A0" w:rsidP="003801A0">
      <w:pPr>
        <w:pStyle w:val="Brdtextutanavstnd"/>
      </w:pPr>
    </w:p>
    <w:p w:rsidR="004C5A6B" w:rsidRPr="00DB48AB" w:rsidP="00DB48AB">
      <w:pPr>
        <w:pStyle w:val="BodyText"/>
      </w:pPr>
      <w:r>
        <w:t>Andreas Carlso</w:t>
      </w:r>
      <w:r w:rsidR="00AA1AC6">
        <w:t>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5A6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5A6B" w:rsidRPr="007D73AB" w:rsidP="00340DE0">
          <w:pPr>
            <w:pStyle w:val="Header"/>
          </w:pPr>
        </w:p>
      </w:tc>
      <w:tc>
        <w:tcPr>
          <w:tcW w:w="1134" w:type="dxa"/>
        </w:tcPr>
        <w:p w:rsidR="004C5A6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5A6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5A6B" w:rsidRPr="00710A6C" w:rsidP="00EE3C0F">
          <w:pPr>
            <w:pStyle w:val="Header"/>
            <w:rPr>
              <w:b/>
            </w:rPr>
          </w:pPr>
        </w:p>
        <w:p w:rsidR="004C5A6B" w:rsidP="00EE3C0F">
          <w:pPr>
            <w:pStyle w:val="Header"/>
          </w:pPr>
        </w:p>
        <w:p w:rsidR="004C5A6B" w:rsidP="00EE3C0F">
          <w:pPr>
            <w:pStyle w:val="Header"/>
          </w:pPr>
        </w:p>
        <w:p w:rsidR="004C5A6B" w:rsidP="00EE3C0F">
          <w:pPr>
            <w:pStyle w:val="Header"/>
          </w:pPr>
        </w:p>
        <w:p w:rsidR="004C5A6B" w:rsidP="00EE3C0F">
          <w:pPr>
            <w:pStyle w:val="Header"/>
          </w:pPr>
          <w:r w:rsidRPr="00950C45">
            <w:t>LI2023/03907</w:t>
          </w:r>
          <w:sdt>
            <w:sdtPr>
              <w:alias w:val="DocNumber"/>
              <w:tag w:val="DocNumber"/>
              <w:id w:val="1726028884"/>
              <w:placeholder>
                <w:docPart w:val="0562C29178564AB08F45A5104AE1D20D"/>
              </w:placeholder>
              <w:showingPlcHdr/>
              <w:dataBinding w:xpath="/ns0:DocumentInfo[1]/ns0:BaseInfo[1]/ns0:DocNumber[1]" w:storeItemID="{693EF898-490E-44E0-A634-3F113A4D9BF4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4C5A6B" w:rsidP="00EE3C0F">
          <w:pPr>
            <w:pStyle w:val="Header"/>
          </w:pPr>
        </w:p>
      </w:tc>
      <w:tc>
        <w:tcPr>
          <w:tcW w:w="1134" w:type="dxa"/>
        </w:tcPr>
        <w:p w:rsidR="004C5A6B" w:rsidP="0094502D">
          <w:pPr>
            <w:pStyle w:val="Header"/>
          </w:pPr>
        </w:p>
        <w:p w:rsidR="004C5A6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FE6A8D073F43498747E23EA0B57AF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8570D" w:rsidRPr="00E8570D" w:rsidP="00340DE0">
              <w:pPr>
                <w:pStyle w:val="Header"/>
                <w:rPr>
                  <w:b/>
                </w:rPr>
              </w:pPr>
              <w:r w:rsidRPr="00E8570D">
                <w:rPr>
                  <w:b/>
                </w:rPr>
                <w:t>Landsbygds- och infrastrukturdepartementet</w:t>
              </w:r>
            </w:p>
            <w:p w:rsidR="004C5A6B" w:rsidRPr="00340DE0" w:rsidP="00340DE0">
              <w:pPr>
                <w:pStyle w:val="Header"/>
              </w:pPr>
              <w:r w:rsidRPr="00E8570D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545E3B56B9417BA57F9BF0D3D60FF1"/>
          </w:placeholder>
          <w:dataBinding w:xpath="/ns0:DocumentInfo[1]/ns0:BaseInfo[1]/ns0:Recipient[1]" w:storeItemID="{693EF898-490E-44E0-A634-3F113A4D9BF4}" w:prefixMappings="xmlns:ns0='http://lp/documentinfo/RK' "/>
          <w:text w:multiLine="1"/>
        </w:sdtPr>
        <w:sdtContent>
          <w:tc>
            <w:tcPr>
              <w:tcW w:w="3170" w:type="dxa"/>
            </w:tcPr>
            <w:p w:rsidR="004C5A6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5A6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835FF3"/>
    <w:multiLevelType w:val="hybridMultilevel"/>
    <w:tmpl w:val="58E00336"/>
    <w:lvl w:ilvl="0">
      <w:start w:val="2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A4F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62C29178564AB08F45A5104AE1D2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C6F98-4138-4291-87DC-B516E3CAE13B}"/>
      </w:docPartPr>
      <w:docPartBody>
        <w:p w:rsidR="00C95D68" w:rsidP="00B25AA7">
          <w:pPr>
            <w:pStyle w:val="0562C29178564AB08F45A5104AE1D2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FE6A8D073F43498747E23EA0B57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61503-A797-457B-95EA-C3745A91B48F}"/>
      </w:docPartPr>
      <w:docPartBody>
        <w:p w:rsidR="00C95D68" w:rsidP="00B25AA7">
          <w:pPr>
            <w:pStyle w:val="94FE6A8D073F43498747E23EA0B57A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545E3B56B9417BA57F9BF0D3D60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80A5A-5AA6-4B8C-9534-10B037DD6B09}"/>
      </w:docPartPr>
      <w:docPartBody>
        <w:p w:rsidR="00C95D68" w:rsidP="00B25AA7">
          <w:pPr>
            <w:pStyle w:val="A4545E3B56B9417BA57F9BF0D3D60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9735C1E1E7415B9EF11132ED1D7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B32AA-2C24-421E-AB81-1DC3294944B6}"/>
      </w:docPartPr>
      <w:docPartBody>
        <w:p w:rsidR="00C95D68" w:rsidP="00B25AA7">
          <w:pPr>
            <w:pStyle w:val="A09735C1E1E7415B9EF11132ED1D797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4FA7F0CBF334D2D8B5C4A4B715A8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8EA780-9DBF-4D3D-A498-894E93E21E67}"/>
      </w:docPartPr>
      <w:docPartBody>
        <w:p w:rsidR="00C95D68" w:rsidP="00B25AA7">
          <w:pPr>
            <w:pStyle w:val="04FA7F0CBF334D2D8B5C4A4B715A812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F20E6B0E53C47AD9FB96BE272B9D7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4F44C-BBCB-434E-8D03-3E07C17F4D63}"/>
      </w:docPartPr>
      <w:docPartBody>
        <w:p w:rsidR="00C95D68" w:rsidP="00B25AA7">
          <w:pPr>
            <w:pStyle w:val="AF20E6B0E53C47AD9FB96BE272B9D73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E03FCA5FE5C44C9A60B821E4F348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93D61-A7F6-418D-8231-1FDF67A10F48}"/>
      </w:docPartPr>
      <w:docPartBody>
        <w:p w:rsidR="006A3AAD" w:rsidP="00C95D68">
          <w:pPr>
            <w:pStyle w:val="1E03FCA5FE5C44C9A60B821E4F34869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03FCA5FE5C44C9A60B821E4F34869B">
    <w:name w:val="1E03FCA5FE5C44C9A60B821E4F34869B"/>
    <w:rsid w:val="00C95D68"/>
  </w:style>
  <w:style w:type="character" w:styleId="PlaceholderText">
    <w:name w:val="Placeholder Text"/>
    <w:basedOn w:val="DefaultParagraphFont"/>
    <w:uiPriority w:val="99"/>
    <w:semiHidden/>
    <w:rsid w:val="00C95D68"/>
    <w:rPr>
      <w:noProof w:val="0"/>
      <w:color w:val="808080"/>
    </w:rPr>
  </w:style>
  <w:style w:type="paragraph" w:customStyle="1" w:styleId="A4545E3B56B9417BA57F9BF0D3D60FF1">
    <w:name w:val="A4545E3B56B9417BA57F9BF0D3D60FF1"/>
    <w:rsid w:val="00B25AA7"/>
  </w:style>
  <w:style w:type="paragraph" w:customStyle="1" w:styleId="0562C29178564AB08F45A5104AE1D20D1">
    <w:name w:val="0562C29178564AB08F45A5104AE1D20D1"/>
    <w:rsid w:val="00B25A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FE6A8D073F43498747E23EA0B57AFD1">
    <w:name w:val="94FE6A8D073F43498747E23EA0B57AFD1"/>
    <w:rsid w:val="00B25A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9735C1E1E7415B9EF11132ED1D7976">
    <w:name w:val="A09735C1E1E7415B9EF11132ED1D7976"/>
    <w:rsid w:val="00B25AA7"/>
  </w:style>
  <w:style w:type="paragraph" w:customStyle="1" w:styleId="04FA7F0CBF334D2D8B5C4A4B715A812E">
    <w:name w:val="04FA7F0CBF334D2D8B5C4A4B715A812E"/>
    <w:rsid w:val="00B25AA7"/>
  </w:style>
  <w:style w:type="paragraph" w:customStyle="1" w:styleId="AF20E6B0E53C47AD9FB96BE272B9D73B">
    <w:name w:val="AF20E6B0E53C47AD9FB96BE272B9D73B"/>
    <w:rsid w:val="00B25A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2024-01-04T00:00:00</HeaderDate>
    <Office/>
    <Dnr>LI2023/</Dnr>
    <ParagrafNr/>
    <DocumentTitle/>
    <VisitingAddress/>
    <Extra1/>
    <Extra2/>
    <Extra3>Alireza Akhondi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450d166f-b1ee-4875-8a77-9a1e16b86a50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EF898-490E-44E0-A634-3F113A4D9BF4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B460913-F42C-4E36-9CE6-58C82C3D8330}">
  <ds:schemaRefs>
    <ds:schemaRef ds:uri="http://schemas.microsoft.com/office/infopath/2007/PartnerControls"/>
    <ds:schemaRef ds:uri="9c9941df-7074-4a92-bf99-225d24d78d61"/>
    <ds:schemaRef ds:uri="http://purl.org/dc/terms/"/>
    <ds:schemaRef ds:uri="92ffc5e4-5e54-4abf-b21b-9b28f7aa8223"/>
    <ds:schemaRef ds:uri="http://schemas.microsoft.com/office/2006/documentManagement/types"/>
    <ds:schemaRef ds:uri="http://schemas.openxmlformats.org/package/2006/metadata/core-properties"/>
    <ds:schemaRef ds:uri="c783f78f-5c80-4edd-b873-fab2ea9c4763"/>
    <ds:schemaRef ds:uri="4e9c2f0c-7bf8-49af-8356-cbf363fc78a7"/>
    <ds:schemaRef ds:uri="http://purl.org/dc/elements/1.1/"/>
    <ds:schemaRef ds:uri="http://schemas.microsoft.com/office/2006/metadata/properties"/>
    <ds:schemaRef ds:uri="24eed32f-d08e-45ff-bc46-af8c0e5435a5"/>
    <ds:schemaRef ds:uri="cc625d36-bb37-4650-91b9-0c96159295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CFD78-D5FF-40FE-A3A6-0A3D53AFA1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433A7F-C237-4C6A-A49E-FF94B51898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434 Förenklade regler för inglasning av balkonger.docx</dc:title>
  <cp:revision>3</cp:revision>
  <dcterms:created xsi:type="dcterms:W3CDTF">2024-01-04T07:39:00Z</dcterms:created>
  <dcterms:modified xsi:type="dcterms:W3CDTF">2024-01-04T07:39:00Z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