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858" w:rsidRDefault="00D63858" w:rsidP="00DA0661">
      <w:pPr>
        <w:pStyle w:val="Rubrik"/>
      </w:pPr>
      <w:bookmarkStart w:id="0" w:name="Start"/>
      <w:bookmarkEnd w:id="0"/>
      <w:r>
        <w:t>Svar på fråga 2020/21:393 av Rickard Nordin (C)</w:t>
      </w:r>
      <w:r>
        <w:br/>
        <w:t>Ökad förutsägbarhet vid</w:t>
      </w:r>
      <w:r w:rsidR="00241A90">
        <w:t xml:space="preserve"> </w:t>
      </w:r>
      <w:r>
        <w:t>vindkraftsutbyggnad</w:t>
      </w:r>
    </w:p>
    <w:p w:rsidR="00D63858" w:rsidRDefault="00D63858" w:rsidP="00D63858">
      <w:pPr>
        <w:pStyle w:val="Brdtext"/>
      </w:pPr>
      <w:r>
        <w:t xml:space="preserve">Rickard Nordin har frågat mig om jag som en del av styrningen av Försvarsmakten </w:t>
      </w:r>
      <w:r w:rsidR="00DB4FD8">
        <w:t>av</w:t>
      </w:r>
      <w:bookmarkStart w:id="1" w:name="_GoBack"/>
      <w:bookmarkEnd w:id="1"/>
      <w:r w:rsidR="00DB4FD8">
        <w:t xml:space="preserve">ser </w:t>
      </w:r>
      <w:r>
        <w:t>att förtydliga instruktionen för att skapa bättre förutsättningar att bidra till samhällets samlade motståndskraft och för samexistens inom samma geografiska område</w:t>
      </w:r>
      <w:r w:rsidR="001642D7">
        <w:t>.</w:t>
      </w:r>
    </w:p>
    <w:p w:rsidR="0065707E" w:rsidRPr="0065707E" w:rsidRDefault="0065707E" w:rsidP="0065707E">
      <w:pPr>
        <w:pStyle w:val="Brdtext"/>
      </w:pPr>
      <w:r w:rsidRPr="0065707E">
        <w:t>Försvarsmakten har i årets regleringsbrev fått i uppdrag att komma med förslag på hur förmågan till tidig dialog och samverkan med övriga samhället kan utvecklas. I uppdraget ingår även att Försvarsmakten ska analysera jämförbara länders och grannländers erfarenheter av fungerande samexistens mellan försvarsmakt och kraftigt utbyggd vindkraft inom samma geografiska område.</w:t>
      </w:r>
    </w:p>
    <w:p w:rsidR="003F2F03" w:rsidRDefault="003F2F03" w:rsidP="00D63858">
      <w:pPr>
        <w:pStyle w:val="Brdtext"/>
      </w:pPr>
      <w:r>
        <w:t>Av f</w:t>
      </w:r>
      <w:r w:rsidRPr="003F2F03">
        <w:t>örordning</w:t>
      </w:r>
      <w:r w:rsidR="001642D7">
        <w:t>en</w:t>
      </w:r>
      <w:r w:rsidRPr="003F2F03">
        <w:t xml:space="preserve"> (2007:1266) med instruktion för Försvarsmakten</w:t>
      </w:r>
      <w:r>
        <w:t xml:space="preserve"> framgår det att Försvarsmakten </w:t>
      </w:r>
      <w:r w:rsidRPr="003F2F03">
        <w:t>ska upprätthålla och utveckla ett militärt försvar som ytterst kan möta ett väpnat angrepp. Grunden för Försvarsmaktens verksamhet ska vara förmågan till väpnad strid.</w:t>
      </w:r>
      <w:r>
        <w:t xml:space="preserve"> </w:t>
      </w:r>
    </w:p>
    <w:p w:rsidR="00D9522C" w:rsidRDefault="004A1289" w:rsidP="003F2F03">
      <w:pPr>
        <w:pStyle w:val="Brdtext"/>
      </w:pPr>
      <w:r>
        <w:t>V</w:t>
      </w:r>
      <w:r w:rsidR="003F2F03">
        <w:t>idare</w:t>
      </w:r>
      <w:r>
        <w:t xml:space="preserve"> </w:t>
      </w:r>
      <w:r w:rsidR="001642D7">
        <w:t>framgår</w:t>
      </w:r>
      <w:r w:rsidR="003F2F03">
        <w:t xml:space="preserve"> att Försvarsmakten årligen </w:t>
      </w:r>
      <w:r>
        <w:t xml:space="preserve">ska </w:t>
      </w:r>
      <w:r w:rsidR="003F2F03">
        <w:t>redovisa myndighetens medverkan i beredningen av ärenden rörande vind- och vågkraft samt de åtgärder myndigheten har vidtagit för att bidra till att nå den nationella planeringsramen för vindkraft.</w:t>
      </w:r>
      <w:r w:rsidR="00D9522C">
        <w:t xml:space="preserve"> </w:t>
      </w:r>
    </w:p>
    <w:p w:rsidR="004A1289" w:rsidRDefault="004A1289" w:rsidP="003F2F03">
      <w:pPr>
        <w:pStyle w:val="Brdtext"/>
      </w:pPr>
      <w:r>
        <w:t>Jag konstaterar att Försvarsmakten redan idag har i uppgift medverka i beredningen av ärenden rörande vind- och vågkraft och ser i nuläget inget behov av att ändra Försvarsmaktens instruktion i de</w:t>
      </w:r>
      <w:r w:rsidR="00777FE3">
        <w:t>tt</w:t>
      </w:r>
      <w:r>
        <w:t xml:space="preserve">a </w:t>
      </w:r>
      <w:r w:rsidR="005A362C">
        <w:t>avseende</w:t>
      </w:r>
      <w:r>
        <w:t xml:space="preserve">. </w:t>
      </w:r>
    </w:p>
    <w:p w:rsidR="00D63858" w:rsidRDefault="00D63858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AFD3F49255D747C59C47CCDC1DEFFFFF"/>
          </w:placeholder>
          <w:dataBinding w:prefixMappings="xmlns:ns0='http://lp/documentinfo/RK' " w:xpath="/ns0:DocumentInfo[1]/ns0:BaseInfo[1]/ns0:HeaderDate[1]" w:storeItemID="{7E6DEEDF-151C-4B8C-AFC1-C6F2BE2673B5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A1289">
            <w:t>18 november 2020</w:t>
          </w:r>
        </w:sdtContent>
      </w:sdt>
    </w:p>
    <w:p w:rsidR="00D63858" w:rsidRDefault="00D63858" w:rsidP="004E7A8F">
      <w:pPr>
        <w:pStyle w:val="Brdtextutanavstnd"/>
      </w:pPr>
    </w:p>
    <w:p w:rsidR="00D63858" w:rsidRDefault="00D63858" w:rsidP="004E7A8F">
      <w:pPr>
        <w:pStyle w:val="Brdtextutanavstnd"/>
      </w:pPr>
    </w:p>
    <w:p w:rsidR="00D63858" w:rsidRDefault="00D63858" w:rsidP="004E7A8F">
      <w:pPr>
        <w:pStyle w:val="Brdtextutanavstnd"/>
      </w:pPr>
    </w:p>
    <w:p w:rsidR="00D63858" w:rsidRDefault="004A1289" w:rsidP="00422A41">
      <w:pPr>
        <w:pStyle w:val="Brdtext"/>
      </w:pPr>
      <w:r>
        <w:t>Peter Hultqvist</w:t>
      </w:r>
    </w:p>
    <w:p w:rsidR="00D63858" w:rsidRPr="00DB48AB" w:rsidRDefault="00D63858" w:rsidP="00DB48AB">
      <w:pPr>
        <w:pStyle w:val="Brdtext"/>
      </w:pPr>
    </w:p>
    <w:sectPr w:rsidR="00D63858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858" w:rsidRDefault="00D63858" w:rsidP="00A87A54">
      <w:pPr>
        <w:spacing w:after="0" w:line="240" w:lineRule="auto"/>
      </w:pPr>
      <w:r>
        <w:separator/>
      </w:r>
    </w:p>
  </w:endnote>
  <w:endnote w:type="continuationSeparator" w:id="0">
    <w:p w:rsidR="00D63858" w:rsidRDefault="00D638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858" w:rsidRDefault="00D63858" w:rsidP="00A87A54">
      <w:pPr>
        <w:spacing w:after="0" w:line="240" w:lineRule="auto"/>
      </w:pPr>
      <w:r>
        <w:separator/>
      </w:r>
    </w:p>
  </w:footnote>
  <w:footnote w:type="continuationSeparator" w:id="0">
    <w:p w:rsidR="00D63858" w:rsidRDefault="00D638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63858" w:rsidTr="00C93EBA">
      <w:trPr>
        <w:trHeight w:val="227"/>
      </w:trPr>
      <w:tc>
        <w:tcPr>
          <w:tcW w:w="5534" w:type="dxa"/>
        </w:tcPr>
        <w:p w:rsidR="00D63858" w:rsidRPr="007D73AB" w:rsidRDefault="00D63858">
          <w:pPr>
            <w:pStyle w:val="Sidhuvud"/>
          </w:pPr>
        </w:p>
      </w:tc>
      <w:tc>
        <w:tcPr>
          <w:tcW w:w="3170" w:type="dxa"/>
          <w:vAlign w:val="bottom"/>
        </w:tcPr>
        <w:p w:rsidR="00D63858" w:rsidRPr="007D73AB" w:rsidRDefault="00D63858" w:rsidP="00340DE0">
          <w:pPr>
            <w:pStyle w:val="Sidhuvud"/>
          </w:pPr>
        </w:p>
      </w:tc>
      <w:tc>
        <w:tcPr>
          <w:tcW w:w="1134" w:type="dxa"/>
        </w:tcPr>
        <w:p w:rsidR="00D63858" w:rsidRDefault="00D63858" w:rsidP="005A703A">
          <w:pPr>
            <w:pStyle w:val="Sidhuvud"/>
          </w:pPr>
        </w:p>
      </w:tc>
    </w:tr>
    <w:tr w:rsidR="00D63858" w:rsidTr="00C93EBA">
      <w:trPr>
        <w:trHeight w:val="1928"/>
      </w:trPr>
      <w:tc>
        <w:tcPr>
          <w:tcW w:w="5534" w:type="dxa"/>
        </w:tcPr>
        <w:p w:rsidR="00D63858" w:rsidRPr="00340DE0" w:rsidRDefault="00D6385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63858" w:rsidRPr="00710A6C" w:rsidRDefault="00D63858" w:rsidP="00EE3C0F">
          <w:pPr>
            <w:pStyle w:val="Sidhuvud"/>
            <w:rPr>
              <w:b/>
            </w:rPr>
          </w:pPr>
        </w:p>
        <w:p w:rsidR="00D63858" w:rsidRDefault="00D63858" w:rsidP="00EE3C0F">
          <w:pPr>
            <w:pStyle w:val="Sidhuvud"/>
          </w:pPr>
        </w:p>
        <w:p w:rsidR="00D63858" w:rsidRDefault="00D63858" w:rsidP="00EE3C0F">
          <w:pPr>
            <w:pStyle w:val="Sidhuvud"/>
          </w:pPr>
        </w:p>
        <w:p w:rsidR="00D63858" w:rsidRDefault="00D6385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A7D2956807D4E55AE2AD8A83F6E1148"/>
            </w:placeholder>
            <w:dataBinding w:prefixMappings="xmlns:ns0='http://lp/documentinfo/RK' " w:xpath="/ns0:DocumentInfo[1]/ns0:BaseInfo[1]/ns0:Dnr[1]" w:storeItemID="{7E6DEEDF-151C-4B8C-AFC1-C6F2BE2673B5}"/>
            <w:text/>
          </w:sdtPr>
          <w:sdtEndPr/>
          <w:sdtContent>
            <w:p w:rsidR="00D63858" w:rsidRDefault="00D63858" w:rsidP="00EE3C0F">
              <w:pPr>
                <w:pStyle w:val="Sidhuvud"/>
              </w:pPr>
              <w:r>
                <w:t>Fö2020/01109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02E25858534D0BAEBBAD991AE76409"/>
            </w:placeholder>
            <w:showingPlcHdr/>
            <w:dataBinding w:prefixMappings="xmlns:ns0='http://lp/documentinfo/RK' " w:xpath="/ns0:DocumentInfo[1]/ns0:BaseInfo[1]/ns0:DocNumber[1]" w:storeItemID="{7E6DEEDF-151C-4B8C-AFC1-C6F2BE2673B5}"/>
            <w:text/>
          </w:sdtPr>
          <w:sdtEndPr/>
          <w:sdtContent>
            <w:p w:rsidR="00D63858" w:rsidRDefault="00D6385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63858" w:rsidRDefault="00D63858" w:rsidP="00EE3C0F">
          <w:pPr>
            <w:pStyle w:val="Sidhuvud"/>
          </w:pPr>
        </w:p>
      </w:tc>
      <w:tc>
        <w:tcPr>
          <w:tcW w:w="1134" w:type="dxa"/>
        </w:tcPr>
        <w:p w:rsidR="00D63858" w:rsidRDefault="00D63858" w:rsidP="0094502D">
          <w:pPr>
            <w:pStyle w:val="Sidhuvud"/>
          </w:pPr>
        </w:p>
        <w:p w:rsidR="00D63858" w:rsidRPr="0094502D" w:rsidRDefault="00D63858" w:rsidP="00EC71A6">
          <w:pPr>
            <w:pStyle w:val="Sidhuvud"/>
          </w:pPr>
        </w:p>
      </w:tc>
    </w:tr>
    <w:tr w:rsidR="00D6385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5E2A06ECBC472EA08BA270911E39F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A1289" w:rsidRPr="004A1289" w:rsidRDefault="004A1289" w:rsidP="00340DE0">
              <w:pPr>
                <w:pStyle w:val="Sidhuvud"/>
                <w:rPr>
                  <w:b/>
                </w:rPr>
              </w:pPr>
              <w:r w:rsidRPr="004A1289">
                <w:rPr>
                  <w:b/>
                </w:rPr>
                <w:t>Försvarsdepartementet</w:t>
              </w:r>
            </w:p>
            <w:p w:rsidR="004A1289" w:rsidRDefault="004A1289" w:rsidP="00340DE0">
              <w:pPr>
                <w:pStyle w:val="Sidhuvud"/>
              </w:pPr>
              <w:r w:rsidRPr="004A1289">
                <w:t>Försvarsministern</w:t>
              </w:r>
            </w:p>
            <w:p w:rsidR="004A1289" w:rsidRDefault="004A1289" w:rsidP="00340DE0">
              <w:pPr>
                <w:pStyle w:val="Sidhuvud"/>
              </w:pPr>
            </w:p>
            <w:p w:rsidR="00D63858" w:rsidRPr="00340DE0" w:rsidRDefault="00D6385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34F115CFC24D5BBB17BF54E28CE24C"/>
          </w:placeholder>
          <w:dataBinding w:prefixMappings="xmlns:ns0='http://lp/documentinfo/RK' " w:xpath="/ns0:DocumentInfo[1]/ns0:BaseInfo[1]/ns0:Recipient[1]" w:storeItemID="{7E6DEEDF-151C-4B8C-AFC1-C6F2BE2673B5}"/>
          <w:text w:multiLine="1"/>
        </w:sdtPr>
        <w:sdtEndPr/>
        <w:sdtContent>
          <w:tc>
            <w:tcPr>
              <w:tcW w:w="3170" w:type="dxa"/>
            </w:tcPr>
            <w:p w:rsidR="00D63858" w:rsidRDefault="00D638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63858" w:rsidRDefault="00D6385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5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833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2D7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A6F"/>
    <w:rsid w:val="00237147"/>
    <w:rsid w:val="00241A90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03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289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62C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D5F"/>
    <w:rsid w:val="00647FD7"/>
    <w:rsid w:val="00650080"/>
    <w:rsid w:val="00651F17"/>
    <w:rsid w:val="0065382D"/>
    <w:rsid w:val="00654B4D"/>
    <w:rsid w:val="0065559D"/>
    <w:rsid w:val="00655A40"/>
    <w:rsid w:val="0065707E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77FE3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1D9D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4FE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577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825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858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22C"/>
    <w:rsid w:val="00D95424"/>
    <w:rsid w:val="00D96717"/>
    <w:rsid w:val="00DA4084"/>
    <w:rsid w:val="00DA56ED"/>
    <w:rsid w:val="00DA5A54"/>
    <w:rsid w:val="00DA5C0D"/>
    <w:rsid w:val="00DB4E26"/>
    <w:rsid w:val="00DB4FD8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60D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29F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BEE931C-739E-4234-9004-3F5ABB31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7D2956807D4E55AE2AD8A83F6E1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44C23-3ECE-41B4-8D87-280691E60B00}"/>
      </w:docPartPr>
      <w:docPartBody>
        <w:p w:rsidR="002578C4" w:rsidRDefault="00B34EC7" w:rsidP="00B34EC7">
          <w:pPr>
            <w:pStyle w:val="8A7D2956807D4E55AE2AD8A83F6E11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02E25858534D0BAEBBAD991AE76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24682-88F7-41A1-912F-266D5631C248}"/>
      </w:docPartPr>
      <w:docPartBody>
        <w:p w:rsidR="002578C4" w:rsidRDefault="00B34EC7" w:rsidP="00B34EC7">
          <w:pPr>
            <w:pStyle w:val="C802E25858534D0BAEBBAD991AE764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5E2A06ECBC472EA08BA270911E3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37AE2-CE48-4251-A0A1-797D4E5C14E0}"/>
      </w:docPartPr>
      <w:docPartBody>
        <w:p w:rsidR="002578C4" w:rsidRDefault="00B34EC7" w:rsidP="00B34EC7">
          <w:pPr>
            <w:pStyle w:val="ED5E2A06ECBC472EA08BA270911E39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34F115CFC24D5BBB17BF54E28CE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E84EE-F4D9-4A8C-A632-04E4074B94E2}"/>
      </w:docPartPr>
      <w:docPartBody>
        <w:p w:rsidR="002578C4" w:rsidRDefault="00B34EC7" w:rsidP="00B34EC7">
          <w:pPr>
            <w:pStyle w:val="3334F115CFC24D5BBB17BF54E28CE2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D3F49255D747C59C47CCDC1DEFF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57A0F-EC12-4A36-A47C-E68A8A316F91}"/>
      </w:docPartPr>
      <w:docPartBody>
        <w:p w:rsidR="002578C4" w:rsidRDefault="00B34EC7" w:rsidP="00B34EC7">
          <w:pPr>
            <w:pStyle w:val="AFD3F49255D747C59C47CCDC1DEFFFF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C7"/>
    <w:rsid w:val="002578C4"/>
    <w:rsid w:val="00B3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C5F8AB0C8074A0882C06455E7781BD1">
    <w:name w:val="3C5F8AB0C8074A0882C06455E7781BD1"/>
    <w:rsid w:val="00B34EC7"/>
  </w:style>
  <w:style w:type="character" w:styleId="Platshllartext">
    <w:name w:val="Placeholder Text"/>
    <w:basedOn w:val="Standardstycketeckensnitt"/>
    <w:uiPriority w:val="99"/>
    <w:semiHidden/>
    <w:rsid w:val="00B34EC7"/>
    <w:rPr>
      <w:noProof w:val="0"/>
      <w:color w:val="808080"/>
    </w:rPr>
  </w:style>
  <w:style w:type="paragraph" w:customStyle="1" w:styleId="6C6882C645884A8A8C3F0FE9F4699ED4">
    <w:name w:val="6C6882C645884A8A8C3F0FE9F4699ED4"/>
    <w:rsid w:val="00B34EC7"/>
  </w:style>
  <w:style w:type="paragraph" w:customStyle="1" w:styleId="EE1EADA4671B4BD098A75B62E1175DE3">
    <w:name w:val="EE1EADA4671B4BD098A75B62E1175DE3"/>
    <w:rsid w:val="00B34EC7"/>
  </w:style>
  <w:style w:type="paragraph" w:customStyle="1" w:styleId="469D7151E46F49A198A0ACDA8EF1B995">
    <w:name w:val="469D7151E46F49A198A0ACDA8EF1B995"/>
    <w:rsid w:val="00B34EC7"/>
  </w:style>
  <w:style w:type="paragraph" w:customStyle="1" w:styleId="8A7D2956807D4E55AE2AD8A83F6E1148">
    <w:name w:val="8A7D2956807D4E55AE2AD8A83F6E1148"/>
    <w:rsid w:val="00B34EC7"/>
  </w:style>
  <w:style w:type="paragraph" w:customStyle="1" w:styleId="C802E25858534D0BAEBBAD991AE76409">
    <w:name w:val="C802E25858534D0BAEBBAD991AE76409"/>
    <w:rsid w:val="00B34EC7"/>
  </w:style>
  <w:style w:type="paragraph" w:customStyle="1" w:styleId="5FCF1780D73A4F6AA374DE27E7A195E1">
    <w:name w:val="5FCF1780D73A4F6AA374DE27E7A195E1"/>
    <w:rsid w:val="00B34EC7"/>
  </w:style>
  <w:style w:type="paragraph" w:customStyle="1" w:styleId="BE4D8D3932E24C9AA072BD9188048867">
    <w:name w:val="BE4D8D3932E24C9AA072BD9188048867"/>
    <w:rsid w:val="00B34EC7"/>
  </w:style>
  <w:style w:type="paragraph" w:customStyle="1" w:styleId="1C30B2F8F5FA414D95ADE9BC4DE7F8B1">
    <w:name w:val="1C30B2F8F5FA414D95ADE9BC4DE7F8B1"/>
    <w:rsid w:val="00B34EC7"/>
  </w:style>
  <w:style w:type="paragraph" w:customStyle="1" w:styleId="ED5E2A06ECBC472EA08BA270911E39FC">
    <w:name w:val="ED5E2A06ECBC472EA08BA270911E39FC"/>
    <w:rsid w:val="00B34EC7"/>
  </w:style>
  <w:style w:type="paragraph" w:customStyle="1" w:styleId="3334F115CFC24D5BBB17BF54E28CE24C">
    <w:name w:val="3334F115CFC24D5BBB17BF54E28CE24C"/>
    <w:rsid w:val="00B34EC7"/>
  </w:style>
  <w:style w:type="paragraph" w:customStyle="1" w:styleId="C802E25858534D0BAEBBAD991AE764091">
    <w:name w:val="C802E25858534D0BAEBBAD991AE764091"/>
    <w:rsid w:val="00B34E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5E2A06ECBC472EA08BA270911E39FC1">
    <w:name w:val="ED5E2A06ECBC472EA08BA270911E39FC1"/>
    <w:rsid w:val="00B34E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2BCD11C3C044AE9943E892FEED4F3D">
    <w:name w:val="6C2BCD11C3C044AE9943E892FEED4F3D"/>
    <w:rsid w:val="00B34EC7"/>
  </w:style>
  <w:style w:type="paragraph" w:customStyle="1" w:styleId="6E233531D85E4105978A6949AE752306">
    <w:name w:val="6E233531D85E4105978A6949AE752306"/>
    <w:rsid w:val="00B34EC7"/>
  </w:style>
  <w:style w:type="paragraph" w:customStyle="1" w:styleId="7C7E0DC371A740DCA5A926D67A6633C7">
    <w:name w:val="7C7E0DC371A740DCA5A926D67A6633C7"/>
    <w:rsid w:val="00B34EC7"/>
  </w:style>
  <w:style w:type="paragraph" w:customStyle="1" w:styleId="4B653859452140C9A07DF2AD77C53D16">
    <w:name w:val="4B653859452140C9A07DF2AD77C53D16"/>
    <w:rsid w:val="00B34EC7"/>
  </w:style>
  <w:style w:type="paragraph" w:customStyle="1" w:styleId="11C574ECA09D4B35AC055043A8C5D885">
    <w:name w:val="11C574ECA09D4B35AC055043A8C5D885"/>
    <w:rsid w:val="00B34EC7"/>
  </w:style>
  <w:style w:type="paragraph" w:customStyle="1" w:styleId="AFD3F49255D747C59C47CCDC1DEFFFFF">
    <w:name w:val="AFD3F49255D747C59C47CCDC1DEFFFFF"/>
    <w:rsid w:val="00B34EC7"/>
  </w:style>
  <w:style w:type="paragraph" w:customStyle="1" w:styleId="E79A86830F9C43E5B555F1829193B7D8">
    <w:name w:val="E79A86830F9C43E5B555F1829193B7D8"/>
    <w:rsid w:val="00B34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2020-11-18T00:00:00</HeaderDate>
    <Office/>
    <Dnr>Fö2020/01109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aeb5cd1c-b26e-4779-b8bc-bf9194314f19</RD_Svarsid>
  </documentManagement>
</p:properties>
</file>

<file path=customXml/itemProps1.xml><?xml version="1.0" encoding="utf-8"?>
<ds:datastoreItem xmlns:ds="http://schemas.openxmlformats.org/officeDocument/2006/customXml" ds:itemID="{1AB2AB34-81C6-4161-B1D0-BF10D561C788}"/>
</file>

<file path=customXml/itemProps2.xml><?xml version="1.0" encoding="utf-8"?>
<ds:datastoreItem xmlns:ds="http://schemas.openxmlformats.org/officeDocument/2006/customXml" ds:itemID="{9BEA79D0-9F22-47FC-85AE-9B3A8BF67C44}"/>
</file>

<file path=customXml/itemProps3.xml><?xml version="1.0" encoding="utf-8"?>
<ds:datastoreItem xmlns:ds="http://schemas.openxmlformats.org/officeDocument/2006/customXml" ds:itemID="{A7EA39B6-7357-414C-9277-BDB42B29BE10}"/>
</file>

<file path=customXml/itemProps4.xml><?xml version="1.0" encoding="utf-8"?>
<ds:datastoreItem xmlns:ds="http://schemas.openxmlformats.org/officeDocument/2006/customXml" ds:itemID="{7E6DEEDF-151C-4B8C-AFC1-C6F2BE2673B5}"/>
</file>

<file path=customXml/itemProps5.xml><?xml version="1.0" encoding="utf-8"?>
<ds:datastoreItem xmlns:ds="http://schemas.openxmlformats.org/officeDocument/2006/customXml" ds:itemID="{2BB27E9B-C371-440A-9214-811432B964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393 Ökad förutsägbarhet vid vindkraftutbyggnad av Rickard Nordin (C).docx</dc:title>
  <dc:subject/>
  <dc:creator>Mathias Fredriksson</dc:creator>
  <cp:keywords/>
  <dc:description/>
  <cp:lastModifiedBy>Mathias Fredriksson</cp:lastModifiedBy>
  <cp:revision>16</cp:revision>
  <dcterms:created xsi:type="dcterms:W3CDTF">2020-11-10T11:35:00Z</dcterms:created>
  <dcterms:modified xsi:type="dcterms:W3CDTF">2020-11-18T07:16:00Z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