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DE818BE19FA46D0A0A20FA5387114A0"/>
        </w:placeholder>
        <w15:appearance w15:val="hidden"/>
        <w:text/>
      </w:sdtPr>
      <w:sdtEndPr/>
      <w:sdtContent>
        <w:p w:rsidRPr="009B062B" w:rsidR="00AF30DD" w:rsidP="009B062B" w:rsidRDefault="00AF30DD" w14:paraId="3531C091" w14:textId="77777777">
          <w:pPr>
            <w:pStyle w:val="RubrikFrslagTIllRiksdagsbeslut"/>
          </w:pPr>
          <w:r w:rsidRPr="009B062B">
            <w:t>Förslag till riksdagsbeslut</w:t>
          </w:r>
        </w:p>
      </w:sdtContent>
    </w:sdt>
    <w:sdt>
      <w:sdtPr>
        <w:alias w:val="Yrkande 1"/>
        <w:tag w:val="f379edfd-1a8d-4f9d-9794-5924f3d4fd02"/>
        <w:id w:val="1331411981"/>
        <w:lock w:val="sdtLocked"/>
      </w:sdtPr>
      <w:sdtEndPr/>
      <w:sdtContent>
        <w:p w:rsidR="00CA007B" w:rsidRDefault="005A618B" w14:paraId="3531C092" w14:textId="77777777">
          <w:pPr>
            <w:pStyle w:val="Frslagstext"/>
            <w:numPr>
              <w:ilvl w:val="0"/>
              <w:numId w:val="0"/>
            </w:numPr>
          </w:pPr>
          <w:r>
            <w:t>Riksdagen ställer sig bakom det som anförs i motionen om att det för lotterier som kräver tillstånd på lottsedlarna tydligt ska framgå vem som är lotteriets förmånstagare och tillkännager detta för regeringen.</w:t>
          </w:r>
        </w:p>
      </w:sdtContent>
    </w:sdt>
    <w:p w:rsidRPr="009B062B" w:rsidR="00AF30DD" w:rsidP="009B062B" w:rsidRDefault="000156D9" w14:paraId="3531C093" w14:textId="77777777">
      <w:pPr>
        <w:pStyle w:val="Rubrik1"/>
      </w:pPr>
      <w:bookmarkStart w:name="MotionsStart" w:id="0"/>
      <w:bookmarkEnd w:id="0"/>
      <w:r w:rsidRPr="009B062B">
        <w:t>Motivering</w:t>
      </w:r>
    </w:p>
    <w:p w:rsidR="00083C0C" w:rsidP="00083C0C" w:rsidRDefault="00083C0C" w14:paraId="3531C094" w14:textId="77777777">
      <w:pPr>
        <w:pStyle w:val="Normalutanindragellerluft"/>
      </w:pPr>
      <w:r>
        <w:t>Regeringen har tillsatt en utredare som genomför en översyn av lotterilagstiftningen.</w:t>
      </w:r>
    </w:p>
    <w:p w:rsidRPr="00D17CD9" w:rsidR="00083C0C" w:rsidP="00D17CD9" w:rsidRDefault="00083C0C" w14:paraId="3531C096" w14:textId="77777777">
      <w:r w:rsidRPr="00D17CD9">
        <w:t>För den som köper lotter bör det klart och tydligt framgå vem som är lotteriets förmånstagar</w:t>
      </w:r>
      <w:r w:rsidRPr="00D17CD9" w:rsidR="00F9223A">
        <w:t xml:space="preserve">e. </w:t>
      </w:r>
      <w:r w:rsidRPr="00D17CD9">
        <w:t>Flera olika lotterier anordnas av politiska partier utan att det framgår av lotteriets namn. Det kan då lätt bli så att man som lottköpare stödjer en förmånstagare till ett lotteri som man inte vill stödja.</w:t>
      </w:r>
    </w:p>
    <w:p w:rsidR="00093F48" w:rsidP="00D17CD9" w:rsidRDefault="00083C0C" w14:paraId="3531C098" w14:textId="50E22040">
      <w:r w:rsidRPr="00D17CD9">
        <w:t>Jag anser att regeringen i lagstiftningsarbetet för lotterier som kräver tillstånd ska se till att det blir ett krav för tillstånd att det på lottsedlarna tydligt ska framgå vem som är lotteriets förmånstagare.</w:t>
      </w:r>
    </w:p>
    <w:bookmarkStart w:name="_GoBack" w:id="1"/>
    <w:bookmarkEnd w:id="1"/>
    <w:p w:rsidRPr="00D17CD9" w:rsidR="00D17CD9" w:rsidP="00D17CD9" w:rsidRDefault="00D17CD9" w14:paraId="0DFC1B95" w14:textId="77777777"/>
    <w:sdt>
      <w:sdtPr>
        <w:rPr>
          <w:i/>
          <w:noProof/>
        </w:rPr>
        <w:alias w:val="CC_Underskrifter"/>
        <w:tag w:val="CC_Underskrifter"/>
        <w:id w:val="583496634"/>
        <w:lock w:val="sdtContentLocked"/>
        <w:placeholder>
          <w:docPart w:val="001704592DE548408FC9281B8159A5E4"/>
        </w:placeholder>
        <w15:appearance w15:val="hidden"/>
      </w:sdtPr>
      <w:sdtEndPr>
        <w:rPr>
          <w:i w:val="0"/>
          <w:noProof w:val="0"/>
        </w:rPr>
      </w:sdtEndPr>
      <w:sdtContent>
        <w:p w:rsidR="004801AC" w:rsidP="002217C5" w:rsidRDefault="00D17CD9" w14:paraId="3531C09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Per-Ingvar Johnsson (C)</w:t>
            </w:r>
          </w:p>
        </w:tc>
        <w:tc>
          <w:tcPr>
            <w:tcW w:w="50" w:type="pct"/>
            <w:vAlign w:val="bottom"/>
          </w:tcPr>
          <w:p>
            <w:pPr>
              <w:pStyle w:val="Underskrifter"/>
            </w:pPr>
            <w:r>
              <w:t> </w:t>
            </w:r>
          </w:p>
        </w:tc>
      </w:tr>
    </w:tbl>
    <w:p w:rsidR="001142A3" w:rsidRDefault="001142A3" w14:paraId="3531C09D" w14:textId="77777777"/>
    <w:sectPr w:rsidR="001142A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31C09F" w14:textId="77777777" w:rsidR="00CE6F0B" w:rsidRDefault="00CE6F0B" w:rsidP="000C1CAD">
      <w:pPr>
        <w:spacing w:line="240" w:lineRule="auto"/>
      </w:pPr>
      <w:r>
        <w:separator/>
      </w:r>
    </w:p>
  </w:endnote>
  <w:endnote w:type="continuationSeparator" w:id="0">
    <w:p w14:paraId="3531C0A0" w14:textId="77777777" w:rsidR="00CE6F0B" w:rsidRDefault="00CE6F0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31C0A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31C0A6" w14:textId="6A18F542"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17CD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31C09D" w14:textId="77777777" w:rsidR="00CE6F0B" w:rsidRDefault="00CE6F0B" w:rsidP="000C1CAD">
      <w:pPr>
        <w:spacing w:line="240" w:lineRule="auto"/>
      </w:pPr>
      <w:r>
        <w:separator/>
      </w:r>
    </w:p>
  </w:footnote>
  <w:footnote w:type="continuationSeparator" w:id="0">
    <w:p w14:paraId="3531C09E" w14:textId="77777777" w:rsidR="00CE6F0B" w:rsidRDefault="00CE6F0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3531C0A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531C0B1" wp14:anchorId="3531C0B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D17CD9" w14:paraId="3531C0B2" w14:textId="77777777">
                          <w:pPr>
                            <w:jc w:val="right"/>
                          </w:pPr>
                          <w:sdt>
                            <w:sdtPr>
                              <w:alias w:val="CC_Noformat_Partikod"/>
                              <w:tag w:val="CC_Noformat_Partikod"/>
                              <w:id w:val="-53464382"/>
                              <w:placeholder>
                                <w:docPart w:val="C015DAED17B74E5A90864DB3A5232269"/>
                              </w:placeholder>
                              <w:text/>
                            </w:sdtPr>
                            <w:sdtEndPr/>
                            <w:sdtContent>
                              <w:r w:rsidR="00083C0C">
                                <w:t>C</w:t>
                              </w:r>
                            </w:sdtContent>
                          </w:sdt>
                          <w:sdt>
                            <w:sdtPr>
                              <w:alias w:val="CC_Noformat_Partinummer"/>
                              <w:tag w:val="CC_Noformat_Partinummer"/>
                              <w:id w:val="-1709555926"/>
                              <w:placeholder>
                                <w:docPart w:val="6978DC7AC4CF4BE7A116EA92E9A584EF"/>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31C0B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D17CD9" w14:paraId="3531C0B2" w14:textId="77777777">
                    <w:pPr>
                      <w:jc w:val="right"/>
                    </w:pPr>
                    <w:sdt>
                      <w:sdtPr>
                        <w:alias w:val="CC_Noformat_Partikod"/>
                        <w:tag w:val="CC_Noformat_Partikod"/>
                        <w:id w:val="-53464382"/>
                        <w:placeholder>
                          <w:docPart w:val="C015DAED17B74E5A90864DB3A5232269"/>
                        </w:placeholder>
                        <w:text/>
                      </w:sdtPr>
                      <w:sdtEndPr/>
                      <w:sdtContent>
                        <w:r w:rsidR="00083C0C">
                          <w:t>C</w:t>
                        </w:r>
                      </w:sdtContent>
                    </w:sdt>
                    <w:sdt>
                      <w:sdtPr>
                        <w:alias w:val="CC_Noformat_Partinummer"/>
                        <w:tag w:val="CC_Noformat_Partinummer"/>
                        <w:id w:val="-1709555926"/>
                        <w:placeholder>
                          <w:docPart w:val="6978DC7AC4CF4BE7A116EA92E9A584EF"/>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3531C0A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D17CD9" w14:paraId="3531C0A3" w14:textId="77777777">
    <w:pPr>
      <w:jc w:val="right"/>
    </w:pPr>
    <w:sdt>
      <w:sdtPr>
        <w:alias w:val="CC_Noformat_Partikod"/>
        <w:tag w:val="CC_Noformat_Partikod"/>
        <w:id w:val="559911109"/>
        <w:text/>
      </w:sdtPr>
      <w:sdtEndPr/>
      <w:sdtContent>
        <w:r w:rsidR="00083C0C">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3531C0A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D17CD9" w14:paraId="3531C0A7" w14:textId="77777777">
    <w:pPr>
      <w:jc w:val="right"/>
    </w:pPr>
    <w:sdt>
      <w:sdtPr>
        <w:alias w:val="CC_Noformat_Partikod"/>
        <w:tag w:val="CC_Noformat_Partikod"/>
        <w:id w:val="1471015553"/>
        <w:text/>
      </w:sdtPr>
      <w:sdtEndPr/>
      <w:sdtContent>
        <w:r w:rsidR="00083C0C">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D17CD9" w14:paraId="649D59A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D17CD9" w14:paraId="3531C0AA"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D17CD9" w14:paraId="3531C0A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:2955</w:t>
        </w:r>
      </w:sdtContent>
    </w:sdt>
  </w:p>
  <w:p w:rsidR="007A5507" w:rsidP="00E03A3D" w:rsidRDefault="00D17CD9" w14:paraId="3531C0AC" w14:textId="77777777">
    <w:pPr>
      <w:pStyle w:val="Motionr"/>
    </w:pPr>
    <w:sdt>
      <w:sdtPr>
        <w:alias w:val="CC_Noformat_Avtext"/>
        <w:tag w:val="CC_Noformat_Avtext"/>
        <w:id w:val="-2020768203"/>
        <w:lock w:val="sdtContentLocked"/>
        <w15:appearance w15:val="hidden"/>
        <w:text/>
      </w:sdtPr>
      <w:sdtEndPr/>
      <w:sdtContent>
        <w:r>
          <w:t>av Per-Ingvar Johnsson (C)</w:t>
        </w:r>
      </w:sdtContent>
    </w:sdt>
  </w:p>
  <w:sdt>
    <w:sdtPr>
      <w:alias w:val="CC_Noformat_Rubtext"/>
      <w:tag w:val="CC_Noformat_Rubtext"/>
      <w:id w:val="-218060500"/>
      <w:lock w:val="sdtLocked"/>
      <w15:appearance w15:val="hidden"/>
      <w:text/>
    </w:sdtPr>
    <w:sdtEndPr/>
    <w:sdtContent>
      <w:p w:rsidR="007A5507" w:rsidP="00283E0F" w:rsidRDefault="00083C0C" w14:paraId="3531C0AD" w14:textId="77777777">
        <w:pPr>
          <w:pStyle w:val="FSHRub2"/>
        </w:pPr>
        <w:r>
          <w:t>Krav för lotteritillstånd</w:t>
        </w:r>
      </w:p>
    </w:sdtContent>
  </w:sdt>
  <w:sdt>
    <w:sdtPr>
      <w:alias w:val="CC_Boilerplate_3"/>
      <w:tag w:val="CC_Boilerplate_3"/>
      <w:id w:val="1606463544"/>
      <w:lock w:val="sdtContentLocked"/>
      <w15:appearance w15:val="hidden"/>
      <w:text w:multiLine="1"/>
    </w:sdtPr>
    <w:sdtEndPr/>
    <w:sdtContent>
      <w:p w:rsidR="007A5507" w:rsidP="00283E0F" w:rsidRDefault="007A5507" w14:paraId="3531C0A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83C0C"/>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3C0C"/>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0924"/>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42A3"/>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17C5"/>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A39F2"/>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A618B"/>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0B0B"/>
    <w:rsid w:val="00C838EE"/>
    <w:rsid w:val="00C850B3"/>
    <w:rsid w:val="00C87F19"/>
    <w:rsid w:val="00C90723"/>
    <w:rsid w:val="00C925AD"/>
    <w:rsid w:val="00C93DCF"/>
    <w:rsid w:val="00C94ECC"/>
    <w:rsid w:val="00C9501F"/>
    <w:rsid w:val="00C955CA"/>
    <w:rsid w:val="00C95B48"/>
    <w:rsid w:val="00C9638D"/>
    <w:rsid w:val="00C96F9D"/>
    <w:rsid w:val="00C972DE"/>
    <w:rsid w:val="00CA007B"/>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6F0B"/>
    <w:rsid w:val="00CE7274"/>
    <w:rsid w:val="00CF28B1"/>
    <w:rsid w:val="00CF2CBD"/>
    <w:rsid w:val="00CF4519"/>
    <w:rsid w:val="00CF4FAC"/>
    <w:rsid w:val="00CF58E4"/>
    <w:rsid w:val="00D0227E"/>
    <w:rsid w:val="00D02ED2"/>
    <w:rsid w:val="00D03CE4"/>
    <w:rsid w:val="00D047CF"/>
    <w:rsid w:val="00D12A28"/>
    <w:rsid w:val="00D131C0"/>
    <w:rsid w:val="00D15950"/>
    <w:rsid w:val="00D17CD9"/>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3F59"/>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23A"/>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531C090"/>
  <w15:chartTrackingRefBased/>
  <w15:docId w15:val="{8460AE08-724A-4C34-9395-E78152E2C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DE818BE19FA46D0A0A20FA5387114A0"/>
        <w:category>
          <w:name w:val="Allmänt"/>
          <w:gallery w:val="placeholder"/>
        </w:category>
        <w:types>
          <w:type w:val="bbPlcHdr"/>
        </w:types>
        <w:behaviors>
          <w:behavior w:val="content"/>
        </w:behaviors>
        <w:guid w:val="{242B72E7-1E2F-4CE6-B73B-782CF8670DC3}"/>
      </w:docPartPr>
      <w:docPartBody>
        <w:p w:rsidR="0006099A" w:rsidRDefault="00285C65">
          <w:pPr>
            <w:pStyle w:val="4DE818BE19FA46D0A0A20FA5387114A0"/>
          </w:pPr>
          <w:r w:rsidRPr="009A726D">
            <w:rPr>
              <w:rStyle w:val="Platshllartext"/>
            </w:rPr>
            <w:t>Klicka här för att ange text.</w:t>
          </w:r>
        </w:p>
      </w:docPartBody>
    </w:docPart>
    <w:docPart>
      <w:docPartPr>
        <w:name w:val="001704592DE548408FC9281B8159A5E4"/>
        <w:category>
          <w:name w:val="Allmänt"/>
          <w:gallery w:val="placeholder"/>
        </w:category>
        <w:types>
          <w:type w:val="bbPlcHdr"/>
        </w:types>
        <w:behaviors>
          <w:behavior w:val="content"/>
        </w:behaviors>
        <w:guid w:val="{8FEC111C-6DBD-4D75-ACAA-B0D98DDF7625}"/>
      </w:docPartPr>
      <w:docPartBody>
        <w:p w:rsidR="0006099A" w:rsidRDefault="00285C65">
          <w:pPr>
            <w:pStyle w:val="001704592DE548408FC9281B8159A5E4"/>
          </w:pPr>
          <w:r w:rsidRPr="002551EA">
            <w:rPr>
              <w:rStyle w:val="Platshllartext"/>
              <w:color w:val="808080" w:themeColor="background1" w:themeShade="80"/>
            </w:rPr>
            <w:t>[Motionärernas namn]</w:t>
          </w:r>
        </w:p>
      </w:docPartBody>
    </w:docPart>
    <w:docPart>
      <w:docPartPr>
        <w:name w:val="C015DAED17B74E5A90864DB3A5232269"/>
        <w:category>
          <w:name w:val="Allmänt"/>
          <w:gallery w:val="placeholder"/>
        </w:category>
        <w:types>
          <w:type w:val="bbPlcHdr"/>
        </w:types>
        <w:behaviors>
          <w:behavior w:val="content"/>
        </w:behaviors>
        <w:guid w:val="{B4206BC4-8F05-475C-850F-2959FA12CA85}"/>
      </w:docPartPr>
      <w:docPartBody>
        <w:p w:rsidR="0006099A" w:rsidRDefault="00285C65">
          <w:pPr>
            <w:pStyle w:val="C015DAED17B74E5A90864DB3A5232269"/>
          </w:pPr>
          <w:r>
            <w:rPr>
              <w:rStyle w:val="Platshllartext"/>
            </w:rPr>
            <w:t xml:space="preserve"> </w:t>
          </w:r>
        </w:p>
      </w:docPartBody>
    </w:docPart>
    <w:docPart>
      <w:docPartPr>
        <w:name w:val="6978DC7AC4CF4BE7A116EA92E9A584EF"/>
        <w:category>
          <w:name w:val="Allmänt"/>
          <w:gallery w:val="placeholder"/>
        </w:category>
        <w:types>
          <w:type w:val="bbPlcHdr"/>
        </w:types>
        <w:behaviors>
          <w:behavior w:val="content"/>
        </w:behaviors>
        <w:guid w:val="{2BBB81CD-0A9D-4735-9547-808F9794C962}"/>
      </w:docPartPr>
      <w:docPartBody>
        <w:p w:rsidR="0006099A" w:rsidRDefault="00285C65">
          <w:pPr>
            <w:pStyle w:val="6978DC7AC4CF4BE7A116EA92E9A584E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C65"/>
    <w:rsid w:val="0006099A"/>
    <w:rsid w:val="00285C6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DE818BE19FA46D0A0A20FA5387114A0">
    <w:name w:val="4DE818BE19FA46D0A0A20FA5387114A0"/>
  </w:style>
  <w:style w:type="paragraph" w:customStyle="1" w:styleId="4F427857318C441895D3AD15EF81194E">
    <w:name w:val="4F427857318C441895D3AD15EF81194E"/>
  </w:style>
  <w:style w:type="paragraph" w:customStyle="1" w:styleId="643701460AE34B6DA61CF1DD8271F42F">
    <w:name w:val="643701460AE34B6DA61CF1DD8271F42F"/>
  </w:style>
  <w:style w:type="paragraph" w:customStyle="1" w:styleId="001704592DE548408FC9281B8159A5E4">
    <w:name w:val="001704592DE548408FC9281B8159A5E4"/>
  </w:style>
  <w:style w:type="paragraph" w:customStyle="1" w:styleId="C015DAED17B74E5A90864DB3A5232269">
    <w:name w:val="C015DAED17B74E5A90864DB3A5232269"/>
  </w:style>
  <w:style w:type="paragraph" w:customStyle="1" w:styleId="6978DC7AC4CF4BE7A116EA92E9A584EF">
    <w:name w:val="6978DC7AC4CF4BE7A116EA92E9A584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5187A8-3F10-4D45-B2B6-D657EE399E82}"/>
</file>

<file path=customXml/itemProps2.xml><?xml version="1.0" encoding="utf-8"?>
<ds:datastoreItem xmlns:ds="http://schemas.openxmlformats.org/officeDocument/2006/customXml" ds:itemID="{6C3F8678-D38F-432D-B399-DFC8A29B8921}"/>
</file>

<file path=customXml/itemProps3.xml><?xml version="1.0" encoding="utf-8"?>
<ds:datastoreItem xmlns:ds="http://schemas.openxmlformats.org/officeDocument/2006/customXml" ds:itemID="{0D2C1DD2-E4D6-47B2-94BA-52D328D9FC09}"/>
</file>

<file path=docProps/app.xml><?xml version="1.0" encoding="utf-8"?>
<Properties xmlns="http://schemas.openxmlformats.org/officeDocument/2006/extended-properties" xmlns:vt="http://schemas.openxmlformats.org/officeDocument/2006/docPropsVTypes">
  <Template>Normal</Template>
  <TotalTime>3</TotalTime>
  <Pages>1</Pages>
  <Words>136</Words>
  <Characters>749</Characters>
  <Application>Microsoft Office Word</Application>
  <DocSecurity>0</DocSecurity>
  <Lines>19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Krav för lotteritillstånd</vt:lpstr>
      <vt:lpstr>
      </vt:lpstr>
    </vt:vector>
  </TitlesOfParts>
  <Company>Sveriges riksdag</Company>
  <LinksUpToDate>false</LinksUpToDate>
  <CharactersWithSpaces>877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