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6D1" w:rsidRPr="00AF1B2B" w:rsidRDefault="002E16D1" w:rsidP="002E16D1">
      <w:pPr>
        <w:pStyle w:val="Hemstlrubrik"/>
      </w:pPr>
      <w:r w:rsidRPr="00AF1B2B">
        <w:t>Förslag till riksdagsbeslut</w:t>
      </w:r>
    </w:p>
    <w:p w:rsidR="00DA183B" w:rsidRPr="00AF1B2B" w:rsidRDefault="00DA183B">
      <w:pPr>
        <w:pStyle w:val="Hemstlatt"/>
        <w:ind w:left="0"/>
      </w:pPr>
      <w:r w:rsidRPr="00AF1B2B">
        <w:t>Riksdagen tillkännager för regeringen som sin mening vad som i motionen anförs om en översyn av arbetsförmedlingens roll och arbetsformer.</w:t>
      </w:r>
    </w:p>
    <w:p w:rsidR="00E84F25" w:rsidRPr="00AF1B2B" w:rsidRDefault="007C6092" w:rsidP="00E22893">
      <w:pPr>
        <w:pStyle w:val="Rubrik1"/>
      </w:pPr>
      <w:r w:rsidRPr="00AF1B2B">
        <w:t>Motivering</w:t>
      </w:r>
    </w:p>
    <w:p w:rsidR="002E16D1" w:rsidRPr="00AF1B2B" w:rsidRDefault="002E16D1" w:rsidP="002E16D1">
      <w:r w:rsidRPr="00AF1B2B">
        <w:t>Riksrevisionen har granskat den offentliga arbetsförmedlingens effektivitet samt dess roll i matchningen mellan arbetssökande och lediga jobb. Grans</w:t>
      </w:r>
      <w:r w:rsidRPr="00AF1B2B">
        <w:t>k</w:t>
      </w:r>
      <w:r w:rsidRPr="00AF1B2B">
        <w:t>ningen visar omfattande brister i den statliga arbetsförmedlingen och Riksr</w:t>
      </w:r>
      <w:r w:rsidRPr="00AF1B2B">
        <w:t>e</w:t>
      </w:r>
      <w:r w:rsidRPr="00AF1B2B">
        <w:t>visionen föreslår därför en genomgripande översyn av den statliga arbetsfö</w:t>
      </w:r>
      <w:r w:rsidRPr="00AF1B2B">
        <w:t>r</w:t>
      </w:r>
      <w:r w:rsidRPr="00AF1B2B">
        <w:t>medlingens roll och arbetsformer.</w:t>
      </w:r>
    </w:p>
    <w:p w:rsidR="002E16D1" w:rsidRPr="00AF1B2B" w:rsidRDefault="002E16D1" w:rsidP="00C53EC2">
      <w:pPr>
        <w:pStyle w:val="Normaltindrag"/>
      </w:pPr>
      <w:r w:rsidRPr="00AF1B2B">
        <w:t>Som skäl anges bland annat minskad betydelse i matchningsprocessen, minskad andel av de lediga platserna samt att arbetsgivarkontakter inte har prioriterats. Riksrevisionen konstaterar även att placeringar i arbetsmarknad</w:t>
      </w:r>
      <w:r w:rsidRPr="00AF1B2B">
        <w:t>s</w:t>
      </w:r>
      <w:r w:rsidRPr="00AF1B2B">
        <w:t>politiska program tar i anspråk en stor del av arbetsförmedlingens resurser.</w:t>
      </w:r>
    </w:p>
    <w:p w:rsidR="002E16D1" w:rsidRPr="00AF1B2B" w:rsidRDefault="002E16D1" w:rsidP="002E16D1">
      <w:pPr>
        <w:pStyle w:val="Normaltindrag"/>
      </w:pPr>
      <w:r w:rsidRPr="00AF1B2B">
        <w:t>När man läser Riksrevisionens framställning till riksdagen får man känslan av att ingenting som varken AMS, länsarbetsnämnderna eller de enskilda arbetsförmedlingarna gör är bra. Detta utgör i sig en allvarlig kritik mot de tusentals människor som arbetar inom AMS och på landets förmedlingar.</w:t>
      </w:r>
    </w:p>
    <w:p w:rsidR="002E16D1" w:rsidRPr="00AF1B2B" w:rsidRDefault="002E16D1" w:rsidP="002E16D1">
      <w:pPr>
        <w:pStyle w:val="Normaltindrag"/>
      </w:pPr>
      <w:r w:rsidRPr="00AF1B2B">
        <w:t xml:space="preserve">Från </w:t>
      </w:r>
      <w:r w:rsidR="00B2544F" w:rsidRPr="00AF1B2B">
        <w:t xml:space="preserve">Socialdemokraternas </w:t>
      </w:r>
      <w:r w:rsidRPr="00AF1B2B">
        <w:t>sida har vi inte någonting emot en översyn av förmedlingsverksamheten – det har för övrigt alliansen redan flaggat för i den i höstas presenterade budgetprop</w:t>
      </w:r>
      <w:r w:rsidR="00593F54" w:rsidRPr="00AF1B2B">
        <w:t xml:space="preserve">ositionen. Eller rättare sagt </w:t>
      </w:r>
      <w:r w:rsidRPr="00AF1B2B">
        <w:t xml:space="preserve"> blir en översyn en konsekvens av de minskade anslag som AMS nu har att förfoga över under de kommande åren.</w:t>
      </w:r>
    </w:p>
    <w:p w:rsidR="002E16D1" w:rsidRPr="00AF1B2B" w:rsidRDefault="00593F54" w:rsidP="00C53EC2">
      <w:pPr>
        <w:pStyle w:val="Normaltindrag"/>
      </w:pPr>
      <w:r w:rsidRPr="00AF1B2B">
        <w:t>Det vi reagerar på är</w:t>
      </w:r>
      <w:r w:rsidR="002E16D1" w:rsidRPr="00AF1B2B">
        <w:t xml:space="preserve"> grunden för gr</w:t>
      </w:r>
      <w:r w:rsidR="00B2544F" w:rsidRPr="00AF1B2B">
        <w:t xml:space="preserve">anskningen, nämligen rapporten </w:t>
      </w:r>
      <w:r w:rsidR="002E16D1" w:rsidRPr="00AF1B2B">
        <w:t>De</w:t>
      </w:r>
      <w:r w:rsidR="00B2544F" w:rsidRPr="00AF1B2B">
        <w:t>n offentliga arbetsförmedlingen</w:t>
      </w:r>
      <w:r w:rsidR="002E16D1" w:rsidRPr="00AF1B2B">
        <w:t xml:space="preserve"> vars slutsatser kröntes av en hel del frågetec</w:t>
      </w:r>
      <w:r w:rsidR="002E16D1" w:rsidRPr="00AF1B2B">
        <w:t>k</w:t>
      </w:r>
      <w:r w:rsidR="002E16D1" w:rsidRPr="00AF1B2B">
        <w:lastRenderedPageBreak/>
        <w:t>en. Många minns säkert den infekterade debatt som följde av presenta</w:t>
      </w:r>
      <w:r w:rsidRPr="00AF1B2B">
        <w:t>tionen</w:t>
      </w:r>
      <w:r w:rsidR="00B2544F" w:rsidRPr="00AF1B2B">
        <w:t>,</w:t>
      </w:r>
      <w:r w:rsidRPr="00AF1B2B">
        <w:t xml:space="preserve"> och där</w:t>
      </w:r>
      <w:r w:rsidR="002E16D1" w:rsidRPr="00AF1B2B">
        <w:t xml:space="preserve"> ge</w:t>
      </w:r>
      <w:r w:rsidRPr="00AF1B2B">
        <w:t>r vi</w:t>
      </w:r>
      <w:r w:rsidR="002E16D1" w:rsidRPr="00AF1B2B">
        <w:t xml:space="preserve"> Bo Bylund och den övriga ledningen för AMS rätt i en hel del av den kritik som de framförde mot rapporten.</w:t>
      </w:r>
    </w:p>
    <w:p w:rsidR="002E16D1" w:rsidRPr="00AF1B2B" w:rsidRDefault="002E16D1" w:rsidP="002E16D1">
      <w:pPr>
        <w:pStyle w:val="Normaltindrag"/>
      </w:pPr>
      <w:r w:rsidRPr="00AF1B2B">
        <w:t>Bland ann</w:t>
      </w:r>
      <w:r w:rsidR="00593F54" w:rsidRPr="00AF1B2B">
        <w:t xml:space="preserve">at hade </w:t>
      </w:r>
      <w:r w:rsidR="00B2544F" w:rsidRPr="00AF1B2B">
        <w:t xml:space="preserve">Riksrevisionen </w:t>
      </w:r>
      <w:r w:rsidR="00593F54" w:rsidRPr="00AF1B2B">
        <w:t>inte</w:t>
      </w:r>
      <w:r w:rsidRPr="00AF1B2B">
        <w:t xml:space="preserve"> räknat in förmedling till tidsbegrä</w:t>
      </w:r>
      <w:r w:rsidRPr="00AF1B2B">
        <w:t>n</w:t>
      </w:r>
      <w:r w:rsidRPr="00AF1B2B">
        <w:t>sade arbeten som förmedling av jobb, om den sökande inte skrivit ut sig från arbetsförmedlingen vilke</w:t>
      </w:r>
      <w:r w:rsidR="00593F54" w:rsidRPr="00AF1B2B">
        <w:t>t är mycket vanligt eftersom</w:t>
      </w:r>
      <w:r w:rsidRPr="00AF1B2B">
        <w:t xml:space="preserve"> det är ett til</w:t>
      </w:r>
      <w:r w:rsidR="00B2544F" w:rsidRPr="00AF1B2B">
        <w:t>lfälligt jobb. Och eftersom c</w:t>
      </w:r>
      <w:r w:rsidRPr="00AF1B2B">
        <w:t>a 70</w:t>
      </w:r>
      <w:r w:rsidR="00B2544F" w:rsidRPr="00AF1B2B">
        <w:t> %</w:t>
      </w:r>
      <w:r w:rsidRPr="00AF1B2B">
        <w:t xml:space="preserve"> av alla rekryteringar som görs är tidsbegränsade jobb ger det en helt missvisande bild av antalet ”förmedlade jobb”.</w:t>
      </w:r>
    </w:p>
    <w:p w:rsidR="002E16D1" w:rsidRPr="00AF1B2B" w:rsidRDefault="002E16D1" w:rsidP="002E16D1">
      <w:pPr>
        <w:pStyle w:val="Normaltindrag"/>
      </w:pPr>
      <w:r w:rsidRPr="00AF1B2B">
        <w:t>I sin framställning till regeringen skriver Riksrevisionen att ”verksamheten inom arbetsförmedlingen är i hög grad inriktad på arbetsmarknadspolitiska program”. Detta är inte heller särskilt märkligt eftersom en lång period med svag efterfrågan på arbetsmarknaden har skapat många arbetslösa och ett stort behov av aktiverande programinsatser. Stora resurser har därför använts för att stödja och rusta de arbetslösa.</w:t>
      </w:r>
    </w:p>
    <w:p w:rsidR="002E16D1" w:rsidRPr="00AF1B2B" w:rsidRDefault="002E16D1" w:rsidP="00B2544F">
      <w:pPr>
        <w:pStyle w:val="Normaltindrag"/>
      </w:pPr>
      <w:r w:rsidRPr="00AF1B2B">
        <w:t>I det förbättrade arbetsmarknadsläge som nu gäller måste förmedlingarna först och främst fokusera till exempel på matchning, bättre arbetsgivarkonta</w:t>
      </w:r>
      <w:r w:rsidRPr="00AF1B2B">
        <w:t>k</w:t>
      </w:r>
      <w:r w:rsidRPr="00AF1B2B">
        <w:t xml:space="preserve">ter och ökade insatser på yrkesutbildning. Detta arbete har kommit en bra bit på väg men kan, som Riksrevisionen säger, bli </w:t>
      </w:r>
      <w:r w:rsidR="00593F54" w:rsidRPr="00AF1B2B">
        <w:t>bättre. Samtidigt finns det</w:t>
      </w:r>
      <w:r w:rsidRPr="00AF1B2B">
        <w:t xml:space="preserve"> många arbetssökande kvar på förmedlingarna som </w:t>
      </w:r>
      <w:r w:rsidR="00593F54" w:rsidRPr="00AF1B2B">
        <w:t xml:space="preserve">befinner sig långt från arbetsmarknaden och som därför behöver mycket arbete och stöd. Frågan är också hur dessa människors behov ska kunna tillgodoses samtidigt som alla ska få en personlig coach? Det vill säga, hur ska arbetsförmedlarna hinna med? </w:t>
      </w:r>
      <w:r w:rsidRPr="00AF1B2B">
        <w:t>Dessutom visar rapporten att vikariat räknas som arbetsmarknadspol</w:t>
      </w:r>
      <w:r w:rsidRPr="00AF1B2B">
        <w:t>i</w:t>
      </w:r>
      <w:r w:rsidRPr="00AF1B2B">
        <w:t>tisk åtgärd i Riksrevisionens statistik.</w:t>
      </w:r>
    </w:p>
    <w:p w:rsidR="002E16D1" w:rsidRPr="00AF1B2B" w:rsidRDefault="002E16D1" w:rsidP="002E16D1">
      <w:pPr>
        <w:pStyle w:val="Normaltindrag"/>
      </w:pPr>
      <w:r w:rsidRPr="00AF1B2B">
        <w:t>Vi socialdemokrater är helt medvetna om att arbetsförmedlingarnas ver</w:t>
      </w:r>
      <w:r w:rsidRPr="00AF1B2B">
        <w:t>k</w:t>
      </w:r>
      <w:r w:rsidRPr="00AF1B2B">
        <w:t>samhet hela tiden måste utvecklas och förbättras – inte minst för de arbetsl</w:t>
      </w:r>
      <w:r w:rsidRPr="00AF1B2B">
        <w:t>ö</w:t>
      </w:r>
      <w:r w:rsidRPr="00AF1B2B">
        <w:t>sas del men även för arbetsgivarnas skull. Alla initiativ och synpunkter som kan förbättra arbetet med att hjälpa och stödja de arbetssökande är därför viktiga.</w:t>
      </w:r>
    </w:p>
    <w:p w:rsidR="002E16D1" w:rsidRPr="00AF1B2B" w:rsidRDefault="002E16D1" w:rsidP="002E16D1">
      <w:pPr>
        <w:pStyle w:val="Normaltindrag"/>
      </w:pPr>
      <w:r w:rsidRPr="00AF1B2B">
        <w:t>Vi vet också att arbetsförmedlingens roll för matchningsarbetet på arbet</w:t>
      </w:r>
      <w:r w:rsidRPr="00AF1B2B">
        <w:t>s</w:t>
      </w:r>
      <w:r w:rsidRPr="00AF1B2B">
        <w:t>marknaden kan förstärkas och att kontakterna med arbetsgivarna kan bli bät</w:t>
      </w:r>
      <w:r w:rsidRPr="00AF1B2B">
        <w:t>t</w:t>
      </w:r>
      <w:r w:rsidRPr="00AF1B2B">
        <w:t>re.</w:t>
      </w:r>
    </w:p>
    <w:p w:rsidR="002E16D1" w:rsidRPr="00AF1B2B" w:rsidRDefault="002E16D1" w:rsidP="002E16D1">
      <w:pPr>
        <w:pStyle w:val="Normaltindrag"/>
      </w:pPr>
      <w:r w:rsidRPr="00AF1B2B">
        <w:t>Men det är svårt att klara alla delar på ett bra sätt – i synnerhet som ansl</w:t>
      </w:r>
      <w:r w:rsidRPr="00AF1B2B">
        <w:t>a</w:t>
      </w:r>
      <w:r w:rsidRPr="00AF1B2B">
        <w:t>gen nu kraftigt skärs ned. Det är dock viktigt att de som arbetar på förme</w:t>
      </w:r>
      <w:r w:rsidRPr="00AF1B2B">
        <w:t>d</w:t>
      </w:r>
      <w:r w:rsidRPr="00AF1B2B">
        <w:t>lingarna inte känner sig otillräcklig</w:t>
      </w:r>
      <w:r w:rsidR="00593F54" w:rsidRPr="00AF1B2B">
        <w:t>a och inte orkar göra vad de ska</w:t>
      </w:r>
      <w:r w:rsidRPr="00AF1B2B">
        <w:t>.</w:t>
      </w:r>
    </w:p>
    <w:p w:rsidR="002E16D1" w:rsidRPr="00AF1B2B" w:rsidRDefault="002E16D1" w:rsidP="002E16D1">
      <w:pPr>
        <w:pStyle w:val="Normaltindrag"/>
      </w:pPr>
      <w:r w:rsidRPr="00AF1B2B">
        <w:t>Mycket av det som Riksrevisionen kritiserar är dessutom frågor s</w:t>
      </w:r>
      <w:r w:rsidR="00B2544F" w:rsidRPr="00AF1B2B">
        <w:t>om AMS nu arbetar aktivt med, till exempel</w:t>
      </w:r>
      <w:r w:rsidRPr="00AF1B2B">
        <w:t xml:space="preserve"> matchningseffektiviteten och aktiva a</w:t>
      </w:r>
      <w:r w:rsidRPr="00AF1B2B">
        <w:t>r</w:t>
      </w:r>
      <w:r w:rsidRPr="00AF1B2B">
        <w:t>betsgivarkontakter. Vi vet också att en av de första saker som den nye gen</w:t>
      </w:r>
      <w:r w:rsidRPr="00AF1B2B">
        <w:t>e</w:t>
      </w:r>
      <w:r w:rsidRPr="00AF1B2B">
        <w:t>raldirektören gjorde var att lyfta vikten av konstruktiva och målinriktade kontakter med arbetsgivare vilket är grunden för arbetsförmedlingarnas mö</w:t>
      </w:r>
      <w:r w:rsidRPr="00AF1B2B">
        <w:t>j</w:t>
      </w:r>
      <w:r w:rsidRPr="00AF1B2B">
        <w:t>ligheter att spela en betydelsefull roll på arbetsmarknaden.</w:t>
      </w:r>
    </w:p>
    <w:p w:rsidR="003C29ED" w:rsidRPr="00AF1B2B" w:rsidRDefault="002E16D1" w:rsidP="008679F8">
      <w:pPr>
        <w:pStyle w:val="Normaltindrag"/>
      </w:pPr>
      <w:r w:rsidRPr="00AF1B2B">
        <w:t>Vi vill därför, avslutningsvis, välkomna en eventuell översyn av AMS men vi ser gärna att den tar avstamp i en mer nyanserad bild av förmedlingsver</w:t>
      </w:r>
      <w:r w:rsidRPr="00AF1B2B">
        <w:t>k</w:t>
      </w:r>
      <w:r w:rsidRPr="00AF1B2B">
        <w:t>samheten – inte minst med tanke på de som arbetar inom AMS, på länsa</w:t>
      </w:r>
      <w:r w:rsidRPr="00AF1B2B">
        <w:t>r</w:t>
      </w:r>
      <w:r w:rsidRPr="00AF1B2B">
        <w:t xml:space="preserve">betsnämnderna och på </w:t>
      </w:r>
      <w:r w:rsidR="008679F8" w:rsidRPr="00AF1B2B">
        <w:t>landets alla arbetsförmedlingar</w:t>
      </w:r>
      <w:r w:rsidRPr="00AF1B2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1B2B">
        <w:trPr>
          <w:cantSplit/>
        </w:trPr>
        <w:tc>
          <w:tcPr>
            <w:tcW w:w="3046" w:type="dxa"/>
          </w:tcPr>
          <w:p w:rsidR="00DA183B" w:rsidRPr="00AF1B2B" w:rsidRDefault="00DA183B">
            <w:pPr>
              <w:pStyle w:val="UnderskriftDatum"/>
              <w:spacing w:before="240"/>
            </w:pPr>
            <w:r w:rsidRPr="00AF1B2B">
              <w:t>Stockholm den 18 januari 2007</w:t>
            </w:r>
          </w:p>
        </w:tc>
        <w:tc>
          <w:tcPr>
            <w:tcW w:w="3047" w:type="dxa"/>
          </w:tcPr>
          <w:p w:rsidR="00DA183B" w:rsidRPr="00AF1B2B" w:rsidRDefault="00DA183B">
            <w:pPr>
              <w:pStyle w:val="Underskrifter"/>
              <w:spacing w:before="240"/>
            </w:pPr>
          </w:p>
        </w:tc>
      </w:tr>
      <w:tr w:rsidR="00000000" w:rsidRPr="00AF1B2B">
        <w:trPr>
          <w:cantSplit/>
        </w:trPr>
        <w:tc>
          <w:tcPr>
            <w:tcW w:w="3046" w:type="dxa"/>
          </w:tcPr>
          <w:p w:rsidR="00DA183B" w:rsidRPr="00AF1B2B" w:rsidRDefault="00DA183B">
            <w:pPr>
              <w:pStyle w:val="Underskrifter"/>
            </w:pPr>
            <w:r w:rsidRPr="00AF1B2B">
              <w:t>Sven-Erik Österberg (s)</w:t>
            </w:r>
          </w:p>
        </w:tc>
        <w:tc>
          <w:tcPr>
            <w:tcW w:w="3046" w:type="dxa"/>
          </w:tcPr>
          <w:p w:rsidR="00DA183B" w:rsidRPr="00AF1B2B" w:rsidRDefault="00DA183B">
            <w:pPr>
              <w:pStyle w:val="Underskrifter"/>
            </w:pPr>
          </w:p>
        </w:tc>
      </w:tr>
      <w:tr w:rsidR="00000000" w:rsidRPr="00AF1B2B">
        <w:trPr>
          <w:cantSplit/>
        </w:trPr>
        <w:tc>
          <w:tcPr>
            <w:tcW w:w="3046" w:type="dxa"/>
          </w:tcPr>
          <w:p w:rsidR="00DA183B" w:rsidRPr="00AF1B2B" w:rsidRDefault="00DA183B">
            <w:pPr>
              <w:pStyle w:val="Underskrifter"/>
            </w:pPr>
            <w:r w:rsidRPr="00AF1B2B">
              <w:t>Sylvia Lindgren (s)</w:t>
            </w:r>
          </w:p>
        </w:tc>
        <w:tc>
          <w:tcPr>
            <w:tcW w:w="3046" w:type="dxa"/>
          </w:tcPr>
          <w:p w:rsidR="00DA183B" w:rsidRPr="00AF1B2B" w:rsidRDefault="00DA183B">
            <w:pPr>
              <w:pStyle w:val="Underskrifter"/>
            </w:pPr>
            <w:r w:rsidRPr="00AF1B2B">
              <w:t>Lars Lilja (s)</w:t>
            </w:r>
          </w:p>
        </w:tc>
      </w:tr>
      <w:tr w:rsidR="00000000" w:rsidRPr="00AF1B2B">
        <w:trPr>
          <w:cantSplit/>
        </w:trPr>
        <w:tc>
          <w:tcPr>
            <w:tcW w:w="3046" w:type="dxa"/>
          </w:tcPr>
          <w:p w:rsidR="00DA183B" w:rsidRPr="00AF1B2B" w:rsidRDefault="00DA183B">
            <w:pPr>
              <w:pStyle w:val="Underskrifter"/>
            </w:pPr>
            <w:r w:rsidRPr="00AF1B2B">
              <w:t>Maria Öberg (s)</w:t>
            </w:r>
          </w:p>
        </w:tc>
        <w:tc>
          <w:tcPr>
            <w:tcW w:w="3046" w:type="dxa"/>
          </w:tcPr>
          <w:p w:rsidR="00DA183B" w:rsidRPr="00AF1B2B" w:rsidRDefault="00DA183B">
            <w:pPr>
              <w:pStyle w:val="Underskrifter"/>
            </w:pPr>
            <w:r w:rsidRPr="00AF1B2B">
              <w:t>Luciano Astudillo (s)</w:t>
            </w:r>
          </w:p>
        </w:tc>
      </w:tr>
      <w:tr w:rsidR="00000000" w:rsidRPr="00AF1B2B">
        <w:trPr>
          <w:cantSplit/>
        </w:trPr>
        <w:tc>
          <w:tcPr>
            <w:tcW w:w="3046" w:type="dxa"/>
          </w:tcPr>
          <w:p w:rsidR="00DA183B" w:rsidRPr="00AF1B2B" w:rsidRDefault="00DA183B">
            <w:pPr>
              <w:pStyle w:val="Underskrifter"/>
            </w:pPr>
            <w:r w:rsidRPr="00AF1B2B">
              <w:t>Ann-Christin Ahlberg (s)</w:t>
            </w:r>
          </w:p>
        </w:tc>
        <w:tc>
          <w:tcPr>
            <w:tcW w:w="3046" w:type="dxa"/>
          </w:tcPr>
          <w:p w:rsidR="00DA183B" w:rsidRPr="00AF1B2B" w:rsidRDefault="00DA183B">
            <w:pPr>
              <w:pStyle w:val="Underskrifter"/>
            </w:pPr>
            <w:r w:rsidRPr="00AF1B2B">
              <w:t>Patrik Björck (s)</w:t>
            </w:r>
          </w:p>
        </w:tc>
      </w:tr>
      <w:tr w:rsidR="00000000" w:rsidRPr="00AF1B2B">
        <w:trPr>
          <w:cantSplit/>
        </w:trPr>
        <w:tc>
          <w:tcPr>
            <w:tcW w:w="3046" w:type="dxa"/>
          </w:tcPr>
          <w:p w:rsidR="00DA183B" w:rsidRPr="00AF1B2B" w:rsidRDefault="00DA183B">
            <w:pPr>
              <w:pStyle w:val="Underskrifter"/>
            </w:pPr>
            <w:r w:rsidRPr="00AF1B2B">
              <w:t>Jennie Nilsson (s)</w:t>
            </w:r>
          </w:p>
        </w:tc>
        <w:tc>
          <w:tcPr>
            <w:tcW w:w="3046" w:type="dxa"/>
          </w:tcPr>
          <w:p w:rsidR="00DA183B" w:rsidRPr="00AF1B2B" w:rsidRDefault="00DA183B">
            <w:pPr>
              <w:pStyle w:val="Underskrifter"/>
            </w:pPr>
          </w:p>
        </w:tc>
      </w:tr>
    </w:tbl>
    <w:p w:rsidR="002E16D1" w:rsidRPr="00AF1B2B" w:rsidRDefault="002E16D1" w:rsidP="00B2544F">
      <w:pPr>
        <w:pStyle w:val="Normaltindrag"/>
      </w:pPr>
    </w:p>
    <w:sectPr w:rsidR="002E16D1" w:rsidRPr="00AF1B2B" w:rsidSect="00B25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83B" w:rsidRPr="00AF1B2B" w:rsidRDefault="00DA183B">
      <w:r w:rsidRPr="00AF1B2B">
        <w:separator/>
      </w:r>
    </w:p>
  </w:endnote>
  <w:endnote w:type="continuationSeparator" w:id="0">
    <w:p w:rsidR="00DA183B" w:rsidRPr="00AF1B2B" w:rsidRDefault="00DA183B">
      <w:r w:rsidRPr="00AF1B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44F" w:rsidRPr="00AF1B2B" w:rsidRDefault="00AF1B2B" w:rsidP="00B2544F">
    <w:pPr>
      <w:pStyle w:val="Sidfot"/>
    </w:pPr>
    <w:r w:rsidRPr="00AF1B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35868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44F" w:rsidRDefault="00DA183B">
                          <w:pPr>
                            <w:pStyle w:val="NormalS5sidnrV"/>
                          </w:pPr>
                          <w:r>
                            <w:fldChar w:fldCharType="begin"/>
                          </w:r>
                          <w:r w:rsidR="00B2544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44F" w:rsidRDefault="00DA183B">
                    <w:pPr>
                      <w:pStyle w:val="NormalS5sidnrV"/>
                    </w:pPr>
                    <w:r>
                      <w:fldChar w:fldCharType="begin"/>
                    </w:r>
                    <w:r w:rsidR="00B2544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704" w:rsidRPr="00AF1B2B" w:rsidRDefault="00AF1B2B" w:rsidP="00B2544F">
    <w:pPr>
      <w:pStyle w:val="Sidfot"/>
    </w:pPr>
    <w:r w:rsidRPr="00AF1B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6947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44F" w:rsidRDefault="00DA183B">
                          <w:pPr>
                            <w:pStyle w:val="NormalS5sidnrH"/>
                            <w:ind w:right="0"/>
                          </w:pPr>
                          <w:r>
                            <w:fldChar w:fldCharType="begin"/>
                          </w:r>
                          <w:r w:rsidR="00B2544F">
                            <w:instrText xml:space="preserve"> PAGE *\charformat</w:instrText>
                          </w:r>
                          <w:r>
                            <w:fldChar w:fldCharType="separate"/>
                          </w:r>
                          <w:r w:rsidR="009F654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44F" w:rsidRDefault="00DA183B">
                    <w:pPr>
                      <w:pStyle w:val="NormalS5sidnrH"/>
                      <w:ind w:right="0"/>
                    </w:pPr>
                    <w:r>
                      <w:fldChar w:fldCharType="begin"/>
                    </w:r>
                    <w:r w:rsidR="00B2544F">
                      <w:instrText xml:space="preserve"> PAGE *\charformat</w:instrText>
                    </w:r>
                    <w:r>
                      <w:fldChar w:fldCharType="separate"/>
                    </w:r>
                    <w:r w:rsidR="009F654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704" w:rsidRPr="00AF1B2B" w:rsidRDefault="00AF1B2B" w:rsidP="00B2544F">
    <w:pPr>
      <w:pStyle w:val="Sidfot"/>
    </w:pPr>
    <w:r w:rsidRPr="00AF1B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591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44F" w:rsidRDefault="00DA183B">
                          <w:pPr>
                            <w:pStyle w:val="NormalS5sidnrH"/>
                            <w:ind w:right="0"/>
                          </w:pPr>
                          <w:r>
                            <w:fldChar w:fldCharType="begin"/>
                          </w:r>
                          <w:r w:rsidR="00B2544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44F" w:rsidRDefault="00DA183B">
                    <w:pPr>
                      <w:pStyle w:val="NormalS5sidnrH"/>
                      <w:ind w:right="0"/>
                    </w:pPr>
                    <w:r>
                      <w:fldChar w:fldCharType="begin"/>
                    </w:r>
                    <w:r w:rsidR="00B2544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83B" w:rsidRPr="00AF1B2B" w:rsidRDefault="00DA183B">
      <w:r w:rsidRPr="00AF1B2B">
        <w:separator/>
      </w:r>
    </w:p>
  </w:footnote>
  <w:footnote w:type="continuationSeparator" w:id="0">
    <w:p w:rsidR="00DA183B" w:rsidRPr="00AF1B2B" w:rsidRDefault="00DA183B">
      <w:r w:rsidRPr="00AF1B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44F" w:rsidRPr="00AF1B2B" w:rsidRDefault="00AF1B2B" w:rsidP="00B2544F">
    <w:pPr>
      <w:pStyle w:val="Sidhuvud"/>
    </w:pPr>
    <w:r w:rsidRPr="00AF1B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3436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44F" w:rsidRDefault="00DA183B">
                          <w:pPr>
                            <w:pStyle w:val="KantRubrikS5V"/>
                          </w:pPr>
                          <w:r>
                            <w:fldChar w:fldCharType="begin"/>
                          </w:r>
                          <w:r w:rsidR="00B2544F">
                            <w:instrText xml:space="preserve"> DOCPROPERTY "YearUser" *\charformat </w:instrText>
                          </w:r>
                          <w:r>
                            <w:fldChar w:fldCharType="separate"/>
                          </w:r>
                          <w:r w:rsidR="009F654A">
                            <w:t>2006/07</w:t>
                          </w:r>
                          <w:r>
                            <w:fldChar w:fldCharType="end"/>
                          </w:r>
                          <w:r w:rsidR="00B2544F">
                            <w:t>:</w:t>
                          </w:r>
                          <w:r>
                            <w:fldChar w:fldCharType="begin"/>
                          </w:r>
                          <w:r w:rsidR="00B2544F">
                            <w:instrText xml:space="preserve"> DOCPROPERTY "Motionsnummer" *\charformat </w:instrText>
                          </w:r>
                          <w:r>
                            <w:fldChar w:fldCharType="separate"/>
                          </w:r>
                          <w:r w:rsidR="009F654A">
                            <w:t>A21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44F" w:rsidRDefault="00DA183B">
                    <w:pPr>
                      <w:pStyle w:val="KantRubrikS5V"/>
                    </w:pPr>
                    <w:r>
                      <w:fldChar w:fldCharType="begin"/>
                    </w:r>
                    <w:r w:rsidR="00B2544F">
                      <w:instrText xml:space="preserve"> DOCPROPERTY "YearUser" *\charformat </w:instrText>
                    </w:r>
                    <w:r>
                      <w:fldChar w:fldCharType="separate"/>
                    </w:r>
                    <w:r w:rsidR="009F654A">
                      <w:t>2006/07</w:t>
                    </w:r>
                    <w:r>
                      <w:fldChar w:fldCharType="end"/>
                    </w:r>
                    <w:r w:rsidR="00B2544F">
                      <w:t>:</w:t>
                    </w:r>
                    <w:r>
                      <w:fldChar w:fldCharType="begin"/>
                    </w:r>
                    <w:r w:rsidR="00B2544F">
                      <w:instrText xml:space="preserve"> DOCPROPERTY "Motionsnummer" *\charformat </w:instrText>
                    </w:r>
                    <w:r>
                      <w:fldChar w:fldCharType="separate"/>
                    </w:r>
                    <w:r w:rsidR="009F654A">
                      <w:t>A21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704" w:rsidRPr="00AF1B2B" w:rsidRDefault="00AF1B2B" w:rsidP="00B2544F">
    <w:pPr>
      <w:pStyle w:val="Sidhuvud"/>
    </w:pPr>
    <w:r w:rsidRPr="00AF1B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6449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44F" w:rsidRDefault="00DA183B">
                          <w:pPr>
                            <w:pStyle w:val="KantRubrikS5H"/>
                            <w:ind w:right="0"/>
                          </w:pPr>
                          <w:r>
                            <w:fldChar w:fldCharType="begin"/>
                          </w:r>
                          <w:r w:rsidR="00B2544F">
                            <w:instrText xml:space="preserve"> DOCPROPERTY "YearUser" *\charformat </w:instrText>
                          </w:r>
                          <w:r>
                            <w:fldChar w:fldCharType="separate"/>
                          </w:r>
                          <w:r w:rsidR="009F654A">
                            <w:t>2006/07</w:t>
                          </w:r>
                          <w:r>
                            <w:fldChar w:fldCharType="end"/>
                          </w:r>
                          <w:r w:rsidR="00B2544F">
                            <w:t>:</w:t>
                          </w:r>
                          <w:r>
                            <w:fldChar w:fldCharType="begin"/>
                          </w:r>
                          <w:r w:rsidR="00B2544F">
                            <w:instrText xml:space="preserve"> DOCPROPERTY "Motionsnummer" *\charformat </w:instrText>
                          </w:r>
                          <w:r>
                            <w:fldChar w:fldCharType="separate"/>
                          </w:r>
                          <w:r w:rsidR="009F654A">
                            <w:t>A21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44F" w:rsidRDefault="00DA183B">
                    <w:pPr>
                      <w:pStyle w:val="KantRubrikS5H"/>
                      <w:ind w:right="0"/>
                    </w:pPr>
                    <w:r>
                      <w:fldChar w:fldCharType="begin"/>
                    </w:r>
                    <w:r w:rsidR="00B2544F">
                      <w:instrText xml:space="preserve"> DOCPROPERTY "YearUser" *\charformat </w:instrText>
                    </w:r>
                    <w:r>
                      <w:fldChar w:fldCharType="separate"/>
                    </w:r>
                    <w:r w:rsidR="009F654A">
                      <w:t>2006/07</w:t>
                    </w:r>
                    <w:r>
                      <w:fldChar w:fldCharType="end"/>
                    </w:r>
                    <w:r w:rsidR="00B2544F">
                      <w:t>:</w:t>
                    </w:r>
                    <w:r>
                      <w:fldChar w:fldCharType="begin"/>
                    </w:r>
                    <w:r w:rsidR="00B2544F">
                      <w:instrText xml:space="preserve"> DOCPROPERTY "Motionsnummer" *\charformat </w:instrText>
                    </w:r>
                    <w:r>
                      <w:fldChar w:fldCharType="separate"/>
                    </w:r>
                    <w:r w:rsidR="009F654A">
                      <w:t>A21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83B" w:rsidRPr="00AF1B2B" w:rsidRDefault="00DA183B">
    <w:pPr>
      <w:pStyle w:val="FSHNormal"/>
      <w:tabs>
        <w:tab w:val="right" w:pos="5840"/>
      </w:tabs>
    </w:pPr>
    <w:r w:rsidRPr="00AF1B2B">
      <w:br/>
    </w:r>
    <w:r w:rsidRPr="00AF1B2B">
      <w:fldChar w:fldCharType="begin" w:fldLock="1"/>
    </w:r>
    <w:r w:rsidRPr="00AF1B2B">
      <w:instrText xml:space="preserve"> DOCPROPERTY</w:instrText>
    </w:r>
    <w:r w:rsidRPr="00AF1B2B">
      <w:rPr>
        <w:sz w:val="18"/>
      </w:rPr>
      <w:instrText xml:space="preserve"> "YearUser" *\charformat </w:instrText>
    </w:r>
    <w:r w:rsidRPr="00AF1B2B">
      <w:fldChar w:fldCharType="separate"/>
    </w:r>
    <w:r w:rsidRPr="00AF1B2B">
      <w:t>2006/07</w:t>
    </w:r>
    <w:r w:rsidRPr="00AF1B2B">
      <w:fldChar w:fldCharType="end"/>
    </w:r>
    <w:r w:rsidRPr="00AF1B2B">
      <w:t xml:space="preserve"> </w:t>
    </w:r>
    <w:r w:rsidRPr="00AF1B2B">
      <w:tab/>
      <w:t xml:space="preserve">mnr: </w:t>
    </w:r>
    <w:r w:rsidRPr="00AF1B2B">
      <w:fldChar w:fldCharType="begin" w:fldLock="1"/>
    </w:r>
    <w:r w:rsidRPr="00AF1B2B">
      <w:instrText xml:space="preserve"> DOCPROPERTY</w:instrText>
    </w:r>
    <w:r w:rsidRPr="00AF1B2B">
      <w:rPr>
        <w:sz w:val="18"/>
      </w:rPr>
      <w:instrText xml:space="preserve"> "Motionsnummer" *\charformat </w:instrText>
    </w:r>
    <w:r w:rsidRPr="00AF1B2B">
      <w:fldChar w:fldCharType="separate"/>
    </w:r>
    <w:r w:rsidRPr="00AF1B2B">
      <w:t>A21</w:t>
    </w:r>
    <w:r w:rsidRPr="00AF1B2B">
      <w:fldChar w:fldCharType="end"/>
    </w:r>
    <w:r w:rsidRPr="00AF1B2B">
      <w:br/>
    </w:r>
    <w:r w:rsidRPr="00AF1B2B">
      <w:fldChar w:fldCharType="begin" w:fldLock="1"/>
    </w:r>
    <w:r w:rsidRPr="00AF1B2B">
      <w:instrText xml:space="preserve"> DOCPROPERTY</w:instrText>
    </w:r>
    <w:r w:rsidRPr="00AF1B2B">
      <w:rPr>
        <w:sz w:val="18"/>
      </w:rPr>
      <w:instrText xml:space="preserve"> "Samling" *\charformat </w:instrText>
    </w:r>
    <w:r w:rsidRPr="00AF1B2B">
      <w:fldChar w:fldCharType="end"/>
    </w:r>
    <w:r w:rsidRPr="00AF1B2B">
      <w:tab/>
      <w:t xml:space="preserve">pnr: </w:t>
    </w:r>
    <w:r w:rsidRPr="00AF1B2B">
      <w:fldChar w:fldCharType="begin" w:fldLock="1"/>
    </w:r>
    <w:r w:rsidRPr="00AF1B2B">
      <w:instrText xml:space="preserve"> DOCPROPERTY</w:instrText>
    </w:r>
    <w:r w:rsidRPr="00AF1B2B">
      <w:rPr>
        <w:sz w:val="18"/>
      </w:rPr>
      <w:instrText xml:space="preserve"> "Partinummer" *\charformat </w:instrText>
    </w:r>
    <w:r w:rsidRPr="00AF1B2B">
      <w:fldChar w:fldCharType="separate"/>
    </w:r>
    <w:r w:rsidRPr="00AF1B2B">
      <w:t>s94001</w:t>
    </w:r>
    <w:r w:rsidRPr="00AF1B2B">
      <w:fldChar w:fldCharType="end"/>
    </w:r>
  </w:p>
  <w:p w:rsidR="00DA183B" w:rsidRPr="00AF1B2B" w:rsidRDefault="00DA183B">
    <w:pPr>
      <w:pStyle w:val="FSHRub1"/>
    </w:pPr>
    <w:r w:rsidRPr="00AF1B2B">
      <w:t>Motion till riksdagen</w:t>
    </w:r>
    <w:r w:rsidRPr="00AF1B2B">
      <w:br/>
    </w:r>
    <w:r w:rsidRPr="00AF1B2B">
      <w:fldChar w:fldCharType="begin" w:fldLock="1"/>
    </w:r>
    <w:r w:rsidRPr="00AF1B2B">
      <w:instrText xml:space="preserve"> DOCPROPERTY "YearUser" *\charformat </w:instrText>
    </w:r>
    <w:r w:rsidRPr="00AF1B2B">
      <w:fldChar w:fldCharType="separate"/>
    </w:r>
    <w:r w:rsidRPr="00AF1B2B">
      <w:t>2006/07</w:t>
    </w:r>
    <w:r w:rsidRPr="00AF1B2B">
      <w:fldChar w:fldCharType="end"/>
    </w:r>
    <w:r w:rsidRPr="00AF1B2B">
      <w:t>:</w:t>
    </w:r>
    <w:r w:rsidRPr="00AF1B2B">
      <w:fldChar w:fldCharType="begin" w:fldLock="1"/>
    </w:r>
    <w:r w:rsidRPr="00AF1B2B">
      <w:instrText xml:space="preserve"> DOCPROPERTY "Motionsnummer" *\charformat </w:instrText>
    </w:r>
    <w:r w:rsidRPr="00AF1B2B">
      <w:fldChar w:fldCharType="separate"/>
    </w:r>
    <w:r w:rsidRPr="00AF1B2B">
      <w:t>A21</w:t>
    </w:r>
    <w:r w:rsidRPr="00AF1B2B">
      <w:fldChar w:fldCharType="end"/>
    </w:r>
  </w:p>
  <w:p w:rsidR="00DA183B" w:rsidRPr="00AF1B2B" w:rsidRDefault="00DA183B">
    <w:pPr>
      <w:pStyle w:val="FSHNormalS5"/>
    </w:pPr>
    <w:r w:rsidRPr="00AF1B2B">
      <w:fldChar w:fldCharType="begin" w:fldLock="1"/>
    </w:r>
    <w:r w:rsidRPr="00AF1B2B">
      <w:instrText xml:space="preserve"> DOCPROPERTY "MotionarText" *\charformat </w:instrText>
    </w:r>
    <w:r w:rsidRPr="00AF1B2B">
      <w:fldChar w:fldCharType="separate"/>
    </w:r>
    <w:r w:rsidRPr="00AF1B2B">
      <w:t>av Sven-Erik Österberg m.fl. (s)</w:t>
    </w:r>
    <w:r w:rsidRPr="00AF1B2B">
      <w:fldChar w:fldCharType="end"/>
    </w:r>
    <w:r w:rsidRPr="00AF1B2B">
      <w:br/>
    </w:r>
    <w:r w:rsidRPr="00AF1B2B">
      <w:fldChar w:fldCharType="begin" w:fldLock="1"/>
    </w:r>
    <w:r w:rsidRPr="00AF1B2B">
      <w:instrText xml:space="preserve"> DOCPROPERTY "SvarFrasKort" *\charformat </w:instrText>
    </w:r>
    <w:r w:rsidRPr="00AF1B2B">
      <w:fldChar w:fldCharType="separate"/>
    </w:r>
    <w:r w:rsidRPr="00AF1B2B">
      <w:t>med anledning av framst. 2006/07:RRS15</w:t>
    </w:r>
    <w:r w:rsidRPr="00AF1B2B">
      <w:fldChar w:fldCharType="end"/>
    </w:r>
  </w:p>
  <w:p w:rsidR="00DA183B" w:rsidRPr="00AF1B2B" w:rsidRDefault="00DA183B">
    <w:pPr>
      <w:pStyle w:val="FSHTitel"/>
    </w:pPr>
    <w:r w:rsidRPr="00AF1B2B">
      <w:fldChar w:fldCharType="begin" w:fldLock="1"/>
    </w:r>
    <w:r w:rsidRPr="00AF1B2B">
      <w:instrText xml:space="preserve"> DOCPROPERTY</w:instrText>
    </w:r>
    <w:r w:rsidRPr="00AF1B2B">
      <w:rPr>
        <w:sz w:val="18"/>
      </w:rPr>
      <w:instrText xml:space="preserve"> "RubrikSvar" *\charformat </w:instrText>
    </w:r>
    <w:r w:rsidRPr="00AF1B2B">
      <w:fldChar w:fldCharType="separate"/>
    </w:r>
    <w:r w:rsidRPr="00AF1B2B">
      <w:t>Riksrevisionens styrelses framställning angående den offentliga arbetsförmedlingen</w:t>
    </w:r>
    <w:r w:rsidRPr="00AF1B2B">
      <w:fldChar w:fldCharType="end"/>
    </w:r>
  </w:p>
  <w:p w:rsidR="00DA183B" w:rsidRPr="00AF1B2B" w:rsidRDefault="00DA183B">
    <w:pPr>
      <w:pStyle w:val="Normal00"/>
    </w:pPr>
  </w:p>
  <w:p w:rsidR="00B2544F" w:rsidRPr="00AF1B2B" w:rsidRDefault="00B25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6586395">
    <w:abstractNumId w:val="13"/>
  </w:num>
  <w:num w:numId="2" w16cid:durableId="1794131732">
    <w:abstractNumId w:val="10"/>
  </w:num>
  <w:num w:numId="3" w16cid:durableId="277029708">
    <w:abstractNumId w:val="11"/>
  </w:num>
  <w:num w:numId="4" w16cid:durableId="1406879651">
    <w:abstractNumId w:val="12"/>
  </w:num>
  <w:num w:numId="5" w16cid:durableId="104273641">
    <w:abstractNumId w:val="8"/>
  </w:num>
  <w:num w:numId="6" w16cid:durableId="378288401">
    <w:abstractNumId w:val="3"/>
  </w:num>
  <w:num w:numId="7" w16cid:durableId="2054190943">
    <w:abstractNumId w:val="2"/>
  </w:num>
  <w:num w:numId="8" w16cid:durableId="994987227">
    <w:abstractNumId w:val="1"/>
  </w:num>
  <w:num w:numId="9" w16cid:durableId="563445432">
    <w:abstractNumId w:val="0"/>
  </w:num>
  <w:num w:numId="10" w16cid:durableId="836648937">
    <w:abstractNumId w:val="9"/>
  </w:num>
  <w:num w:numId="11" w16cid:durableId="64500946">
    <w:abstractNumId w:val="7"/>
  </w:num>
  <w:num w:numId="12" w16cid:durableId="457769896">
    <w:abstractNumId w:val="6"/>
  </w:num>
  <w:num w:numId="13" w16cid:durableId="1936549084">
    <w:abstractNumId w:val="5"/>
  </w:num>
  <w:num w:numId="14" w16cid:durableId="687029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1-18"/>
    <w:docVar w:name="PersonGUIDs" w:val="{3AE19472-61BC-4D27-950A-CDDC8BE74CDB},{D844E07A-6AB5-4D53-9179-DEEBAD9B655D},{63125D1A-70E1-4BFD-83E7-1F5F69ECC97F},{983C0756-8CA7-40B8-A93A-E2053CFAD790},{F811E1C4-472B-4A9A-B957-9664DD343C3C},{D1380886-022C-4BE4-B559-191B1A284894},{DEC84B8E-5387-4B59-BDC9-9DCC37710E3D},{FC258335-FD51-44B1-819D-17145437DA00}"/>
  </w:docVars>
  <w:rsids>
    <w:rsidRoot w:val="00AF1B2B"/>
    <w:rsid w:val="00002742"/>
    <w:rsid w:val="000220F8"/>
    <w:rsid w:val="00034058"/>
    <w:rsid w:val="00040D14"/>
    <w:rsid w:val="0004381F"/>
    <w:rsid w:val="0004403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5704"/>
    <w:rsid w:val="001E0043"/>
    <w:rsid w:val="001E43AE"/>
    <w:rsid w:val="00201DFB"/>
    <w:rsid w:val="00204A63"/>
    <w:rsid w:val="00212FF1"/>
    <w:rsid w:val="00230193"/>
    <w:rsid w:val="00244D0B"/>
    <w:rsid w:val="0025068A"/>
    <w:rsid w:val="002818D3"/>
    <w:rsid w:val="002911A7"/>
    <w:rsid w:val="002943C8"/>
    <w:rsid w:val="00295E6D"/>
    <w:rsid w:val="002A2A6B"/>
    <w:rsid w:val="002C2373"/>
    <w:rsid w:val="002D11A8"/>
    <w:rsid w:val="002E16D1"/>
    <w:rsid w:val="00314F87"/>
    <w:rsid w:val="0032051D"/>
    <w:rsid w:val="003303B5"/>
    <w:rsid w:val="003366E9"/>
    <w:rsid w:val="00342FB4"/>
    <w:rsid w:val="0036065A"/>
    <w:rsid w:val="003866EC"/>
    <w:rsid w:val="00391AF5"/>
    <w:rsid w:val="003B418B"/>
    <w:rsid w:val="003C29ED"/>
    <w:rsid w:val="003D7CA6"/>
    <w:rsid w:val="003F100A"/>
    <w:rsid w:val="00445271"/>
    <w:rsid w:val="00447A04"/>
    <w:rsid w:val="004527C3"/>
    <w:rsid w:val="00487F7A"/>
    <w:rsid w:val="004971B2"/>
    <w:rsid w:val="004A0504"/>
    <w:rsid w:val="004B5278"/>
    <w:rsid w:val="004C7A3F"/>
    <w:rsid w:val="004E38D9"/>
    <w:rsid w:val="004F094C"/>
    <w:rsid w:val="005000F2"/>
    <w:rsid w:val="00531020"/>
    <w:rsid w:val="00545150"/>
    <w:rsid w:val="00545421"/>
    <w:rsid w:val="0055072A"/>
    <w:rsid w:val="005525A5"/>
    <w:rsid w:val="005544CE"/>
    <w:rsid w:val="00593F54"/>
    <w:rsid w:val="005B145B"/>
    <w:rsid w:val="005D3F50"/>
    <w:rsid w:val="005D72CF"/>
    <w:rsid w:val="005E4F93"/>
    <w:rsid w:val="00601C6D"/>
    <w:rsid w:val="00603CD4"/>
    <w:rsid w:val="00604FE8"/>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57EC2"/>
    <w:rsid w:val="008679F8"/>
    <w:rsid w:val="008F0A96"/>
    <w:rsid w:val="009062A0"/>
    <w:rsid w:val="009451E7"/>
    <w:rsid w:val="00956E7F"/>
    <w:rsid w:val="00963118"/>
    <w:rsid w:val="00970D4F"/>
    <w:rsid w:val="00971D70"/>
    <w:rsid w:val="009A4377"/>
    <w:rsid w:val="009A6043"/>
    <w:rsid w:val="009D0673"/>
    <w:rsid w:val="009F654A"/>
    <w:rsid w:val="00A053C6"/>
    <w:rsid w:val="00A055B3"/>
    <w:rsid w:val="00A05DDE"/>
    <w:rsid w:val="00A15D71"/>
    <w:rsid w:val="00A21BC5"/>
    <w:rsid w:val="00A736FF"/>
    <w:rsid w:val="00AA1434"/>
    <w:rsid w:val="00AB5000"/>
    <w:rsid w:val="00AC4310"/>
    <w:rsid w:val="00AC63D9"/>
    <w:rsid w:val="00AE1EE3"/>
    <w:rsid w:val="00AE2EF8"/>
    <w:rsid w:val="00AF1B2B"/>
    <w:rsid w:val="00AF5881"/>
    <w:rsid w:val="00B13BF0"/>
    <w:rsid w:val="00B2544F"/>
    <w:rsid w:val="00B33C81"/>
    <w:rsid w:val="00B34666"/>
    <w:rsid w:val="00B67E5B"/>
    <w:rsid w:val="00BA4894"/>
    <w:rsid w:val="00BA6BE0"/>
    <w:rsid w:val="00BB6D75"/>
    <w:rsid w:val="00BD43A8"/>
    <w:rsid w:val="00BF7E00"/>
    <w:rsid w:val="00C1285C"/>
    <w:rsid w:val="00C27B7D"/>
    <w:rsid w:val="00C32A06"/>
    <w:rsid w:val="00C44394"/>
    <w:rsid w:val="00C533BA"/>
    <w:rsid w:val="00C53EC2"/>
    <w:rsid w:val="00C902E9"/>
    <w:rsid w:val="00C92208"/>
    <w:rsid w:val="00CB5B24"/>
    <w:rsid w:val="00CD4B2B"/>
    <w:rsid w:val="00CE3037"/>
    <w:rsid w:val="00CF7A43"/>
    <w:rsid w:val="00D01775"/>
    <w:rsid w:val="00D1174F"/>
    <w:rsid w:val="00D1289C"/>
    <w:rsid w:val="00D44527"/>
    <w:rsid w:val="00D52681"/>
    <w:rsid w:val="00D53D04"/>
    <w:rsid w:val="00D55EF7"/>
    <w:rsid w:val="00DA183B"/>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DFE2CD-D270-4E28-A8F3-53642F73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4149</Characters>
  <Application>Microsoft Office Word</Application>
  <DocSecurity>4</DocSecurity>
  <Lines>81</Lines>
  <Paragraphs>29</Paragraphs>
  <ScaleCrop>false</ScaleCrop>
  <HeadingPairs>
    <vt:vector size="2" baseType="variant">
      <vt:variant>
        <vt:lpstr>Rubrik</vt:lpstr>
      </vt:variant>
      <vt:variant>
        <vt:i4>1</vt:i4>
      </vt:variant>
    </vt:vector>
  </HeadingPairs>
  <TitlesOfParts>
    <vt:vector size="1" baseType="lpstr">
      <vt:lpstr>s94001</vt:lpstr>
    </vt:vector>
  </TitlesOfParts>
  <Company>Riksdagen</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s94001</dc:title>
  <dc:subject>s94001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2007-01-26T11:35:00Z</cp:lastPrinted>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mot2000_462_2007-01-18</vt:lpwstr>
  </property>
  <property fmtid="{D5CDD505-2E9C-101B-9397-08002B2CF9AE}" pid="3" name="version">
    <vt:lpwstr>mot2000_462_2007-01-18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Riksrevisionens styrelses framställning angående den offentliga arbetsförmedlingen</vt:lpwstr>
  </property>
  <property fmtid="{D5CDD505-2E9C-101B-9397-08002B2CF9AE}" pid="11" name="SvarFrasKort">
    <vt:lpwstr>med anledning av framst. 2006/07:RRS15</vt:lpwstr>
  </property>
  <property fmtid="{D5CDD505-2E9C-101B-9397-08002B2CF9AE}" pid="12" name="Svar">
    <vt:lpwstr>Förslag</vt:lpwstr>
  </property>
  <property fmtid="{D5CDD505-2E9C-101B-9397-08002B2CF9AE}" pid="13" name="SvarNr">
    <vt:lpwstr>2006/07:RRS15</vt:lpwstr>
  </property>
  <property fmtid="{D5CDD505-2E9C-101B-9397-08002B2CF9AE}" pid="14" name="RubrikSvar">
    <vt:lpwstr>Riksrevisionens styrelses framställning angående den offentliga arbetsförmedlingen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s94001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(s)\Lilja, Lars (s)\Öberg,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Lars Lilja (s), Maria Öberg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A21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2007</vt:lpwstr>
  </property>
  <property fmtid="{D5CDD505-2E9C-101B-9397-08002B2CF9AE}" pid="44" name="NotesUID">
    <vt:lpwstr/>
  </property>
  <property fmtid="{D5CDD505-2E9C-101B-9397-08002B2CF9AE}" pid="45" name="ReservUID">
    <vt:lpwstr>ma0607ab</vt:lpwstr>
  </property>
  <property fmtid="{D5CDD505-2E9C-101B-9397-08002B2CF9AE}" pid="46" name="MotionID">
    <vt:lpwstr>20062007000000000115000940010075</vt:lpwstr>
  </property>
  <property fmtid="{D5CDD505-2E9C-101B-9397-08002B2CF9AE}" pid="47" name="datum">
    <vt:lpwstr>070118</vt:lpwstr>
  </property>
  <property fmtid="{D5CDD505-2E9C-101B-9397-08002B2CF9AE}" pid="48" name="avsändar-e-post">
    <vt:lpwstr/>
  </property>
  <property fmtid="{D5CDD505-2E9C-101B-9397-08002B2CF9AE}" pid="49" name="id">
    <vt:lpwstr>20062007000000000115000940010075</vt:lpwstr>
  </property>
  <property fmtid="{D5CDD505-2E9C-101B-9397-08002B2CF9AE}" pid="50" name="nummer">
    <vt:lpwstr>21</vt:lpwstr>
  </property>
  <property fmtid="{D5CDD505-2E9C-101B-9397-08002B2CF9AE}" pid="51" name="utskottsbeteckning">
    <vt:lpwstr>A</vt:lpwstr>
  </property>
  <property fmtid="{D5CDD505-2E9C-101B-9397-08002B2CF9AE}" pid="52" name="GlobalUID">
    <vt:lpwstr>{22E81AF1-8958-459F-BBD1-11D39CF372DC}</vt:lpwstr>
  </property>
  <property fmtid="{D5CDD505-2E9C-101B-9397-08002B2CF9AE}" pid="53" name="Överföringar">
    <vt:i4>0</vt:i4>
  </property>
  <property fmtid="{D5CDD505-2E9C-101B-9397-08002B2CF9AE}" pid="54" name="Checksum">
    <vt:lpwstr>*1005858463013*</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16:28:42.443</vt:lpwstr>
  </property>
  <property fmtid="{D5CDD505-2E9C-101B-9397-08002B2CF9AE}" pid="58" name="urixGuid">
    <vt:lpwstr>{39242C20-8D6B-4261-B1DA-A3764367584B}</vt:lpwstr>
  </property>
</Properties>
</file>