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12092" w:rsidP="00DA0661">
      <w:pPr>
        <w:pStyle w:val="Title"/>
      </w:pPr>
      <w:bookmarkStart w:id="0" w:name="Start"/>
      <w:bookmarkEnd w:id="0"/>
      <w:r>
        <w:t>Svar på fråga 2022/23:724 av Tomas Eneroth (S)</w:t>
      </w:r>
      <w:r>
        <w:br/>
        <w:t>En stärkt konsumenträtt</w:t>
      </w:r>
    </w:p>
    <w:p w:rsidR="00812092" w:rsidP="00812092">
      <w:pPr>
        <w:pStyle w:val="BodyText"/>
      </w:pPr>
      <w:r>
        <w:t xml:space="preserve">Tomas Eneroth har frågat mig </w:t>
      </w:r>
      <w:r w:rsidRPr="00812092">
        <w:t>om jag avser att ta några initiativ för att stärka konsumenträtten och</w:t>
      </w:r>
      <w:r>
        <w:t xml:space="preserve"> </w:t>
      </w:r>
      <w:r w:rsidRPr="00812092">
        <w:t>förbättra möjligheter till konsumentvägledning</w:t>
      </w:r>
      <w:r>
        <w:t>.</w:t>
      </w:r>
    </w:p>
    <w:p w:rsidR="00F76208" w:rsidP="00F76208">
      <w:pPr>
        <w:pStyle w:val="BodyText"/>
      </w:pPr>
      <w:r>
        <w:t xml:space="preserve">Konsumenter möter </w:t>
      </w:r>
      <w:r w:rsidRPr="00296313">
        <w:t>komplexa marknader</w:t>
      </w:r>
      <w:r>
        <w:t xml:space="preserve"> och </w:t>
      </w:r>
      <w:r w:rsidRPr="00296313">
        <w:t>behov</w:t>
      </w:r>
      <w:r>
        <w:t>et</w:t>
      </w:r>
      <w:r w:rsidRPr="00296313">
        <w:t xml:space="preserve"> av information och stöd</w:t>
      </w:r>
      <w:r>
        <w:t xml:space="preserve"> till i synnerhet mer sårbara konsumenter är stort. Den nationella upplysningstjänsten i Konsumentverkets regi, </w:t>
      </w:r>
      <w:r w:rsidRPr="00CF78C6">
        <w:t>Hallå konsument</w:t>
      </w:r>
      <w:r>
        <w:t>, besvarar årligen e</w:t>
      </w:r>
      <w:r w:rsidR="00962B0E">
        <w:t>t</w:t>
      </w:r>
      <w:r>
        <w:t>t mycket stort antal frågor från konsumenter och dess webbtjänst</w:t>
      </w:r>
      <w:r w:rsidR="00962B0E">
        <w:t xml:space="preserve"> innehåller omfattande information till stöd för konsumenter. Ytterligare stöd kan fås via de fyra nationella konsumentbyråerna och allt fler konsumenter </w:t>
      </w:r>
      <w:r w:rsidR="00B14554">
        <w:t xml:space="preserve">anmäler </w:t>
      </w:r>
      <w:r w:rsidR="00962B0E">
        <w:t xml:space="preserve">också </w:t>
      </w:r>
      <w:r w:rsidR="00B14554">
        <w:t xml:space="preserve">klagomål </w:t>
      </w:r>
      <w:r w:rsidR="00962B0E">
        <w:t>till Allmänna reklamationsnämnden</w:t>
      </w:r>
      <w:r w:rsidR="00DB5FC9">
        <w:t xml:space="preserve"> (ARN)</w:t>
      </w:r>
      <w:r w:rsidR="00962B0E">
        <w:t xml:space="preserve">. </w:t>
      </w:r>
      <w:r w:rsidR="005C4DE4">
        <w:t>T</w:t>
      </w:r>
      <w:r w:rsidR="00962B0E">
        <w:t xml:space="preserve">rots att andelen </w:t>
      </w:r>
      <w:r w:rsidRPr="00296313" w:rsidR="00962B0E">
        <w:t xml:space="preserve">kommuner </w:t>
      </w:r>
      <w:r w:rsidR="00962B0E">
        <w:t xml:space="preserve">som väljer att erbjuda </w:t>
      </w:r>
      <w:r w:rsidRPr="00296313" w:rsidR="00962B0E">
        <w:t>konsumentvägledning</w:t>
      </w:r>
      <w:r w:rsidR="00962B0E">
        <w:t xml:space="preserve"> minskar, är det alltjämt m</w:t>
      </w:r>
      <w:r>
        <w:t xml:space="preserve">ånga kommuner </w:t>
      </w:r>
      <w:r w:rsidR="00962B0E">
        <w:t xml:space="preserve">som </w:t>
      </w:r>
      <w:r>
        <w:t>erbjuder konsumentvägledning som omfattar både förebyggande arbete och rådgivning</w:t>
      </w:r>
      <w:r w:rsidR="005C4DE4">
        <w:t>.</w:t>
      </w:r>
      <w:r>
        <w:t xml:space="preserve"> </w:t>
      </w:r>
      <w:r w:rsidR="005C4DE4">
        <w:t xml:space="preserve">Därutöver erbjuder </w:t>
      </w:r>
      <w:r>
        <w:t>Konsumentverket stöd och utbildningsinsatser för den kommunala konsumentverksamheten.</w:t>
      </w:r>
    </w:p>
    <w:p w:rsidR="00812092" w:rsidP="00812092">
      <w:r>
        <w:t>Regeringen</w:t>
      </w:r>
      <w:r w:rsidR="00962B0E">
        <w:t xml:space="preserve"> gör, i likhet med tidigare regering,</w:t>
      </w:r>
      <w:r>
        <w:t xml:space="preserve"> bedömningen att f</w:t>
      </w:r>
      <w:r w:rsidRPr="00296313">
        <w:t xml:space="preserve">ler aktörer behöver engageras i arbetet med att stötta sårbara konsumenter. </w:t>
      </w:r>
      <w:r>
        <w:t xml:space="preserve">Till exempel erbjuder </w:t>
      </w:r>
      <w:r w:rsidRPr="003C06DD">
        <w:t>pensionärsorganisationerna sedan en tid tillbaka viss konsumentrådgivning</w:t>
      </w:r>
      <w:r w:rsidR="00382609">
        <w:t>,</w:t>
      </w:r>
      <w:r w:rsidR="00962B0E">
        <w:t xml:space="preserve"> det är bra</w:t>
      </w:r>
      <w:r w:rsidRPr="003C06DD">
        <w:t>.</w:t>
      </w:r>
      <w:r>
        <w:t xml:space="preserve"> </w:t>
      </w:r>
      <w:r w:rsidRPr="005D00CE">
        <w:t xml:space="preserve">Det är också viktigt att grundläggande kunskaper om konsumenträtt och privatekonomi förmedlas i grundskolan, gymnasieskolan och </w:t>
      </w:r>
      <w:r w:rsidR="00962B0E">
        <w:t>i</w:t>
      </w:r>
      <w:r w:rsidRPr="005D00CE">
        <w:t xml:space="preserve"> sfi</w:t>
      </w:r>
      <w:r>
        <w:t>-undervisningen</w:t>
      </w:r>
      <w:r w:rsidRPr="005D00CE">
        <w:t xml:space="preserve">. </w:t>
      </w:r>
    </w:p>
    <w:p w:rsidR="002434EE" w:rsidRPr="005D00CE" w:rsidP="00812092">
      <w:r>
        <w:t xml:space="preserve">I </w:t>
      </w:r>
      <w:r w:rsidR="00FD54A0">
        <w:t xml:space="preserve">samband med </w:t>
      </w:r>
      <w:r>
        <w:t xml:space="preserve">vårändringsbudgeten </w:t>
      </w:r>
      <w:r w:rsidR="00FD54A0">
        <w:t xml:space="preserve">aviserade </w:t>
      </w:r>
      <w:r>
        <w:t xml:space="preserve">regeringen </w:t>
      </w:r>
      <w:r w:rsidR="00FD54A0">
        <w:t xml:space="preserve">ett </w:t>
      </w:r>
      <w:r>
        <w:t xml:space="preserve">uppdrag </w:t>
      </w:r>
      <w:r w:rsidR="00FD54A0">
        <w:t xml:space="preserve">till Konsumentverket </w:t>
      </w:r>
      <w:r>
        <w:t xml:space="preserve">att förstärka myndighetens stödjande arbete gentemot kommunala budget- och skuldrådgivare. </w:t>
      </w:r>
      <w:r w:rsidR="00FD54A0">
        <w:t xml:space="preserve">Regeringen föreslog </w:t>
      </w:r>
      <w:r>
        <w:t xml:space="preserve">också </w:t>
      </w:r>
      <w:r w:rsidR="00FD54A0">
        <w:t xml:space="preserve">att </w:t>
      </w:r>
      <w:r>
        <w:t xml:space="preserve">bidragen till konsumentorganisationer </w:t>
      </w:r>
      <w:r w:rsidR="00FD54A0">
        <w:t xml:space="preserve">ökas </w:t>
      </w:r>
      <w:r>
        <w:t xml:space="preserve">och </w:t>
      </w:r>
      <w:r w:rsidR="00FD54A0">
        <w:t xml:space="preserve">att </w:t>
      </w:r>
      <w:r>
        <w:t xml:space="preserve">ARN </w:t>
      </w:r>
      <w:r w:rsidR="00FD54A0">
        <w:t xml:space="preserve">ska tillföras </w:t>
      </w:r>
      <w:r>
        <w:t xml:space="preserve">mer resurser. </w:t>
      </w:r>
    </w:p>
    <w:p w:rsidR="00F76208" w:rsidP="00812092">
      <w:pPr>
        <w:pStyle w:val="BodyText"/>
      </w:pPr>
      <w:r>
        <w:t xml:space="preserve">När det gäller initiativ för att stärka konsumenträtten bedrivs ett omfattande </w:t>
      </w:r>
      <w:r>
        <w:t xml:space="preserve">arbete </w:t>
      </w:r>
      <w:r>
        <w:t>inom EU. Inte m</w:t>
      </w:r>
      <w:r>
        <w:t>i</w:t>
      </w:r>
      <w:r>
        <w:t>nst under det svenska ordförandes</w:t>
      </w:r>
      <w:r>
        <w:t>ka</w:t>
      </w:r>
      <w:r>
        <w:t xml:space="preserve">pet i EU:s ministerråd under </w:t>
      </w:r>
      <w:r>
        <w:t>detta halvår</w:t>
      </w:r>
      <w:r>
        <w:t xml:space="preserve"> har Sverige aktivt medverkat </w:t>
      </w:r>
      <w:r w:rsidR="00FD54A0">
        <w:t xml:space="preserve">i arbetet med </w:t>
      </w:r>
      <w:r>
        <w:t xml:space="preserve">att föra flera </w:t>
      </w:r>
      <w:r>
        <w:t xml:space="preserve">viktiga </w:t>
      </w:r>
      <w:r>
        <w:t>rättsakter framåt. Konsu</w:t>
      </w:r>
      <w:r>
        <w:t>me</w:t>
      </w:r>
      <w:r>
        <w:t>ntver</w:t>
      </w:r>
      <w:r>
        <w:t>k</w:t>
      </w:r>
      <w:r>
        <w:t xml:space="preserve">et har en viktig roll att som tillsynsmyndighet </w:t>
      </w:r>
      <w:r w:rsidR="00812092">
        <w:t xml:space="preserve">motverka osunda affärsmetoder som </w:t>
      </w:r>
      <w:r w:rsidR="00B14554">
        <w:t xml:space="preserve">riskerar att skada konsumenter och </w:t>
      </w:r>
      <w:r w:rsidR="00812092">
        <w:t>försämra marknadernas funktionssätt</w:t>
      </w:r>
      <w:r>
        <w:t>.</w:t>
      </w:r>
      <w:r>
        <w:t xml:space="preserve"> </w:t>
      </w:r>
      <w:r w:rsidR="00B14554">
        <w:t xml:space="preserve">Konsumentverket är också aktivt i de gemensamma tillsynsinsatser som bedrivs på europeisk nivå. </w:t>
      </w:r>
      <w:r w:rsidR="00812092">
        <w:t xml:space="preserve">En stor majoritet av de företag som </w:t>
      </w:r>
      <w:r>
        <w:t>är</w:t>
      </w:r>
      <w:r w:rsidR="00812092">
        <w:t xml:space="preserve"> föremål för Konsumentverkets tillsyn rätta</w:t>
      </w:r>
      <w:r>
        <w:t>r</w:t>
      </w:r>
      <w:r w:rsidR="00812092">
        <w:t xml:space="preserve"> sig efter myndighetens beslut</w:t>
      </w:r>
      <w:r>
        <w:t xml:space="preserve"> och i </w:t>
      </w:r>
      <w:r w:rsidR="00812092">
        <w:t>de fall ärenden dr</w:t>
      </w:r>
      <w:r>
        <w:t>i</w:t>
      </w:r>
      <w:r w:rsidR="00812092">
        <w:t>vs i domstol visa</w:t>
      </w:r>
      <w:r>
        <w:t>r</w:t>
      </w:r>
      <w:r w:rsidR="00812092">
        <w:t xml:space="preserve"> utfallet i målen att myndighetens bedömningar håller en hög kvalitet. Domarna bidr</w:t>
      </w:r>
      <w:r>
        <w:t>ar</w:t>
      </w:r>
      <w:r w:rsidR="00812092">
        <w:t xml:space="preserve"> också till viktig praxis för tolkningen av regelverket. </w:t>
      </w:r>
    </w:p>
    <w:p w:rsidR="001C1EAA" w:rsidP="006C1CBD">
      <w:r>
        <w:t>J</w:t>
      </w:r>
      <w:r w:rsidRPr="00C67B90">
        <w:t xml:space="preserve">ag </w:t>
      </w:r>
      <w:r w:rsidR="00F76208">
        <w:t>bedömer att det sammantagna stöd som erbjuds konsumenter på lokal och nationell nivå och det konsumentskyddande regelverket i kombinatio</w:t>
      </w:r>
      <w:r w:rsidR="006C1CBD">
        <w:t>n</w:t>
      </w:r>
      <w:r w:rsidR="00F76208">
        <w:t xml:space="preserve"> med aktiva tillsynsinsatser ger konsume</w:t>
      </w:r>
      <w:r w:rsidR="006C1CBD">
        <w:t>n</w:t>
      </w:r>
      <w:r w:rsidR="00F76208">
        <w:t>ter e</w:t>
      </w:r>
      <w:r w:rsidR="006C1CBD">
        <w:t>t</w:t>
      </w:r>
      <w:r w:rsidR="00F76208">
        <w:t xml:space="preserve">t </w:t>
      </w:r>
      <w:r w:rsidR="006C1CBD">
        <w:t>gott</w:t>
      </w:r>
      <w:r w:rsidR="00F76208">
        <w:t xml:space="preserve"> skydd. Jag </w:t>
      </w:r>
      <w:r>
        <w:t xml:space="preserve">följer </w:t>
      </w:r>
      <w:r w:rsidRPr="00C67B90">
        <w:t>noga utveckl</w:t>
      </w:r>
      <w:r>
        <w:t>ingen på området</w:t>
      </w:r>
      <w:r w:rsidR="00F76208">
        <w:t>, bl.a.</w:t>
      </w:r>
      <w:r w:rsidRPr="00296313">
        <w:t xml:space="preserve"> </w:t>
      </w:r>
      <w:r>
        <w:t>med anledning av riksdagens tillkännagivanden om att regeringen bör se över hur den kommunala konsumentvägledningen kan utvecklas.</w:t>
      </w:r>
      <w:r>
        <w:t xml:space="preserve"> </w:t>
      </w:r>
    </w:p>
    <w:p w:rsidR="0081209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F95A494B0ED4C4EBF653CA3C6604671"/>
          </w:placeholder>
          <w:dataBinding w:xpath="/ns0:DocumentInfo[1]/ns0:BaseInfo[1]/ns0:HeaderDate[1]" w:storeItemID="{6B54D119-CA18-409D-94C2-FE431759BED8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7 juni 2023</w:t>
          </w:r>
        </w:sdtContent>
      </w:sdt>
    </w:p>
    <w:p w:rsidR="00812092" w:rsidP="004E7A8F">
      <w:pPr>
        <w:pStyle w:val="Brdtextutanavstnd"/>
      </w:pPr>
    </w:p>
    <w:p w:rsidR="00812092" w:rsidP="004E7A8F">
      <w:pPr>
        <w:pStyle w:val="Brdtextutanavstnd"/>
      </w:pPr>
    </w:p>
    <w:p w:rsidR="00812092" w:rsidP="004E7A8F">
      <w:pPr>
        <w:pStyle w:val="Brdtextutanavstnd"/>
      </w:pPr>
    </w:p>
    <w:p w:rsidR="00812092" w:rsidRPr="00DB48AB" w:rsidP="00DB48AB">
      <w:pPr>
        <w:pStyle w:val="BodyText"/>
      </w:pPr>
      <w:r>
        <w:t>Erik Slottner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1209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12092" w:rsidRPr="007D73AB" w:rsidP="00340DE0">
          <w:pPr>
            <w:pStyle w:val="Header"/>
          </w:pPr>
        </w:p>
      </w:tc>
      <w:tc>
        <w:tcPr>
          <w:tcW w:w="1134" w:type="dxa"/>
        </w:tcPr>
        <w:p w:rsidR="0081209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1209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12092" w:rsidRPr="00710A6C" w:rsidP="00EE3C0F">
          <w:pPr>
            <w:pStyle w:val="Header"/>
            <w:rPr>
              <w:b/>
            </w:rPr>
          </w:pPr>
        </w:p>
        <w:p w:rsidR="00812092" w:rsidP="00EE3C0F">
          <w:pPr>
            <w:pStyle w:val="Header"/>
          </w:pPr>
        </w:p>
        <w:p w:rsidR="00812092" w:rsidP="00EE3C0F">
          <w:pPr>
            <w:pStyle w:val="Header"/>
          </w:pPr>
        </w:p>
        <w:p w:rsidR="0081209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29065AFBE3045569C94BB7682D29848"/>
            </w:placeholder>
            <w:dataBinding w:xpath="/ns0:DocumentInfo[1]/ns0:BaseInfo[1]/ns0:Dnr[1]" w:storeItemID="{6B54D119-CA18-409D-94C2-FE431759BED8}" w:prefixMappings="xmlns:ns0='http://lp/documentinfo/RK' "/>
            <w:text/>
          </w:sdtPr>
          <w:sdtContent>
            <w:p w:rsidR="00812092" w:rsidP="00EE3C0F">
              <w:pPr>
                <w:pStyle w:val="Header"/>
              </w:pPr>
              <w:r>
                <w:t>Fi2023/</w:t>
              </w:r>
              <w:r w:rsidR="00870BED">
                <w:t>01804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C2B29189DFF4044B4CE67736890019B"/>
            </w:placeholder>
            <w:showingPlcHdr/>
            <w:dataBinding w:xpath="/ns0:DocumentInfo[1]/ns0:BaseInfo[1]/ns0:DocNumber[1]" w:storeItemID="{6B54D119-CA18-409D-94C2-FE431759BED8}" w:prefixMappings="xmlns:ns0='http://lp/documentinfo/RK' "/>
            <w:text/>
          </w:sdtPr>
          <w:sdtContent>
            <w:p w:rsidR="0081209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12092" w:rsidP="00EE3C0F">
          <w:pPr>
            <w:pStyle w:val="Header"/>
          </w:pPr>
        </w:p>
      </w:tc>
      <w:tc>
        <w:tcPr>
          <w:tcW w:w="1134" w:type="dxa"/>
        </w:tcPr>
        <w:p w:rsidR="00812092" w:rsidP="0094502D">
          <w:pPr>
            <w:pStyle w:val="Header"/>
          </w:pPr>
        </w:p>
        <w:p w:rsidR="0081209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5EB8F1C9C2E46398B536C4198DC55B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12092" w:rsidRPr="00812092" w:rsidP="00340DE0">
              <w:pPr>
                <w:pStyle w:val="Header"/>
                <w:rPr>
                  <w:b/>
                </w:rPr>
              </w:pPr>
              <w:r w:rsidRPr="00812092">
                <w:rPr>
                  <w:b/>
                </w:rPr>
                <w:t>Finansdepartementet</w:t>
              </w:r>
            </w:p>
            <w:p w:rsidR="00274738" w:rsidP="00340DE0">
              <w:pPr>
                <w:pStyle w:val="Header"/>
              </w:pPr>
              <w:r w:rsidRPr="00812092">
                <w:t>Civilministern</w:t>
              </w:r>
            </w:p>
            <w:p w:rsidR="00274738" w:rsidP="00340DE0">
              <w:pPr>
                <w:pStyle w:val="Header"/>
              </w:pPr>
            </w:p>
            <w:sdt>
              <w:sdtPr>
                <w:rPr>
                  <w:rFonts w:asciiTheme="majorHAnsi" w:hAnsiTheme="majorHAnsi"/>
                  <w:sz w:val="19"/>
                </w:rPr>
                <w:alias w:val="SenderText"/>
                <w:tag w:val="ccRKShow_SenderText"/>
                <w:id w:val="-1755271282"/>
                <w:placeholder>
                  <w:docPart w:val="7CBAC264FA484D4EB121E25065935975"/>
                </w:placeholder>
                <w:richText/>
              </w:sdtPr>
              <w:sdtEndPr>
                <w:rPr>
                  <w:rFonts w:asciiTheme="minorHAnsi" w:hAnsiTheme="minorHAnsi"/>
                  <w:sz w:val="25"/>
                </w:rPr>
              </w:sdtEndPr>
              <w:sdtContent>
                <w:p w:rsidR="00382609" w:rsidP="00382609">
                  <w:pPr>
                    <w:rPr>
                      <w:rFonts w:asciiTheme="majorHAnsi" w:hAnsiTheme="majorHAnsi"/>
                      <w:sz w:val="19"/>
                    </w:rPr>
                  </w:pPr>
                </w:p>
                <w:p w:rsidR="00E7748B" w:rsidP="00382609"/>
              </w:sdtContent>
            </w:sdt>
            <w:p w:rsidR="0081209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434979B72C4752AFD2AC4784A49BFA"/>
          </w:placeholder>
          <w:dataBinding w:xpath="/ns0:DocumentInfo[1]/ns0:BaseInfo[1]/ns0:Recipient[1]" w:storeItemID="{6B54D119-CA18-409D-94C2-FE431759BED8}" w:prefixMappings="xmlns:ns0='http://lp/documentinfo/RK' "/>
          <w:text w:multiLine="1"/>
        </w:sdtPr>
        <w:sdtContent>
          <w:tc>
            <w:tcPr>
              <w:tcW w:w="3170" w:type="dxa"/>
            </w:tcPr>
            <w:p w:rsidR="0081209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1209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C4D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9065AFBE3045569C94BB7682D29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D01FA-D9BF-4C3D-8F5E-990433862334}"/>
      </w:docPartPr>
      <w:docPartBody>
        <w:p w:rsidR="007D700B" w:rsidP="0035561F">
          <w:pPr>
            <w:pStyle w:val="529065AFBE3045569C94BB7682D298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2B29189DFF4044B4CE677368900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385DF-D3E8-4BB8-AB94-60E4722C4434}"/>
      </w:docPartPr>
      <w:docPartBody>
        <w:p w:rsidR="007D700B" w:rsidP="0035561F">
          <w:pPr>
            <w:pStyle w:val="DC2B29189DFF4044B4CE6773689001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EB8F1C9C2E46398B536C4198DC5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99CFC2-2BC4-42B6-916E-4AC075CDA498}"/>
      </w:docPartPr>
      <w:docPartBody>
        <w:p w:rsidR="007D700B" w:rsidP="0035561F">
          <w:pPr>
            <w:pStyle w:val="65EB8F1C9C2E46398B536C4198DC55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434979B72C4752AFD2AC4784A49B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0B1FB-001F-482B-AF66-526F04B09240}"/>
      </w:docPartPr>
      <w:docPartBody>
        <w:p w:rsidR="007D700B" w:rsidP="0035561F">
          <w:pPr>
            <w:pStyle w:val="C4434979B72C4752AFD2AC4784A49B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95A494B0ED4C4EBF653CA3C6604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8ECF34-A5EB-4024-BC04-B0C89EE3ACF8}"/>
      </w:docPartPr>
      <w:docPartBody>
        <w:p w:rsidR="007D700B" w:rsidP="0035561F">
          <w:pPr>
            <w:pStyle w:val="FF95A494B0ED4C4EBF653CA3C660467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CBAC264FA484D4EB121E25065935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BA99F-F5B0-4B8B-9318-F1EE27FF68D7}"/>
      </w:docPartPr>
      <w:docPartBody>
        <w:p w:rsidR="00AA4FBE" w:rsidP="00356A0D">
          <w:pPr>
            <w:pStyle w:val="7CBAC264FA484D4EB121E2506593597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70D"/>
    <w:rPr>
      <w:noProof w:val="0"/>
      <w:color w:val="808080"/>
    </w:rPr>
  </w:style>
  <w:style w:type="paragraph" w:customStyle="1" w:styleId="529065AFBE3045569C94BB7682D29848">
    <w:name w:val="529065AFBE3045569C94BB7682D29848"/>
    <w:rsid w:val="0035561F"/>
  </w:style>
  <w:style w:type="paragraph" w:customStyle="1" w:styleId="C4434979B72C4752AFD2AC4784A49BFA">
    <w:name w:val="C4434979B72C4752AFD2AC4784A49BFA"/>
    <w:rsid w:val="0035561F"/>
  </w:style>
  <w:style w:type="paragraph" w:customStyle="1" w:styleId="DC2B29189DFF4044B4CE67736890019B1">
    <w:name w:val="DC2B29189DFF4044B4CE67736890019B1"/>
    <w:rsid w:val="003556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EB8F1C9C2E46398B536C4198DC55BA1">
    <w:name w:val="65EB8F1C9C2E46398B536C4198DC55BA1"/>
    <w:rsid w:val="003556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F95A494B0ED4C4EBF653CA3C6604671">
    <w:name w:val="FF95A494B0ED4C4EBF653CA3C6604671"/>
    <w:rsid w:val="0035561F"/>
  </w:style>
  <w:style w:type="paragraph" w:customStyle="1" w:styleId="7CBAC264FA484D4EB121E25065935975">
    <w:name w:val="7CBAC264FA484D4EB121E25065935975"/>
    <w:rsid w:val="00356A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2023-06-07T00:00:00</HeaderDate>
    <Office/>
    <Dnr>Fi2023/01804</Dnr>
    <ParagrafNr/>
    <DocumentTitle/>
    <VisitingAddress/>
    <Extra1/>
    <Extra2/>
    <Extra3>Tomas Eneroth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03c61935-54e1-45ec-af43-546d55b4d6fb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29498-12D4-43FD-A79D-F5228B0D2D2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B54D119-CA18-409D-94C2-FE431759BED8}"/>
</file>

<file path=customXml/itemProps4.xml><?xml version="1.0" encoding="utf-8"?>
<ds:datastoreItem xmlns:ds="http://schemas.openxmlformats.org/officeDocument/2006/customXml" ds:itemID="{D6445257-9ABA-42FC-93DF-C8466246F445}"/>
</file>

<file path=customXml/itemProps5.xml><?xml version="1.0" encoding="utf-8"?>
<ds:datastoreItem xmlns:ds="http://schemas.openxmlformats.org/officeDocument/2006/customXml" ds:itemID="{2D5E45AA-495D-4987-AAD2-D08DA8864D0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471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23 724 En stärkt konsumenträtt av Tomas Eneroth (S).docx</dc:title>
  <cp:revision>5</cp:revision>
  <dcterms:created xsi:type="dcterms:W3CDTF">2023-06-01T14:13:00Z</dcterms:created>
  <dcterms:modified xsi:type="dcterms:W3CDTF">2023-06-07T07:54:00Z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ceeb3e96-f088-4710-95e0-1b4907ad4d15</vt:lpwstr>
  </property>
</Properties>
</file>