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EB6FE9ED9F24DB98D6835C97C28543E"/>
        </w:placeholder>
        <w:text/>
      </w:sdtPr>
      <w:sdtEndPr/>
      <w:sdtContent>
        <w:p w:rsidRPr="009B062B" w:rsidR="00AF30DD" w:rsidP="00806383" w:rsidRDefault="00AF30DD" w14:paraId="49E1B89E" w14:textId="77777777">
          <w:pPr>
            <w:pStyle w:val="Rubrik1"/>
            <w:spacing w:after="300"/>
          </w:pPr>
          <w:r w:rsidRPr="009B062B">
            <w:t>Förslag till riksdagsbeslut</w:t>
          </w:r>
        </w:p>
      </w:sdtContent>
    </w:sdt>
    <w:sdt>
      <w:sdtPr>
        <w:alias w:val="Yrkande 1"/>
        <w:tag w:val="32bcbba5-abf7-4355-96f8-68c215747116"/>
        <w:id w:val="-1417631071"/>
        <w:lock w:val="sdtLocked"/>
      </w:sdtPr>
      <w:sdtEndPr/>
      <w:sdtContent>
        <w:p w:rsidR="00F86006" w:rsidRDefault="00640C4D" w14:paraId="2363C90D" w14:textId="77777777">
          <w:pPr>
            <w:pStyle w:val="Frslagstext"/>
            <w:numPr>
              <w:ilvl w:val="0"/>
              <w:numId w:val="0"/>
            </w:numPr>
          </w:pPr>
          <w:r>
            <w:t>Riksdagen ställer sig bakom det som anförs i motionen om att överväga en utredning om hur trafiksituationen vid Västerås kan förbättras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770894FF95426CA20E005D64E3BF6D"/>
        </w:placeholder>
        <w:text/>
      </w:sdtPr>
      <w:sdtEndPr/>
      <w:sdtContent>
        <w:p w:rsidRPr="009B062B" w:rsidR="006D79C9" w:rsidP="00333E95" w:rsidRDefault="006D79C9" w14:paraId="517F43F4" w14:textId="77777777">
          <w:pPr>
            <w:pStyle w:val="Rubrik1"/>
          </w:pPr>
          <w:r>
            <w:t>Motivering</w:t>
          </w:r>
        </w:p>
      </w:sdtContent>
    </w:sdt>
    <w:bookmarkEnd w:displacedByCustomXml="prev" w:id="3"/>
    <w:bookmarkEnd w:displacedByCustomXml="prev" w:id="4"/>
    <w:p w:rsidRPr="00422B9E" w:rsidR="00422B9E" w:rsidP="008E0FE2" w:rsidRDefault="001D604D" w14:paraId="1A5ECA2D" w14:textId="46E3C6B7">
      <w:pPr>
        <w:pStyle w:val="Normalutanindragellerluft"/>
      </w:pPr>
      <w:r w:rsidRPr="001D604D">
        <w:t xml:space="preserve">Västerås har idag E18 som leder trafiken förbi stadskärnan och dess ytterområden, men som via av- och påfarter direkt anknyter till dessa. Västeråsarna själva använder ofta förbifarten istället för att utnyttja vägarna inom stadens olika områden. Detta till följd av ombyggnationer och försvåringar av en följsam trafikrytm inom staden. E18 är en gammal väg som i etapper under åratal </w:t>
      </w:r>
      <w:r w:rsidR="00640C4D">
        <w:t xml:space="preserve">har </w:t>
      </w:r>
      <w:r w:rsidRPr="001D604D">
        <w:t>renoverats</w:t>
      </w:r>
      <w:r w:rsidR="00640C4D">
        <w:t>,</w:t>
      </w:r>
      <w:r w:rsidRPr="001D604D">
        <w:t xml:space="preserve"> vilket lett till ökade köbildningar. </w:t>
      </w:r>
      <w:r w:rsidRPr="00625B53">
        <w:rPr>
          <w:spacing w:val="-1"/>
        </w:rPr>
        <w:t>I närtid har bland annat broar som leder över E18 renoverats</w:t>
      </w:r>
      <w:r w:rsidRPr="00625B53" w:rsidR="00640C4D">
        <w:rPr>
          <w:spacing w:val="-1"/>
        </w:rPr>
        <w:t>,</w:t>
      </w:r>
      <w:r w:rsidRPr="00625B53">
        <w:rPr>
          <w:spacing w:val="-1"/>
        </w:rPr>
        <w:t xml:space="preserve"> vilket har lett till stor trafik</w:t>
      </w:r>
      <w:r w:rsidR="00625B53">
        <w:rPr>
          <w:spacing w:val="-1"/>
        </w:rPr>
        <w:softHyphen/>
      </w:r>
      <w:r w:rsidRPr="00625B53">
        <w:rPr>
          <w:spacing w:val="-1"/>
        </w:rPr>
        <w:t>påverkan</w:t>
      </w:r>
      <w:r w:rsidRPr="001D604D">
        <w:t xml:space="preserve">. Köbildningar och trängsel ökar olycksrisken avsevärt. Västerås växer, och förutom att befolkningsmängden ökat betydligt och nya bostadsområden byggs, så har även flera nya stora företag etablerat sig i staden. Trafiken på Norrleden utgör redan nu </w:t>
      </w:r>
      <w:r w:rsidRPr="00516936">
        <w:rPr>
          <w:spacing w:val="-1"/>
        </w:rPr>
        <w:t xml:space="preserve">ett trängselproblem, vilket kommer att förvärras ytterligare när det nya bostadsområdet </w:t>
      </w:r>
      <w:r w:rsidRPr="00625B53">
        <w:rPr>
          <w:spacing w:val="-2"/>
        </w:rPr>
        <w:t>Sätra etableras. Ytterligare förbifart för att undvika trängsel och köbildningar samt under</w:t>
      </w:r>
      <w:r w:rsidR="00625B53">
        <w:rPr>
          <w:spacing w:val="-2"/>
        </w:rPr>
        <w:softHyphen/>
      </w:r>
      <w:r w:rsidRPr="00625B53">
        <w:rPr>
          <w:spacing w:val="-2"/>
        </w:rPr>
        <w:t>lätta</w:t>
      </w:r>
      <w:r w:rsidRPr="001D604D">
        <w:t xml:space="preserve"> den ökade trafiken bör</w:t>
      </w:r>
      <w:r>
        <w:t xml:space="preserve"> övervägas</w:t>
      </w:r>
      <w:r w:rsidRPr="001D604D">
        <w:t xml:space="preserve">. </w:t>
      </w:r>
    </w:p>
    <w:sdt>
      <w:sdtPr>
        <w:alias w:val="CC_Underskrifter"/>
        <w:tag w:val="CC_Underskrifter"/>
        <w:id w:val="583496634"/>
        <w:lock w:val="sdtContentLocked"/>
        <w:placeholder>
          <w:docPart w:val="13844D8660F340788022B54145C4AFFE"/>
        </w:placeholder>
      </w:sdtPr>
      <w:sdtEndPr/>
      <w:sdtContent>
        <w:p w:rsidR="00806383" w:rsidP="00806383" w:rsidRDefault="00806383" w14:paraId="7F7DA6A2" w14:textId="77777777"/>
        <w:p w:rsidRPr="008E0FE2" w:rsidR="004801AC" w:rsidP="00806383" w:rsidRDefault="00516936" w14:paraId="1C247287" w14:textId="0E5D57D6"/>
      </w:sdtContent>
    </w:sdt>
    <w:tbl>
      <w:tblPr>
        <w:tblW w:w="5000" w:type="pct"/>
        <w:tblLook w:val="04A0" w:firstRow="1" w:lastRow="0" w:firstColumn="1" w:lastColumn="0" w:noHBand="0" w:noVBand="1"/>
        <w:tblCaption w:val="underskrifter"/>
      </w:tblPr>
      <w:tblGrid>
        <w:gridCol w:w="4252"/>
        <w:gridCol w:w="4252"/>
      </w:tblGrid>
      <w:tr w:rsidR="00F86006" w14:paraId="10F59EAE" w14:textId="77777777">
        <w:trPr>
          <w:cantSplit/>
        </w:trPr>
        <w:tc>
          <w:tcPr>
            <w:tcW w:w="50" w:type="pct"/>
            <w:vAlign w:val="bottom"/>
          </w:tcPr>
          <w:p w:rsidR="00F86006" w:rsidRDefault="00640C4D" w14:paraId="1B30DBAF" w14:textId="77777777">
            <w:pPr>
              <w:pStyle w:val="Underskrifter"/>
            </w:pPr>
            <w:r>
              <w:t>Ann-Christine From Utterstedt (SD)</w:t>
            </w:r>
          </w:p>
        </w:tc>
        <w:tc>
          <w:tcPr>
            <w:tcW w:w="50" w:type="pct"/>
            <w:vAlign w:val="bottom"/>
          </w:tcPr>
          <w:p w:rsidR="00F86006" w:rsidRDefault="00640C4D" w14:paraId="3C688651" w14:textId="77777777">
            <w:pPr>
              <w:pStyle w:val="Underskrifter"/>
            </w:pPr>
            <w:r>
              <w:t>Angelica Lundberg (SD)</w:t>
            </w:r>
          </w:p>
        </w:tc>
      </w:tr>
    </w:tbl>
    <w:p w:rsidR="0024278D" w:rsidRDefault="0024278D" w14:paraId="7EA3CCD8" w14:textId="77777777"/>
    <w:sectPr w:rsidR="002427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3EF4" w14:textId="77777777" w:rsidR="00654766" w:rsidRDefault="00654766" w:rsidP="000C1CAD">
      <w:pPr>
        <w:spacing w:line="240" w:lineRule="auto"/>
      </w:pPr>
      <w:r>
        <w:separator/>
      </w:r>
    </w:p>
  </w:endnote>
  <w:endnote w:type="continuationSeparator" w:id="0">
    <w:p w14:paraId="05334D12" w14:textId="77777777" w:rsidR="00654766" w:rsidRDefault="00654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9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C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542A" w14:textId="45A3BED1" w:rsidR="00262EA3" w:rsidRPr="00806383" w:rsidRDefault="00262EA3" w:rsidP="00806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429D" w14:textId="77777777" w:rsidR="00654766" w:rsidRDefault="00654766" w:rsidP="000C1CAD">
      <w:pPr>
        <w:spacing w:line="240" w:lineRule="auto"/>
      </w:pPr>
      <w:r>
        <w:separator/>
      </w:r>
    </w:p>
  </w:footnote>
  <w:footnote w:type="continuationSeparator" w:id="0">
    <w:p w14:paraId="04F79583" w14:textId="77777777" w:rsidR="00654766" w:rsidRDefault="006547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21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D56C3" wp14:editId="3F362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AF1EE" w14:textId="6A33D04C" w:rsidR="00262EA3" w:rsidRDefault="00516936" w:rsidP="008103B5">
                          <w:pPr>
                            <w:jc w:val="right"/>
                          </w:pPr>
                          <w:sdt>
                            <w:sdtPr>
                              <w:alias w:val="CC_Noformat_Partikod"/>
                              <w:tag w:val="CC_Noformat_Partikod"/>
                              <w:id w:val="-53464382"/>
                              <w:text/>
                            </w:sdtPr>
                            <w:sdtEndPr/>
                            <w:sdtContent>
                              <w:r w:rsidR="001D604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D56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AF1EE" w14:textId="6A33D04C" w:rsidR="00262EA3" w:rsidRDefault="00516936" w:rsidP="008103B5">
                    <w:pPr>
                      <w:jc w:val="right"/>
                    </w:pPr>
                    <w:sdt>
                      <w:sdtPr>
                        <w:alias w:val="CC_Noformat_Partikod"/>
                        <w:tag w:val="CC_Noformat_Partikod"/>
                        <w:id w:val="-53464382"/>
                        <w:text/>
                      </w:sdtPr>
                      <w:sdtEndPr/>
                      <w:sdtContent>
                        <w:r w:rsidR="001D604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8510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4A5B" w14:textId="77777777" w:rsidR="00262EA3" w:rsidRDefault="00262EA3" w:rsidP="008563AC">
    <w:pPr>
      <w:jc w:val="right"/>
    </w:pPr>
  </w:p>
  <w:p w14:paraId="47474F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CC31" w14:textId="77777777" w:rsidR="00262EA3" w:rsidRDefault="00516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9A903F" wp14:editId="709C7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B4972" w14:textId="6043DA6C" w:rsidR="00262EA3" w:rsidRDefault="00516936" w:rsidP="00A314CF">
    <w:pPr>
      <w:pStyle w:val="FSHNormal"/>
      <w:spacing w:before="40"/>
    </w:pPr>
    <w:sdt>
      <w:sdtPr>
        <w:alias w:val="CC_Noformat_Motionstyp"/>
        <w:tag w:val="CC_Noformat_Motionstyp"/>
        <w:id w:val="1162973129"/>
        <w:lock w:val="sdtContentLocked"/>
        <w15:appearance w15:val="hidden"/>
        <w:text/>
      </w:sdtPr>
      <w:sdtEndPr/>
      <w:sdtContent>
        <w:r w:rsidR="00806383">
          <w:t>Enskild motion</w:t>
        </w:r>
      </w:sdtContent>
    </w:sdt>
    <w:r w:rsidR="00821B36">
      <w:t xml:space="preserve"> </w:t>
    </w:r>
    <w:sdt>
      <w:sdtPr>
        <w:alias w:val="CC_Noformat_Partikod"/>
        <w:tag w:val="CC_Noformat_Partikod"/>
        <w:id w:val="1471015553"/>
        <w:text/>
      </w:sdtPr>
      <w:sdtEndPr/>
      <w:sdtContent>
        <w:r w:rsidR="001D604D">
          <w:t>SD</w:t>
        </w:r>
      </w:sdtContent>
    </w:sdt>
    <w:sdt>
      <w:sdtPr>
        <w:alias w:val="CC_Noformat_Partinummer"/>
        <w:tag w:val="CC_Noformat_Partinummer"/>
        <w:id w:val="-2014525982"/>
        <w:showingPlcHdr/>
        <w:text/>
      </w:sdtPr>
      <w:sdtEndPr/>
      <w:sdtContent>
        <w:r w:rsidR="00821B36">
          <w:t xml:space="preserve"> </w:t>
        </w:r>
      </w:sdtContent>
    </w:sdt>
  </w:p>
  <w:p w14:paraId="2BAD657E" w14:textId="77777777" w:rsidR="00262EA3" w:rsidRPr="008227B3" w:rsidRDefault="00516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1B6CC3" w14:textId="48F2F8AE" w:rsidR="00262EA3" w:rsidRPr="008227B3" w:rsidRDefault="005169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63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6383">
          <w:t>:170</w:t>
        </w:r>
      </w:sdtContent>
    </w:sdt>
  </w:p>
  <w:p w14:paraId="55285473" w14:textId="23F0AE37" w:rsidR="00262EA3" w:rsidRDefault="00516936" w:rsidP="00E03A3D">
    <w:pPr>
      <w:pStyle w:val="Motionr"/>
    </w:pPr>
    <w:sdt>
      <w:sdtPr>
        <w:alias w:val="CC_Noformat_Avtext"/>
        <w:tag w:val="CC_Noformat_Avtext"/>
        <w:id w:val="-2020768203"/>
        <w:lock w:val="sdtContentLocked"/>
        <w15:appearance w15:val="hidden"/>
        <w:text/>
      </w:sdtPr>
      <w:sdtEndPr/>
      <w:sdtContent>
        <w:r w:rsidR="00806383">
          <w:t>av Ann-Christine From Utterstedt och Angelica Lundberg (båda SD)</w:t>
        </w:r>
      </w:sdtContent>
    </w:sdt>
  </w:p>
  <w:sdt>
    <w:sdtPr>
      <w:alias w:val="CC_Noformat_Rubtext"/>
      <w:tag w:val="CC_Noformat_Rubtext"/>
      <w:id w:val="-218060500"/>
      <w:lock w:val="sdtLocked"/>
      <w:text/>
    </w:sdtPr>
    <w:sdtEndPr/>
    <w:sdtContent>
      <w:p w14:paraId="073C90EE" w14:textId="747BBEE6" w:rsidR="00262EA3" w:rsidRDefault="001D604D" w:rsidP="00283E0F">
        <w:pPr>
          <w:pStyle w:val="FSHRub2"/>
        </w:pPr>
        <w:r>
          <w:t>Förbifart Västerås</w:t>
        </w:r>
      </w:p>
    </w:sdtContent>
  </w:sdt>
  <w:sdt>
    <w:sdtPr>
      <w:alias w:val="CC_Boilerplate_3"/>
      <w:tag w:val="CC_Boilerplate_3"/>
      <w:id w:val="1606463544"/>
      <w:lock w:val="sdtContentLocked"/>
      <w15:appearance w15:val="hidden"/>
      <w:text w:multiLine="1"/>
    </w:sdtPr>
    <w:sdtEndPr/>
    <w:sdtContent>
      <w:p w14:paraId="3990A3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60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0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78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36"/>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53"/>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C4D"/>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66"/>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38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D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7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C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06"/>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BC240"/>
  <w15:chartTrackingRefBased/>
  <w15:docId w15:val="{BC6D870A-4417-4C50-8EDF-DB0FC3CF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6FE9ED9F24DB98D6835C97C28543E"/>
        <w:category>
          <w:name w:val="Allmänt"/>
          <w:gallery w:val="placeholder"/>
        </w:category>
        <w:types>
          <w:type w:val="bbPlcHdr"/>
        </w:types>
        <w:behaviors>
          <w:behavior w:val="content"/>
        </w:behaviors>
        <w:guid w:val="{1812ACE3-18ED-4624-BFE6-D4CF7DB92224}"/>
      </w:docPartPr>
      <w:docPartBody>
        <w:p w:rsidR="00146479" w:rsidRDefault="00F81A46">
          <w:pPr>
            <w:pStyle w:val="DEB6FE9ED9F24DB98D6835C97C28543E"/>
          </w:pPr>
          <w:r w:rsidRPr="005A0A93">
            <w:rPr>
              <w:rStyle w:val="Platshllartext"/>
            </w:rPr>
            <w:t>Förslag till riksdagsbeslut</w:t>
          </w:r>
        </w:p>
      </w:docPartBody>
    </w:docPart>
    <w:docPart>
      <w:docPartPr>
        <w:name w:val="59770894FF95426CA20E005D64E3BF6D"/>
        <w:category>
          <w:name w:val="Allmänt"/>
          <w:gallery w:val="placeholder"/>
        </w:category>
        <w:types>
          <w:type w:val="bbPlcHdr"/>
        </w:types>
        <w:behaviors>
          <w:behavior w:val="content"/>
        </w:behaviors>
        <w:guid w:val="{C430AE00-CD60-4F23-8E76-A77456A7D606}"/>
      </w:docPartPr>
      <w:docPartBody>
        <w:p w:rsidR="00146479" w:rsidRDefault="00F81A46">
          <w:pPr>
            <w:pStyle w:val="59770894FF95426CA20E005D64E3BF6D"/>
          </w:pPr>
          <w:r w:rsidRPr="005A0A93">
            <w:rPr>
              <w:rStyle w:val="Platshllartext"/>
            </w:rPr>
            <w:t>Motivering</w:t>
          </w:r>
        </w:p>
      </w:docPartBody>
    </w:docPart>
    <w:docPart>
      <w:docPartPr>
        <w:name w:val="13844D8660F340788022B54145C4AFFE"/>
        <w:category>
          <w:name w:val="Allmänt"/>
          <w:gallery w:val="placeholder"/>
        </w:category>
        <w:types>
          <w:type w:val="bbPlcHdr"/>
        </w:types>
        <w:behaviors>
          <w:behavior w:val="content"/>
        </w:behaviors>
        <w:guid w:val="{494E4A4F-3435-4D77-9A4D-1DC7C4F2607A}"/>
      </w:docPartPr>
      <w:docPartBody>
        <w:p w:rsidR="003767F4" w:rsidRDefault="00376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46"/>
    <w:rsid w:val="00146479"/>
    <w:rsid w:val="003767F4"/>
    <w:rsid w:val="00F81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6FE9ED9F24DB98D6835C97C28543E">
    <w:name w:val="DEB6FE9ED9F24DB98D6835C97C28543E"/>
  </w:style>
  <w:style w:type="paragraph" w:customStyle="1" w:styleId="59770894FF95426CA20E005D64E3BF6D">
    <w:name w:val="59770894FF95426CA20E005D64E3B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83A8C-F1BA-4EF0-8EDF-B60D642244AD}"/>
</file>

<file path=customXml/itemProps2.xml><?xml version="1.0" encoding="utf-8"?>
<ds:datastoreItem xmlns:ds="http://schemas.openxmlformats.org/officeDocument/2006/customXml" ds:itemID="{CA9A22F0-9D56-4910-A6F4-5D99FA75F996}"/>
</file>

<file path=customXml/itemProps3.xml><?xml version="1.0" encoding="utf-8"?>
<ds:datastoreItem xmlns:ds="http://schemas.openxmlformats.org/officeDocument/2006/customXml" ds:itemID="{0EE970B1-6036-4C2F-9ADF-CD014A5932C3}"/>
</file>

<file path=docProps/app.xml><?xml version="1.0" encoding="utf-8"?>
<Properties xmlns="http://schemas.openxmlformats.org/officeDocument/2006/extended-properties" xmlns:vt="http://schemas.openxmlformats.org/officeDocument/2006/docPropsVTypes">
  <Template>Normal</Template>
  <TotalTime>17</TotalTime>
  <Pages>1</Pages>
  <Words>185</Words>
  <Characters>1110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