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7ECD" w:rsidRPr="004A538D" w:rsidRDefault="00527ECD">
      <w:pPr>
        <w:pStyle w:val="Frslagsrubrik"/>
      </w:pPr>
      <w:r w:rsidRPr="004A538D">
        <w:t>Förslag till riksdagsbeslut</w:t>
      </w:r>
    </w:p>
    <w:p w:rsidR="00527ECD" w:rsidRPr="004A538D" w:rsidRDefault="00527ECD">
      <w:pPr>
        <w:pStyle w:val="Hemstlatt"/>
      </w:pPr>
      <w:r w:rsidRPr="004A538D">
        <w:t>Riksdagen tillkännager för regeringen som sin mening vad som anförs i motionen om att utreda hur socialförsäkringarna kan utfo</w:t>
      </w:r>
      <w:r w:rsidRPr="004A538D">
        <w:t>r</w:t>
      </w:r>
      <w:r w:rsidRPr="004A538D">
        <w:t>mas för att bättre ta hänsyn till egenföretagares situ</w:t>
      </w:r>
      <w:r w:rsidRPr="004A538D">
        <w:t>a</w:t>
      </w:r>
      <w:r w:rsidRPr="004A538D">
        <w:t>tion.</w:t>
      </w:r>
    </w:p>
    <w:p w:rsidR="00527ECD" w:rsidRPr="004A538D" w:rsidRDefault="00527ECD">
      <w:pPr>
        <w:pStyle w:val="Rubrik1"/>
      </w:pPr>
      <w:r w:rsidRPr="004A538D">
        <w:t>Motivering</w:t>
      </w:r>
    </w:p>
    <w:p w:rsidR="00527ECD" w:rsidRPr="004A538D" w:rsidRDefault="00527ECD">
      <w:r w:rsidRPr="004A538D">
        <w:t>Vi har ett trygghetssystem och det är viktigt att detta gäller alla, vilken a</w:t>
      </w:r>
      <w:r w:rsidRPr="004A538D">
        <w:t>n</w:t>
      </w:r>
      <w:r w:rsidRPr="004A538D">
        <w:t>ställningsform man än har valt. Ett stort problem, i synnerhet för egenföret</w:t>
      </w:r>
      <w:r w:rsidRPr="004A538D">
        <w:t>a</w:t>
      </w:r>
      <w:r w:rsidRPr="004A538D">
        <w:t>gare, är att det är svårt att få rätt information om vilka regler som gäller. I</w:t>
      </w:r>
      <w:r w:rsidRPr="004A538D">
        <w:t>n</w:t>
      </w:r>
      <w:r w:rsidRPr="004A538D">
        <w:t>formationen från Försäkringskassan är otydlig, både på hemsidan och i ko</w:t>
      </w:r>
      <w:r w:rsidRPr="004A538D">
        <w:t>n</w:t>
      </w:r>
      <w:r w:rsidRPr="004A538D">
        <w:t>takter med handläggare. Många upplever att de har stora problem när de ska ansöka om föräldrapenning. Detta gäller inte minst egenföretagare.</w:t>
      </w:r>
    </w:p>
    <w:p w:rsidR="00527ECD" w:rsidRPr="004A538D" w:rsidRDefault="00527ECD">
      <w:pPr>
        <w:pStyle w:val="Normaltindrag"/>
      </w:pPr>
      <w:r w:rsidRPr="004A538D">
        <w:t> På de informationsträffar som Försäkringskassan anordnar är det vanligt att det endast är en genomgång av reglerna för dem som är anställd</w:t>
      </w:r>
      <w:r w:rsidRPr="004A538D">
        <w:t>a. Flera ege</w:t>
      </w:r>
      <w:r w:rsidRPr="004A538D">
        <w:t>n</w:t>
      </w:r>
      <w:r w:rsidRPr="004A538D">
        <w:t>företagare har vittnat om att handläggarna inte kan besvara deras frågor. Lik</w:t>
      </w:r>
      <w:r w:rsidRPr="004A538D">
        <w:t>a</w:t>
      </w:r>
      <w:r w:rsidRPr="004A538D">
        <w:t xml:space="preserve">så är det ofta svårt att få ett besked från Försäkringskassan om nivån på </w:t>
      </w:r>
      <w:r w:rsidRPr="004A538D">
        <w:rPr>
          <w:bCs/>
        </w:rPr>
        <w:t>sju</w:t>
      </w:r>
      <w:r w:rsidRPr="004A538D">
        <w:rPr>
          <w:bCs/>
        </w:rPr>
        <w:t>k</w:t>
      </w:r>
      <w:r w:rsidRPr="004A538D">
        <w:rPr>
          <w:bCs/>
        </w:rPr>
        <w:t xml:space="preserve">penninggrundande inkomst, </w:t>
      </w:r>
      <w:r w:rsidRPr="004A538D">
        <w:t xml:space="preserve">SIG, det vill säga nivån för föräldrapenning. I många fall hamnar egenföretagare på lägstanivån, det vill säga 180 kronor per dag, om företaget exempelvis befinner sig i ett uppbyggnadsskede. SGI ska grundas på vad företagets nettointäkter hade blivit för innevarande år och ofta kan det vara svårt att veta, och det </w:t>
      </w:r>
      <w:r w:rsidRPr="004A538D">
        <w:t>blir en fråga om vad Försäkringska</w:t>
      </w:r>
      <w:r w:rsidRPr="004A538D">
        <w:t>s</w:t>
      </w:r>
      <w:r w:rsidRPr="004A538D">
        <w:t>san kan anse som rimligt. Om företaget fortfarande är under uppbyggnad</w:t>
      </w:r>
      <w:r w:rsidRPr="004A538D">
        <w:t>s</w:t>
      </w:r>
      <w:r w:rsidRPr="004A538D">
        <w:t>skede ska SGI baseras på vad en anställd med motsvarande arbetsuppgifter och utbildning skulle ha tjänat. Det ska inte läggas på lägstanivå.</w:t>
      </w:r>
    </w:p>
    <w:p w:rsidR="00527ECD" w:rsidRPr="004A538D" w:rsidRDefault="00527ECD">
      <w:pPr>
        <w:pStyle w:val="Normaltindrag"/>
      </w:pPr>
      <w:r w:rsidRPr="004A538D">
        <w:t> Det tycks finnas brister i kunskap kring vad det innebär att vara företag</w:t>
      </w:r>
      <w:r w:rsidRPr="004A538D">
        <w:t>a</w:t>
      </w:r>
      <w:r w:rsidRPr="004A538D">
        <w:t>re. Men framförallt är det bristen på ett tydligt och förutsägbart regelverk som är boven i dramat. Jag vill betona vikten av att den aktuella Socialförsä</w:t>
      </w:r>
      <w:r w:rsidRPr="004A538D">
        <w:t>k</w:t>
      </w:r>
      <w:r w:rsidRPr="004A538D">
        <w:lastRenderedPageBreak/>
        <w:t>ringsutredningen beaktar situationen och föreslår förbättringar för egenföret</w:t>
      </w:r>
      <w:r w:rsidRPr="004A538D">
        <w:t>a</w:t>
      </w:r>
      <w:r w:rsidRPr="004A538D">
        <w:t>gare. Företagare är i högsta grad med och finansierar socialförsäkringarna – men har svårt att använda sina rättigheter. Det bör utredas hur socialförsä</w:t>
      </w:r>
      <w:r w:rsidRPr="004A538D">
        <w:t>k</w:t>
      </w:r>
      <w:r w:rsidRPr="004A538D">
        <w:t>ringarna bättre kan ta hänsyn till egenföretagares situation. Detta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A538D">
        <w:trPr>
          <w:cantSplit/>
        </w:trPr>
        <w:tc>
          <w:tcPr>
            <w:tcW w:w="3046" w:type="dxa"/>
          </w:tcPr>
          <w:p w:rsidR="00527ECD" w:rsidRPr="004A538D" w:rsidRDefault="00527ECD">
            <w:pPr>
              <w:pStyle w:val="UnderskriftDatum"/>
              <w:spacing w:before="240"/>
            </w:pPr>
            <w:r w:rsidRPr="004A538D">
              <w:t>Stockholm den 30 september 2011</w:t>
            </w:r>
          </w:p>
        </w:tc>
        <w:tc>
          <w:tcPr>
            <w:tcW w:w="3047" w:type="dxa"/>
          </w:tcPr>
          <w:p w:rsidR="00527ECD" w:rsidRPr="004A538D" w:rsidRDefault="00527ECD">
            <w:pPr>
              <w:pStyle w:val="Underskrifter"/>
              <w:spacing w:before="240"/>
            </w:pPr>
          </w:p>
        </w:tc>
      </w:tr>
      <w:tr w:rsidR="00000000" w:rsidRPr="004A538D">
        <w:trPr>
          <w:cantSplit/>
        </w:trPr>
        <w:tc>
          <w:tcPr>
            <w:tcW w:w="3046" w:type="dxa"/>
          </w:tcPr>
          <w:p w:rsidR="00527ECD" w:rsidRPr="004A538D" w:rsidRDefault="00527ECD">
            <w:pPr>
              <w:pStyle w:val="Underskrifter"/>
            </w:pPr>
            <w:r w:rsidRPr="004A538D">
              <w:t>Caroline Szyber (KD)</w:t>
            </w:r>
          </w:p>
        </w:tc>
        <w:tc>
          <w:tcPr>
            <w:tcW w:w="3046" w:type="dxa"/>
          </w:tcPr>
          <w:p w:rsidR="00527ECD" w:rsidRPr="004A538D" w:rsidRDefault="00527ECD">
            <w:pPr>
              <w:pStyle w:val="Underskrifter"/>
            </w:pPr>
          </w:p>
        </w:tc>
      </w:tr>
    </w:tbl>
    <w:p w:rsidR="00527ECD" w:rsidRPr="004A538D" w:rsidRDefault="00527ECD">
      <w:pPr>
        <w:pStyle w:val="Normaltindrag"/>
      </w:pPr>
    </w:p>
    <w:sectPr w:rsidR="00527ECD" w:rsidRPr="004A53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7ECD" w:rsidRPr="004A538D" w:rsidRDefault="00527ECD">
      <w:r w:rsidRPr="004A538D">
        <w:separator/>
      </w:r>
    </w:p>
  </w:endnote>
  <w:endnote w:type="continuationSeparator" w:id="0">
    <w:p w:rsidR="00527ECD" w:rsidRPr="004A538D" w:rsidRDefault="00527ECD">
      <w:r w:rsidRPr="004A53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7ECD" w:rsidRPr="004A538D" w:rsidRDefault="004A538D">
    <w:pPr>
      <w:pStyle w:val="Sidfot"/>
    </w:pPr>
    <w:r w:rsidRPr="004A538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409942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7ECD" w:rsidRDefault="00527EC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27ECD" w:rsidRDefault="00527EC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7ECD" w:rsidRPr="004A538D" w:rsidRDefault="004A538D">
    <w:pPr>
      <w:pStyle w:val="Sidfot"/>
    </w:pPr>
    <w:r w:rsidRPr="004A538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90014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7ECD" w:rsidRDefault="00527E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27ECD" w:rsidRDefault="00527E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7ECD" w:rsidRPr="004A538D" w:rsidRDefault="004A538D">
    <w:pPr>
      <w:pStyle w:val="Sidfot"/>
    </w:pPr>
    <w:r w:rsidRPr="004A538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4869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7ECD" w:rsidRDefault="00527E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27ECD" w:rsidRDefault="00527E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7ECD" w:rsidRPr="004A538D" w:rsidRDefault="00527ECD">
      <w:r w:rsidRPr="004A538D">
        <w:separator/>
      </w:r>
    </w:p>
  </w:footnote>
  <w:footnote w:type="continuationSeparator" w:id="0">
    <w:p w:rsidR="00527ECD" w:rsidRPr="004A538D" w:rsidRDefault="00527ECD">
      <w:r w:rsidRPr="004A53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7ECD" w:rsidRPr="004A538D" w:rsidRDefault="004A538D">
    <w:pPr>
      <w:pStyle w:val="Sidhuvud"/>
    </w:pPr>
    <w:r w:rsidRPr="004A538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372065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7ECD" w:rsidRDefault="00527EC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27ECD" w:rsidRDefault="00527EC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7ECD" w:rsidRPr="004A538D" w:rsidRDefault="004A538D">
    <w:pPr>
      <w:pStyle w:val="Sidhuvud"/>
    </w:pPr>
    <w:r w:rsidRPr="004A538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053495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7ECD" w:rsidRDefault="00527EC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27ECD" w:rsidRDefault="00527EC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7ECD" w:rsidRPr="004A538D" w:rsidRDefault="00527ECD">
    <w:pPr>
      <w:pStyle w:val="FSHNormal"/>
      <w:tabs>
        <w:tab w:val="right" w:pos="5840"/>
      </w:tabs>
    </w:pPr>
    <w:r w:rsidRPr="004A538D">
      <w:br/>
    </w:r>
    <w:r w:rsidRPr="004A538D">
      <w:fldChar w:fldCharType="begin" w:fldLock="1"/>
    </w:r>
    <w:r w:rsidRPr="004A538D">
      <w:instrText xml:space="preserve"> DOCPROPERTY</w:instrText>
    </w:r>
    <w:r w:rsidRPr="004A538D">
      <w:rPr>
        <w:sz w:val="18"/>
      </w:rPr>
      <w:instrText xml:space="preserve"> "YearUser" *\charformat </w:instrText>
    </w:r>
    <w:r w:rsidRPr="004A538D">
      <w:fldChar w:fldCharType="separate"/>
    </w:r>
    <w:r w:rsidRPr="004A538D">
      <w:t>2011/12</w:t>
    </w:r>
    <w:r w:rsidRPr="004A538D">
      <w:fldChar w:fldCharType="end"/>
    </w:r>
    <w:r w:rsidRPr="004A538D">
      <w:t xml:space="preserve"> </w:t>
    </w:r>
    <w:r w:rsidRPr="004A538D">
      <w:tab/>
      <w:t xml:space="preserve">mnr: </w:t>
    </w:r>
    <w:r w:rsidRPr="004A538D">
      <w:fldChar w:fldCharType="begin" w:fldLock="1"/>
    </w:r>
    <w:r w:rsidRPr="004A538D">
      <w:instrText xml:space="preserve"> DOCPROPERTY</w:instrText>
    </w:r>
    <w:r w:rsidRPr="004A538D">
      <w:rPr>
        <w:sz w:val="18"/>
      </w:rPr>
      <w:instrText xml:space="preserve"> "Motionsnummer" *\charformat </w:instrText>
    </w:r>
    <w:r w:rsidRPr="004A538D">
      <w:fldChar w:fldCharType="separate"/>
    </w:r>
    <w:r w:rsidRPr="004A538D">
      <w:t>Sf223</w:t>
    </w:r>
    <w:r w:rsidRPr="004A538D">
      <w:fldChar w:fldCharType="end"/>
    </w:r>
    <w:r w:rsidRPr="004A538D">
      <w:br/>
    </w:r>
    <w:r w:rsidRPr="004A538D">
      <w:fldChar w:fldCharType="begin" w:fldLock="1"/>
    </w:r>
    <w:r w:rsidRPr="004A538D">
      <w:instrText xml:space="preserve"> DOCPROPERTY</w:instrText>
    </w:r>
    <w:r w:rsidRPr="004A538D">
      <w:rPr>
        <w:sz w:val="18"/>
      </w:rPr>
      <w:instrText xml:space="preserve"> "Samling" *\charformat </w:instrText>
    </w:r>
    <w:r w:rsidRPr="004A538D">
      <w:fldChar w:fldCharType="end"/>
    </w:r>
    <w:r w:rsidRPr="004A538D">
      <w:tab/>
      <w:t xml:space="preserve">pnr: </w:t>
    </w:r>
    <w:r w:rsidRPr="004A538D">
      <w:fldChar w:fldCharType="begin" w:fldLock="1"/>
    </w:r>
    <w:r w:rsidRPr="004A538D">
      <w:instrText xml:space="preserve"> DOCPROPERTY</w:instrText>
    </w:r>
    <w:r w:rsidRPr="004A538D">
      <w:rPr>
        <w:sz w:val="18"/>
      </w:rPr>
      <w:instrText xml:space="preserve"> "Partinummer" *\charformat </w:instrText>
    </w:r>
    <w:r w:rsidRPr="004A538D">
      <w:fldChar w:fldCharType="separate"/>
    </w:r>
    <w:r w:rsidRPr="004A538D">
      <w:t>KD555</w:t>
    </w:r>
    <w:r w:rsidRPr="004A538D">
      <w:fldChar w:fldCharType="end"/>
    </w:r>
  </w:p>
  <w:p w:rsidR="00527ECD" w:rsidRPr="004A538D" w:rsidRDefault="00527ECD">
    <w:pPr>
      <w:pStyle w:val="FSHRub1"/>
    </w:pPr>
    <w:r w:rsidRPr="004A538D">
      <w:t>Motion till riksdagen</w:t>
    </w:r>
    <w:r w:rsidRPr="004A538D">
      <w:br/>
    </w:r>
    <w:r w:rsidRPr="004A538D">
      <w:fldChar w:fldCharType="begin" w:fldLock="1"/>
    </w:r>
    <w:r w:rsidRPr="004A538D">
      <w:instrText xml:space="preserve"> DOCPROPERTY "YearUser" *\charformat </w:instrText>
    </w:r>
    <w:r w:rsidRPr="004A538D">
      <w:fldChar w:fldCharType="separate"/>
    </w:r>
    <w:r w:rsidRPr="004A538D">
      <w:t>2011/12</w:t>
    </w:r>
    <w:r w:rsidRPr="004A538D">
      <w:fldChar w:fldCharType="end"/>
    </w:r>
    <w:r w:rsidRPr="004A538D">
      <w:t>:</w:t>
    </w:r>
    <w:r w:rsidRPr="004A538D">
      <w:fldChar w:fldCharType="begin" w:fldLock="1"/>
    </w:r>
    <w:r w:rsidRPr="004A538D">
      <w:instrText xml:space="preserve"> DOCPROPERTY "Motionsnummer" *\charformat </w:instrText>
    </w:r>
    <w:r w:rsidRPr="004A538D">
      <w:fldChar w:fldCharType="separate"/>
    </w:r>
    <w:r w:rsidRPr="004A538D">
      <w:t>Sf223</w:t>
    </w:r>
    <w:r w:rsidRPr="004A538D">
      <w:fldChar w:fldCharType="end"/>
    </w:r>
  </w:p>
  <w:p w:rsidR="00527ECD" w:rsidRPr="004A538D" w:rsidRDefault="00527ECD">
    <w:pPr>
      <w:pStyle w:val="FSHNormalS5"/>
    </w:pPr>
    <w:r w:rsidRPr="004A538D">
      <w:fldChar w:fldCharType="begin" w:fldLock="1"/>
    </w:r>
    <w:r w:rsidRPr="004A538D">
      <w:instrText xml:space="preserve"> DOCPROPERTY "MotionarText" *\charformat </w:instrText>
    </w:r>
    <w:r w:rsidRPr="004A538D">
      <w:fldChar w:fldCharType="separate"/>
    </w:r>
    <w:r w:rsidRPr="004A538D">
      <w:t>av Caroline Szyber (KD)</w:t>
    </w:r>
    <w:r w:rsidRPr="004A538D">
      <w:fldChar w:fldCharType="end"/>
    </w:r>
    <w:r w:rsidRPr="004A538D">
      <w:br/>
    </w:r>
    <w:r w:rsidRPr="004A538D">
      <w:fldChar w:fldCharType="begin" w:fldLock="1"/>
    </w:r>
    <w:r w:rsidRPr="004A538D">
      <w:instrText xml:space="preserve"> DOCPROPERTY "SvarFrasKort" *\charformat </w:instrText>
    </w:r>
    <w:r w:rsidRPr="004A538D">
      <w:fldChar w:fldCharType="end"/>
    </w:r>
  </w:p>
  <w:p w:rsidR="00527ECD" w:rsidRPr="004A538D" w:rsidRDefault="00527ECD">
    <w:pPr>
      <w:pStyle w:val="FSHTitel"/>
    </w:pPr>
    <w:r w:rsidRPr="004A538D">
      <w:fldChar w:fldCharType="begin" w:fldLock="1"/>
    </w:r>
    <w:r w:rsidRPr="004A538D">
      <w:instrText xml:space="preserve"> DOCPROPERTY</w:instrText>
    </w:r>
    <w:r w:rsidRPr="004A538D">
      <w:rPr>
        <w:sz w:val="18"/>
      </w:rPr>
      <w:instrText xml:space="preserve"> "RubrikSvar" *\charformat </w:instrText>
    </w:r>
    <w:r w:rsidRPr="004A538D">
      <w:fldChar w:fldCharType="separate"/>
    </w:r>
    <w:r w:rsidRPr="004A538D">
      <w:t>Socialförsäkringar för egenföretagare</w:t>
    </w:r>
    <w:r w:rsidRPr="004A538D">
      <w:fldChar w:fldCharType="end"/>
    </w:r>
  </w:p>
  <w:p w:rsidR="00527ECD" w:rsidRPr="004A538D" w:rsidRDefault="00527ECD">
    <w:pPr>
      <w:pStyle w:val="Normal00"/>
    </w:pPr>
  </w:p>
  <w:p w:rsidR="00527ECD" w:rsidRPr="004A538D" w:rsidRDefault="00527EC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6888797">
    <w:abstractNumId w:val="3"/>
  </w:num>
  <w:num w:numId="2" w16cid:durableId="868684598">
    <w:abstractNumId w:val="2"/>
  </w:num>
  <w:num w:numId="3" w16cid:durableId="787896376">
    <w:abstractNumId w:val="1"/>
  </w:num>
  <w:num w:numId="4" w16cid:durableId="632174686">
    <w:abstractNumId w:val="0"/>
  </w:num>
  <w:num w:numId="5" w16cid:durableId="662589249">
    <w:abstractNumId w:val="7"/>
  </w:num>
  <w:num w:numId="6" w16cid:durableId="916553534">
    <w:abstractNumId w:val="6"/>
  </w:num>
  <w:num w:numId="7" w16cid:durableId="1314412383">
    <w:abstractNumId w:val="5"/>
  </w:num>
  <w:num w:numId="8" w16cid:durableId="443959334">
    <w:abstractNumId w:val="4"/>
  </w:num>
  <w:num w:numId="9" w16cid:durableId="695544643">
    <w:abstractNumId w:val="8"/>
  </w:num>
  <w:num w:numId="10" w16cid:durableId="1902446814">
    <w:abstractNumId w:val="9"/>
  </w:num>
  <w:num w:numId="11" w16cid:durableId="1685980199">
    <w:abstractNumId w:val="10"/>
  </w:num>
  <w:num w:numId="12" w16cid:durableId="61829263">
    <w:abstractNumId w:val="13"/>
  </w:num>
  <w:num w:numId="13" w16cid:durableId="1962103769">
    <w:abstractNumId w:val="15"/>
  </w:num>
  <w:num w:numId="14" w16cid:durableId="1897080713">
    <w:abstractNumId w:val="16"/>
  </w:num>
  <w:num w:numId="15" w16cid:durableId="1724870593">
    <w:abstractNumId w:val="11"/>
  </w:num>
  <w:num w:numId="16" w16cid:durableId="313605563">
    <w:abstractNumId w:val="18"/>
  </w:num>
  <w:num w:numId="17" w16cid:durableId="1664696325">
    <w:abstractNumId w:val="17"/>
  </w:num>
  <w:num w:numId="18" w16cid:durableId="1252350374">
    <w:abstractNumId w:val="14"/>
  </w:num>
  <w:num w:numId="19" w16cid:durableId="20108664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DF8ABEA8-D3AA-4B51-B172-BDBC1AA2FF8C}"/>
  </w:docVars>
  <w:rsids>
    <w:rsidRoot w:val="00424BC4"/>
    <w:rsid w:val="00424BC4"/>
    <w:rsid w:val="004A538D"/>
    <w:rsid w:val="0052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0825667-AF87-470F-B7D1-C21F026D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1866</Characters>
  <Application>Microsoft Office Word</Application>
  <DocSecurity>4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KD555</vt:lpstr>
    </vt:vector>
  </TitlesOfParts>
  <Company>Riksdagen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KD555</dc:title>
  <dc:subject>KD555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2011-11-15T08:53:00Z</cp:lastPrinted>
  <dcterms:created xsi:type="dcterms:W3CDTF">2025-12-17T19:45:00Z</dcterms:created>
  <dcterms:modified xsi:type="dcterms:W3CDTF">2025-12-17T19:45:00Z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JF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Socialförsäkringar för egenföretagare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Socialförsäkringar för egenföretagare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KD555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Caroline Szyber (KD)</vt:lpwstr>
  </property>
  <property fmtid="{D5CDD505-2E9C-101B-9397-08002B2CF9AE}" pid="26" name="MotionarLista">
    <vt:lpwstr>Szyber, Caroline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Caroline Szyber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julia.forssmed@riksdagen.se</vt:lpwstr>
  </property>
  <property fmtid="{D5CDD505-2E9C-101B-9397-08002B2CF9AE}" pid="45" name="ReservUID">
    <vt:lpwstr>ja0822aa</vt:lpwstr>
  </property>
  <property fmtid="{D5CDD505-2E9C-101B-9397-08002B2CF9AE}" pid="46" name="MotionID">
    <vt:lpwstr>20112012000000750068000005550069</vt:lpwstr>
  </property>
  <property fmtid="{D5CDD505-2E9C-101B-9397-08002B2CF9AE}" pid="47" name="datum">
    <vt:lpwstr>110930</vt:lpwstr>
  </property>
  <property fmtid="{D5CDD505-2E9C-101B-9397-08002B2CF9AE}" pid="48" name="avsändar-e-post">
    <vt:lpwstr>julia.forssmed@riksdagen.se</vt:lpwstr>
  </property>
  <property fmtid="{D5CDD505-2E9C-101B-9397-08002B2CF9AE}" pid="49" name="id">
    <vt:lpwstr>20112012000000750068000005550069</vt:lpwstr>
  </property>
  <property fmtid="{D5CDD505-2E9C-101B-9397-08002B2CF9AE}" pid="50" name="nummer">
    <vt:lpwstr>223</vt:lpwstr>
  </property>
  <property fmtid="{D5CDD505-2E9C-101B-9397-08002B2CF9AE}" pid="51" name="utskottsbeteckning">
    <vt:lpwstr>Sf</vt:lpwstr>
  </property>
  <property fmtid="{D5CDD505-2E9C-101B-9397-08002B2CF9AE}" pid="52" name="GlobalUID">
    <vt:lpwstr>{2611D73E-91ED-449B-951D-9417CCD9B3F2}</vt:lpwstr>
  </property>
  <property fmtid="{D5CDD505-2E9C-101B-9397-08002B2CF9AE}" pid="53" name="Överföringar">
    <vt:i4>0</vt:i4>
  </property>
  <property fmtid="{D5CDD505-2E9C-101B-9397-08002B2CF9AE}" pid="54" name="Checksum">
    <vt:lpwstr>*0011100228966*</vt:lpwstr>
  </property>
  <property fmtid="{D5CDD505-2E9C-101B-9397-08002B2CF9AE}" pid="55" name="skuggnummer">
    <vt:lpwstr>649</vt:lpwstr>
  </property>
  <property fmtid="{D5CDD505-2E9C-101B-9397-08002B2CF9AE}" pid="56" name="urixVersion">
    <vt:lpwstr>4.5.0.25</vt:lpwstr>
  </property>
  <property fmtid="{D5CDD505-2E9C-101B-9397-08002B2CF9AE}" pid="57" name="urixOrigin">
    <vt:lpwstr>111115 09:55:16.073</vt:lpwstr>
  </property>
  <property fmtid="{D5CDD505-2E9C-101B-9397-08002B2CF9AE}" pid="58" name="urixGuid">
    <vt:lpwstr>{0BEA1F86-8734-47F3-8DDA-8DFC5F6460CE}</vt:lpwstr>
  </property>
</Properties>
</file>