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322D" w:rsidP="00DA0661">
      <w:pPr>
        <w:pStyle w:val="Title"/>
      </w:pPr>
      <w:bookmarkStart w:id="0" w:name="Start"/>
      <w:bookmarkEnd w:id="0"/>
      <w:r>
        <w:t>Svar på fråga 2022/23:</w:t>
      </w:r>
      <w:r w:rsidR="00A41633">
        <w:t>9</w:t>
      </w:r>
      <w:r w:rsidR="00D60CDB">
        <w:t>6</w:t>
      </w:r>
      <w:r w:rsidR="00A41633">
        <w:t>6</w:t>
      </w:r>
      <w:r>
        <w:t xml:space="preserve"> av </w:t>
      </w:r>
      <w:r w:rsidRPr="001035A4" w:rsidR="001035A4">
        <w:t>Niklas Sigvardsson (S)</w:t>
      </w:r>
      <w:r>
        <w:br/>
      </w:r>
      <w:r w:rsidR="00A41633">
        <w:t>Samordnare</w:t>
      </w:r>
      <w:r w:rsidRPr="001035A4" w:rsidR="001035A4">
        <w:t xml:space="preserve"> </w:t>
      </w:r>
      <w:r w:rsidR="00C94543">
        <w:t xml:space="preserve">för </w:t>
      </w:r>
      <w:r w:rsidRPr="001035A4" w:rsidR="001035A4">
        <w:t>omställningsstudiestödet</w:t>
      </w:r>
    </w:p>
    <w:p w:rsidR="00E3322D" w:rsidP="00A41633">
      <w:pPr>
        <w:pStyle w:val="BodyText"/>
      </w:pPr>
      <w:r w:rsidRPr="001035A4">
        <w:t xml:space="preserve">Niklas Sigvardsson </w:t>
      </w:r>
      <w:r>
        <w:t>har frågat mig</w:t>
      </w:r>
      <w:r w:rsidRPr="00597D82" w:rsidR="00597D82">
        <w:t xml:space="preserve"> </w:t>
      </w:r>
      <w:r w:rsidR="00A41633">
        <w:t>varför jag inte väljer att utse en samord</w:t>
      </w:r>
      <w:r w:rsidR="00A41633">
        <w:softHyphen/>
        <w:t>nare för omställningsstudiestödet för att fler ska kunna få besked snabbare</w:t>
      </w:r>
      <w:r w:rsidR="00597D82">
        <w:t xml:space="preserve">. </w:t>
      </w:r>
    </w:p>
    <w:p w:rsidR="00277BDD" w:rsidRPr="009C499B" w:rsidP="00277BDD">
      <w:pPr>
        <w:pStyle w:val="BodyText"/>
      </w:pPr>
      <w:r>
        <w:t>R</w:t>
      </w:r>
      <w:r>
        <w:t>egeringen</w:t>
      </w:r>
      <w:r w:rsidRPr="006F35CF">
        <w:t xml:space="preserve"> </w:t>
      </w:r>
      <w:r>
        <w:t xml:space="preserve">inför </w:t>
      </w:r>
      <w:r w:rsidRPr="006F35CF">
        <w:t>omställnings</w:t>
      </w:r>
      <w:r>
        <w:softHyphen/>
      </w:r>
      <w:r w:rsidRPr="006F35CF">
        <w:t>studiestödet pre</w:t>
      </w:r>
      <w:r w:rsidR="009E4754">
        <w:softHyphen/>
      </w:r>
      <w:r w:rsidRPr="006F35CF">
        <w:t>cis på det sätt som aviserades i propositionen Flexibilitet, omställnings</w:t>
      </w:r>
      <w:r w:rsidR="009E4754">
        <w:softHyphen/>
      </w:r>
      <w:r w:rsidRPr="006F35CF">
        <w:t>för</w:t>
      </w:r>
      <w:r w:rsidR="009E4754">
        <w:softHyphen/>
      </w:r>
      <w:r w:rsidRPr="006F35CF">
        <w:t>må</w:t>
      </w:r>
      <w:r w:rsidR="00584EC8">
        <w:softHyphen/>
      </w:r>
      <w:r w:rsidRPr="006F35CF">
        <w:t>ga och trygghet på arbets</w:t>
      </w:r>
      <w:r w:rsidRPr="006F35CF">
        <w:softHyphen/>
        <w:t>mark</w:t>
      </w:r>
      <w:r w:rsidRPr="006F35CF">
        <w:softHyphen/>
        <w:t xml:space="preserve">naden </w:t>
      </w:r>
      <w:r w:rsidR="00981D56">
        <w:t>(prop. 2021/22:</w:t>
      </w:r>
      <w:r w:rsidR="00584EC8">
        <w:t>176</w:t>
      </w:r>
      <w:r w:rsidR="00981D56">
        <w:t xml:space="preserve">) </w:t>
      </w:r>
      <w:r w:rsidRPr="006F35CF">
        <w:t>och som med stor majoritet antogs av riksdagen</w:t>
      </w:r>
      <w:r w:rsidRPr="000B4C52">
        <w:t>.</w:t>
      </w:r>
      <w:r w:rsidRPr="006F35CF">
        <w:t xml:space="preserve"> </w:t>
      </w:r>
      <w:r w:rsidR="00865E21">
        <w:t xml:space="preserve">Propositionen utgår </w:t>
      </w:r>
      <w:r w:rsidRPr="00865E21" w:rsidR="00865E21">
        <w:t>i sin tur från den överenskommelse som träffats med parterna</w:t>
      </w:r>
      <w:r w:rsidR="00865E21">
        <w:t xml:space="preserve">. </w:t>
      </w:r>
      <w:r w:rsidRPr="001035A4" w:rsidR="001035A4">
        <w:t xml:space="preserve">Regeringen följer nu löpande hur reformen genomförs och har en nära dialog med </w:t>
      </w:r>
      <w:r w:rsidR="00A41633">
        <w:t>både parterna och berörda myndigheter</w:t>
      </w:r>
      <w:r w:rsidR="00216343">
        <w:t xml:space="preserve"> </w:t>
      </w:r>
      <w:r w:rsidRPr="001035A4" w:rsidR="001035A4">
        <w:t>om hur införandet fortlöper.</w:t>
      </w:r>
      <w:r w:rsidR="00EB05A9">
        <w:t xml:space="preserve"> </w:t>
      </w:r>
      <w:r w:rsidR="00A41633">
        <w:t xml:space="preserve">Berörda myndigheters uppgifter i prövningen av stödet följer </w:t>
      </w:r>
      <w:r w:rsidR="00A41633">
        <w:t>bl.a.</w:t>
      </w:r>
      <w:r w:rsidR="00A41633">
        <w:t xml:space="preserve"> av lagen (</w:t>
      </w:r>
      <w:r w:rsidRPr="00DD5F7A" w:rsidR="00A41633">
        <w:t>2022:856) om omställningsstudie</w:t>
      </w:r>
      <w:r w:rsidR="00A41633">
        <w:softHyphen/>
      </w:r>
      <w:r w:rsidRPr="00DD5F7A" w:rsidR="00A41633">
        <w:t>stöd</w:t>
      </w:r>
      <w:r w:rsidR="00A41633">
        <w:t xml:space="preserve">. </w:t>
      </w:r>
    </w:p>
    <w:p w:rsidR="00537B54" w:rsidP="009D0366">
      <w:pPr>
        <w:pStyle w:val="BodyText"/>
      </w:pPr>
      <w:r>
        <w:t>O</w:t>
      </w:r>
      <w:r w:rsidRPr="0035184E">
        <w:t>mställningsstudiestödet är</w:t>
      </w:r>
      <w:r>
        <w:t xml:space="preserve"> ett</w:t>
      </w:r>
      <w:r w:rsidRPr="0035184E">
        <w:t xml:space="preserve"> helt nytt </w:t>
      </w:r>
      <w:r>
        <w:t xml:space="preserve">studiestöd </w:t>
      </w:r>
      <w:r>
        <w:t>och i</w:t>
      </w:r>
      <w:r w:rsidRPr="00537B54">
        <w:t>ntresset för stödet är mycket större än vad som tidigare beräknats</w:t>
      </w:r>
      <w:r w:rsidR="001726B2">
        <w:t>. Dessutom är</w:t>
      </w:r>
      <w:r w:rsidRPr="00537B54">
        <w:t xml:space="preserve"> administratio</w:t>
      </w:r>
      <w:r w:rsidR="001726B2">
        <w:softHyphen/>
      </w:r>
      <w:r w:rsidRPr="00537B54">
        <w:t xml:space="preserve">nen </w:t>
      </w:r>
      <w:r w:rsidR="001726B2">
        <w:t>av stödet</w:t>
      </w:r>
      <w:r w:rsidRPr="00537B54">
        <w:t xml:space="preserve"> komplex och tidskrävande.</w:t>
      </w:r>
      <w:r>
        <w:t xml:space="preserve"> Regeringen har vidtagit ett flertal åtgärder för att underlätta administrationen av stödet och har bland annat </w:t>
      </w:r>
      <w:r w:rsidR="001726B2">
        <w:t xml:space="preserve">nyligen </w:t>
      </w:r>
      <w:r>
        <w:t xml:space="preserve">meddelat att </w:t>
      </w:r>
      <w:r w:rsidRPr="00537B54">
        <w:t xml:space="preserve">resurserna </w:t>
      </w:r>
      <w:r>
        <w:t xml:space="preserve">hos Centrala studiestödsnämnden (CSN) </w:t>
      </w:r>
      <w:r w:rsidRPr="00537B54">
        <w:t>tillfälligt ska öka</w:t>
      </w:r>
      <w:r>
        <w:t>.</w:t>
      </w:r>
      <w:r w:rsidRPr="001726B2" w:rsidR="001726B2">
        <w:t xml:space="preserve"> Regeringen avser att överlämna förslagen om ökade resurser till CSN till riksdagen i höständringsbudgeten för 2023 och i budgetpropositionen för 2024.</w:t>
      </w:r>
    </w:p>
    <w:p w:rsidR="009D0366" w:rsidP="009D0366">
      <w:pPr>
        <w:pStyle w:val="BodyText"/>
      </w:pPr>
      <w:r>
        <w:t>Regeringen har tidigare</w:t>
      </w:r>
      <w:r w:rsidR="00537B54">
        <w:t xml:space="preserve"> också</w:t>
      </w:r>
      <w:r>
        <w:t xml:space="preserve"> gett CSN i uppdrag att vidta nödvändiga åtgärder för att förkorta handläggningstiderna. CSN:s uppdragsredovisningar </w:t>
      </w:r>
      <w:r w:rsidR="00A87F9B">
        <w:t xml:space="preserve">har tydliggjort att det krävs mer </w:t>
      </w:r>
      <w:r w:rsidR="00E56A96">
        <w:t xml:space="preserve">än </w:t>
      </w:r>
      <w:r w:rsidR="001726B2">
        <w:t>bara ökade resurser till myndigheten</w:t>
      </w:r>
      <w:r w:rsidR="00A87F9B">
        <w:t xml:space="preserve">. </w:t>
      </w:r>
      <w:r>
        <w:t>CSN har</w:t>
      </w:r>
      <w:r w:rsidR="00A87F9B">
        <w:t xml:space="preserve"> till exempel</w:t>
      </w:r>
      <w:r>
        <w:t xml:space="preserve"> gjort bedömningen</w:t>
      </w:r>
      <w:r w:rsidR="00A87F9B">
        <w:t xml:space="preserve"> </w:t>
      </w:r>
      <w:r>
        <w:t>att regelförenklingar är avgörande för att skapa goda förutsättningar för en</w:t>
      </w:r>
      <w:r w:rsidR="00A87F9B">
        <w:t xml:space="preserve"> </w:t>
      </w:r>
      <w:r>
        <w:t>effektiv ärendehantering på sikt.</w:t>
      </w:r>
    </w:p>
    <w:p w:rsidR="001726B2" w:rsidP="00277BDD">
      <w:pPr>
        <w:pStyle w:val="BodyText"/>
      </w:pPr>
      <w:r w:rsidRPr="009D0366">
        <w:t>För att ytterligare underlätta administrationen av stödet</w:t>
      </w:r>
      <w:r w:rsidR="00443CAA">
        <w:t xml:space="preserve"> har regeringen den </w:t>
      </w:r>
      <w:r w:rsidR="00D35DFC">
        <w:t>7 </w:t>
      </w:r>
      <w:r w:rsidR="00443CAA">
        <w:t>september 2023</w:t>
      </w:r>
      <w:r w:rsidRPr="009D0366">
        <w:t xml:space="preserve"> </w:t>
      </w:r>
      <w:r w:rsidR="00443CAA">
        <w:t xml:space="preserve">fattat beslut om att ge </w:t>
      </w:r>
      <w:r w:rsidRPr="009D0366">
        <w:t>CSN i uppdrag att ta fram förslag på regelföränd</w:t>
      </w:r>
      <w:r>
        <w:softHyphen/>
      </w:r>
      <w:r w:rsidRPr="009D0366">
        <w:t xml:space="preserve">ringar </w:t>
      </w:r>
      <w:r w:rsidR="006E59FD">
        <w:t>inom</w:t>
      </w:r>
      <w:r w:rsidRPr="009D0366">
        <w:t xml:space="preserve"> omställningsstudiestödet </w:t>
      </w:r>
      <w:r w:rsidRPr="006E59FD" w:rsidR="006E59FD">
        <w:t>som kan leda till kortare handläggningstider och mer automatiserade processer, utan att det grund</w:t>
      </w:r>
      <w:r w:rsidR="006E59FD">
        <w:softHyphen/>
      </w:r>
      <w:r w:rsidRPr="006E59FD" w:rsidR="006E59FD">
        <w:t>läggande syftet med reformen ändras och utan att målgruppen för stödet utvidgas i någon större utsträckning.</w:t>
      </w:r>
      <w:r w:rsidRPr="006E59FD" w:rsidR="006E59FD">
        <w:t xml:space="preserve"> </w:t>
      </w:r>
      <w:r w:rsidRPr="009D0366">
        <w:t xml:space="preserve"> </w:t>
      </w:r>
    </w:p>
    <w:p w:rsidR="0035184E" w:rsidP="00277BDD">
      <w:pPr>
        <w:pStyle w:val="BodyText"/>
      </w:pPr>
      <w:r>
        <w:t xml:space="preserve">Med anledning av ovanstående </w:t>
      </w:r>
      <w:r w:rsidR="00A87F9B">
        <w:t xml:space="preserve">ser regeringen inget behov av att </w:t>
      </w:r>
      <w:r w:rsidRPr="00A87F9B" w:rsidR="00A87F9B">
        <w:t xml:space="preserve">utse en </w:t>
      </w:r>
      <w:r w:rsidR="00A87F9B">
        <w:t xml:space="preserve">särskild </w:t>
      </w:r>
      <w:r w:rsidRPr="00A87F9B" w:rsidR="00A87F9B">
        <w:t>samordnare för omställnings</w:t>
      </w:r>
      <w:r>
        <w:softHyphen/>
      </w:r>
      <w:r w:rsidRPr="00A87F9B" w:rsidR="00A87F9B">
        <w:t>studiestödet</w:t>
      </w:r>
      <w:r w:rsidR="00A87F9B">
        <w:t>.</w:t>
      </w:r>
    </w:p>
    <w:p w:rsidR="00E3322D" w:rsidP="00865E21">
      <w:r>
        <w:t xml:space="preserve">Stockholm den </w:t>
      </w:r>
      <w:sdt>
        <w:sdtPr>
          <w:id w:val="-1225218591"/>
          <w:placeholder>
            <w:docPart w:val="3B0EB1E769E748608708A5F0A42B720A"/>
          </w:placeholder>
          <w:dataBinding w:xpath="/ns0:DocumentInfo[1]/ns0:BaseInfo[1]/ns0:HeaderDate[1]" w:storeItemID="{CF3D7E23-7318-4302-AA77-9FB9809539B2}" w:prefixMappings="xmlns:ns0='http://lp/documentinfo/RK' "/>
          <w:date w:fullDate="2023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16343">
            <w:t>1</w:t>
          </w:r>
          <w:r w:rsidR="009D0366">
            <w:t>3</w:t>
          </w:r>
          <w:r w:rsidR="00216343">
            <w:t xml:space="preserve"> </w:t>
          </w:r>
          <w:r w:rsidR="009D0366">
            <w:t>september</w:t>
          </w:r>
          <w:r w:rsidR="00216343">
            <w:t xml:space="preserve"> 2023</w:t>
          </w:r>
        </w:sdtContent>
      </w:sdt>
    </w:p>
    <w:p w:rsidR="00E3322D" w:rsidP="004E7A8F">
      <w:pPr>
        <w:pStyle w:val="Brdtextutanavstnd"/>
      </w:pPr>
    </w:p>
    <w:p w:rsidR="006E59FD" w:rsidRPr="00DB48AB" w:rsidP="00DB48AB">
      <w:pPr>
        <w:pStyle w:val="BodyText"/>
      </w:pPr>
      <w:r>
        <w:t>Mats Persson</w:t>
      </w:r>
      <w:bookmarkStart w:id="1" w:name="_Hlk145413842"/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332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3322D" w:rsidRPr="007D73AB" w:rsidP="00340DE0">
          <w:pPr>
            <w:pStyle w:val="Header"/>
          </w:pPr>
        </w:p>
      </w:tc>
      <w:tc>
        <w:tcPr>
          <w:tcW w:w="1134" w:type="dxa"/>
        </w:tcPr>
        <w:p w:rsidR="00E332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332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322D" w:rsidRPr="00710A6C" w:rsidP="00EE3C0F">
          <w:pPr>
            <w:pStyle w:val="Header"/>
            <w:rPr>
              <w:b/>
            </w:rPr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  <w:sdt>
            <w:sdtPr>
              <w:rPr>
                <w:rFonts w:ascii="Arial" w:eastAsia="Times New Roman" w:hAnsi="Arial" w:cs="Calibri"/>
                <w:sz w:val="20"/>
                <w:szCs w:val="21"/>
                <w:lang w:eastAsia="sv-SE"/>
              </w:rPr>
              <w:alias w:val="Dnr"/>
              <w:tag w:val="ccRKShow_Dnr"/>
              <w:id w:val="-829283628"/>
              <w:placeholder>
                <w:docPart w:val="26C57E643B99471BA022E25C2C6BF0CF"/>
              </w:placeholder>
              <w:showingPlcHdr/>
              <w:dataBinding w:xpath="/ns0:DocumentInfo[1]/ns0:BaseInfo[1]/ns0:Dnr[1]" w:storeItemID="{CF3D7E23-7318-4302-AA77-9FB9809539B2}" w:prefixMappings="xmlns:ns0='http://lp/documentinfo/RK' "/>
              <w:text/>
            </w:sdtPr>
            <w:sdtContent>
              <w:r w:rsidR="001726B2">
                <w:rPr>
                  <w:rStyle w:val="PlaceholderText"/>
                </w:rPr>
                <w:t xml:space="preserve"> </w:t>
              </w:r>
            </w:sdtContent>
          </w:sdt>
          <w:r w:rsidRPr="001726B2" w:rsidR="001726B2">
            <w:rPr>
              <w:rFonts w:ascii="Arial" w:eastAsia="Times New Roman" w:hAnsi="Arial" w:cs="Calibri"/>
              <w:sz w:val="20"/>
              <w:szCs w:val="21"/>
              <w:lang w:eastAsia="sv-SE"/>
            </w:rPr>
            <w:t>U2023/02539</w:t>
          </w:r>
          <w:sdt>
            <w:sdtPr>
              <w:alias w:val="DocNumber"/>
              <w:tag w:val="DocNumber"/>
              <w:id w:val="1726028884"/>
              <w:placeholder>
                <w:docPart w:val="ABB51429BA3046898FA0A18D3B0F42BD"/>
              </w:placeholder>
              <w:showingPlcHdr/>
              <w:dataBinding w:xpath="/ns0:DocumentInfo[1]/ns0:BaseInfo[1]/ns0:DocNumber[1]" w:storeItemID="{CF3D7E23-7318-4302-AA77-9FB9809539B2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E3322D" w:rsidP="00EE3C0F">
          <w:pPr>
            <w:pStyle w:val="Header"/>
          </w:pPr>
        </w:p>
      </w:tc>
      <w:tc>
        <w:tcPr>
          <w:tcW w:w="1134" w:type="dxa"/>
        </w:tcPr>
        <w:p w:rsidR="00E3322D" w:rsidP="0094502D">
          <w:pPr>
            <w:pStyle w:val="Header"/>
          </w:pPr>
        </w:p>
        <w:p w:rsidR="00E332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84D50CF6F743C89C1AB1F3953249B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3322D" w:rsidRPr="00E3322D" w:rsidP="00340DE0">
              <w:pPr>
                <w:pStyle w:val="Header"/>
                <w:rPr>
                  <w:b/>
                </w:rPr>
              </w:pPr>
              <w:r w:rsidRPr="00E3322D">
                <w:rPr>
                  <w:b/>
                </w:rPr>
                <w:t>Utbildningsdepartementet</w:t>
              </w:r>
            </w:p>
            <w:p w:rsidR="00E3322D" w:rsidRPr="00340DE0" w:rsidP="00340DE0">
              <w:pPr>
                <w:pStyle w:val="Header"/>
              </w:pPr>
              <w:r w:rsidRPr="00E3322D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966F81867246F5A2BAD9B686442E71"/>
          </w:placeholder>
          <w:dataBinding w:xpath="/ns0:DocumentInfo[1]/ns0:BaseInfo[1]/ns0:Recipient[1]" w:storeItemID="{CF3D7E23-7318-4302-AA77-9FB9809539B2}" w:prefixMappings="xmlns:ns0='http://lp/documentinfo/RK' "/>
          <w:text w:multiLine="1"/>
        </w:sdtPr>
        <w:sdtContent>
          <w:tc>
            <w:tcPr>
              <w:tcW w:w="3170" w:type="dxa"/>
            </w:tcPr>
            <w:p w:rsidR="00E332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332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67C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C57E643B99471BA022E25C2C6BF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C8FB1-AE28-4F98-A75E-050D4C9E45A0}"/>
      </w:docPartPr>
      <w:docPartBody>
        <w:p w:rsidR="00F35E90" w:rsidP="002E5E51">
          <w:pPr>
            <w:pStyle w:val="26C57E643B99471BA022E25C2C6BF0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B51429BA3046898FA0A18D3B0F4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EF54-E84C-499B-B60C-3B791CC13D71}"/>
      </w:docPartPr>
      <w:docPartBody>
        <w:p w:rsidR="00F35E90" w:rsidP="002E5E51">
          <w:pPr>
            <w:pStyle w:val="ABB51429BA3046898FA0A18D3B0F42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84D50CF6F743C89C1AB1F395324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9353D-59EF-4F20-A1AB-B38A5F97777D}"/>
      </w:docPartPr>
      <w:docPartBody>
        <w:p w:rsidR="00F35E90" w:rsidP="002E5E51">
          <w:pPr>
            <w:pStyle w:val="1684D50CF6F743C89C1AB1F3953249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66F81867246F5A2BAD9B686442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59960-A3E7-4B83-B11D-3F2DE0602879}"/>
      </w:docPartPr>
      <w:docPartBody>
        <w:p w:rsidR="00F35E90" w:rsidP="002E5E51">
          <w:pPr>
            <w:pStyle w:val="2F966F81867246F5A2BAD9B686442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EB1E769E748608708A5F0A42B7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0FA61-23FF-4ECF-B168-DE8C379A839B}"/>
      </w:docPartPr>
      <w:docPartBody>
        <w:p w:rsidR="00F35E90" w:rsidP="002E5E51">
          <w:pPr>
            <w:pStyle w:val="3B0EB1E769E748608708A5F0A42B720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E51"/>
    <w:rPr>
      <w:noProof w:val="0"/>
      <w:color w:val="808080"/>
    </w:rPr>
  </w:style>
  <w:style w:type="paragraph" w:customStyle="1" w:styleId="26C57E643B99471BA022E25C2C6BF0CF">
    <w:name w:val="26C57E643B99471BA022E25C2C6BF0CF"/>
    <w:rsid w:val="002E5E51"/>
  </w:style>
  <w:style w:type="paragraph" w:customStyle="1" w:styleId="2F966F81867246F5A2BAD9B686442E71">
    <w:name w:val="2F966F81867246F5A2BAD9B686442E71"/>
    <w:rsid w:val="002E5E51"/>
  </w:style>
  <w:style w:type="paragraph" w:customStyle="1" w:styleId="ABB51429BA3046898FA0A18D3B0F42BD1">
    <w:name w:val="ABB51429BA3046898FA0A18D3B0F42BD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84D50CF6F743C89C1AB1F3953249BE1">
    <w:name w:val="1684D50CF6F743C89C1AB1F3953249BE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0EB1E769E748608708A5F0A42B720A">
    <w:name w:val="3B0EB1E769E748608708A5F0A42B720A"/>
    <w:rsid w:val="002E5E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2023-09-13T00:00:00</HeaderDate>
    <Office/>
    <Dnr/>
    <ParagrafNr/>
    <DocumentTitle/>
    <VisitingAddress/>
    <Extra1/>
    <Extra2/>
    <Extra3>Niklas Sigvardsson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3b8fa430-5e6b-47f0-b702-678d4db183f7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3D7E23-7318-4302-AA77-9FB9809539B2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6B897A52-346F-4202-B2BE-2C1B322D68DC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schemas.microsoft.com/sharepoint/v4"/>
    <ds:schemaRef ds:uri="http://purl.org/dc/terms/"/>
    <ds:schemaRef ds:uri="fd0eb60b-32c8-489c-a600-61d55b22892d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7E2AF3-5A93-4FC0-980E-D392EE2594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94761C-CB26-4CA4-9C67-F715D6B1AE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368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23 966  Samordnare för omställningsstudiestödet.docx</dc:title>
  <cp:revision>2</cp:revision>
  <dcterms:created xsi:type="dcterms:W3CDTF">2023-09-13T09:41:00Z</dcterms:created>
  <dcterms:modified xsi:type="dcterms:W3CDTF">2023-09-13T09:41:00Z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c5bbdc1a-05ae-4786-b01e-bb04fc1ce5dd</vt:lpwstr>
  </property>
</Properties>
</file>