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77CB" w:rsidRDefault="00420B98" w14:paraId="075948B0" w14:textId="77777777">
      <w:pPr>
        <w:pStyle w:val="Rubrik1"/>
        <w:spacing w:after="300"/>
      </w:pPr>
      <w:sdt>
        <w:sdtPr>
          <w:alias w:val="CC_Boilerplate_4"/>
          <w:tag w:val="CC_Boilerplate_4"/>
          <w:id w:val="-1644581176"/>
          <w:lock w:val="sdtLocked"/>
          <w:placeholder>
            <w:docPart w:val="0CD993A4998940CC8B92A3BD78D2B4B9"/>
          </w:placeholder>
          <w:text/>
        </w:sdtPr>
        <w:sdtEndPr/>
        <w:sdtContent>
          <w:r w:rsidRPr="009B062B" w:rsidR="00AF30DD">
            <w:t>Förslag till riksdagsbeslut</w:t>
          </w:r>
        </w:sdtContent>
      </w:sdt>
      <w:bookmarkEnd w:id="0"/>
      <w:bookmarkEnd w:id="1"/>
    </w:p>
    <w:sdt>
      <w:sdtPr>
        <w:alias w:val="Yrkande 1"/>
        <w:tag w:val="f3a46c85-807b-4231-b1f6-a57eead34677"/>
        <w:id w:val="-848179177"/>
        <w:lock w:val="sdtLocked"/>
      </w:sdtPr>
      <w:sdtEndPr/>
      <w:sdtContent>
        <w:p w:rsidR="00985C5D" w:rsidRDefault="00840B96" w14:paraId="307B1B01" w14:textId="77777777">
          <w:pPr>
            <w:pStyle w:val="Frslagstext"/>
            <w:numPr>
              <w:ilvl w:val="0"/>
              <w:numId w:val="0"/>
            </w:numPr>
          </w:pPr>
          <w:r>
            <w:t>Riksdagen ställer sig bakom det som anförs i motionen om att implementera statlig e-legitimation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470F4165F40D9A23C5ECAD2D301B6"/>
        </w:placeholder>
        <w:text/>
      </w:sdtPr>
      <w:sdtEndPr/>
      <w:sdtContent>
        <w:p w:rsidRPr="009B062B" w:rsidR="006D79C9" w:rsidP="00333E95" w:rsidRDefault="006D79C9" w14:paraId="29CA210E" w14:textId="77777777">
          <w:pPr>
            <w:pStyle w:val="Rubrik1"/>
          </w:pPr>
          <w:r>
            <w:t>Motivering</w:t>
          </w:r>
        </w:p>
      </w:sdtContent>
    </w:sdt>
    <w:bookmarkEnd w:displacedByCustomXml="prev" w:id="3"/>
    <w:bookmarkEnd w:displacedByCustomXml="prev" w:id="4"/>
    <w:p w:rsidR="00AB77CB" w:rsidP="00287D9F" w:rsidRDefault="00287D9F" w14:paraId="3B8F91A9" w14:textId="29C2B363">
      <w:pPr>
        <w:pStyle w:val="Normalutanindragellerluft"/>
      </w:pPr>
      <w:r>
        <w:t>I dagens digitaliserade samhälle står vi inför e</w:t>
      </w:r>
      <w:r w:rsidR="00AB77CB">
        <w:t>tt</w:t>
      </w:r>
      <w:r>
        <w:t xml:space="preserve"> alltmer komplex</w:t>
      </w:r>
      <w:r w:rsidR="00AB77CB">
        <w:t>t</w:t>
      </w:r>
      <w:r>
        <w:t xml:space="preserve"> landskap av säker</w:t>
      </w:r>
      <w:r w:rsidR="004A5C80">
        <w:softHyphen/>
      </w:r>
      <w:r>
        <w:t>hetsutmaningar och behovet av robusta, tillförlitliga lösningar är akut. Ett ökat behov av säkerhet, användarkontroll och förebyggande av bedrägerier, tillsammans med de strängare kraven från e</w:t>
      </w:r>
      <w:r w:rsidR="00840B96">
        <w:t>-</w:t>
      </w:r>
      <w:r>
        <w:t>IDAS-förordningen, ger anledning att överväga en statlig e</w:t>
      </w:r>
      <w:r w:rsidR="00840B96">
        <w:noBreakHyphen/>
      </w:r>
      <w:r>
        <w:t xml:space="preserve">legitimation. </w:t>
      </w:r>
    </w:p>
    <w:p w:rsidR="00AB77CB" w:rsidP="00AB77CB" w:rsidRDefault="00287D9F" w14:paraId="12820BD1" w14:textId="2D68A9D8">
      <w:r>
        <w:t>Myndigheten för digital förvaltning (Digg) har, på regeringens uppdrag, redan utrett möjligheterna och presenterat förslag till en sådan e-legitimation, vilket redovisades till Finansdepartementet den 30 januari 2023. Digg rekommenderade en lösning som är tekniskt oberoende och användarvänlig, vilket gynnar även dem som inte är tekniskt kunniga. Lösningen innebär ett fysiskt kort som används tillsammans med en program</w:t>
      </w:r>
      <w:r w:rsidR="004A5C80">
        <w:softHyphen/>
      </w:r>
      <w:r>
        <w:t>vara i mobiltelefonen eller datorn, vilket gör att innehavaren inte behöver äga egen utrustning och kortet inte är kopplat till en specifik enhet.</w:t>
      </w:r>
    </w:p>
    <w:p w:rsidR="00AB77CB" w:rsidP="00AB77CB" w:rsidRDefault="00287D9F" w14:paraId="456A4E8D" w14:textId="1DFD2605">
      <w:r>
        <w:t xml:space="preserve">Denna lösning skulle underlätta för alla medborgare att förutom egna även använda offentliga datorer (t.ex. på bibliotek) eller att få hjälp av anhöriga eller vänner, vilket ökar tillgängligheten och inkluderar fler i det digitala samhället. Korten är kompatibla med både smarttelefoner, surfplattor och datorer, vilket erbjuder en enkel, säker och kostnadseffektiv lösning. </w:t>
      </w:r>
    </w:p>
    <w:p w:rsidR="00AB77CB" w:rsidP="00AB77CB" w:rsidRDefault="00287D9F" w14:paraId="2F94260A" w14:textId="301E9B88">
      <w:r>
        <w:t>Med detta i åtanke är det viktigt att regeringen nu agerar på Diggs rekommenda</w:t>
      </w:r>
      <w:r w:rsidR="004A5C80">
        <w:softHyphen/>
      </w:r>
      <w:r>
        <w:t>tioner och implementerar en statlig e-legitimation. Detta skulle stärka samhälls</w:t>
      </w:r>
      <w:r w:rsidR="004A5C80">
        <w:softHyphen/>
      </w:r>
      <w:r>
        <w:t>infrastrukturens säkerhet och tillförlitlighet samt möta de ökade kraven på e</w:t>
      </w:r>
      <w:r w:rsidR="00840B96">
        <w:noBreakHyphen/>
      </w:r>
      <w:r>
        <w:t>legitimationer och därmed skydda medborgarna och förebygga bedrägerier.</w:t>
      </w:r>
    </w:p>
    <w:sdt>
      <w:sdtPr>
        <w:rPr>
          <w:i/>
          <w:noProof/>
        </w:rPr>
        <w:alias w:val="CC_Underskrifter"/>
        <w:tag w:val="CC_Underskrifter"/>
        <w:id w:val="583496634"/>
        <w:lock w:val="sdtContentLocked"/>
        <w:placeholder>
          <w:docPart w:val="6019551EBA7B4310A33A9521C8B3A435"/>
        </w:placeholder>
      </w:sdtPr>
      <w:sdtEndPr>
        <w:rPr>
          <w:i w:val="0"/>
          <w:noProof w:val="0"/>
        </w:rPr>
      </w:sdtEndPr>
      <w:sdtContent>
        <w:p w:rsidR="00AB77CB" w:rsidP="008021F2" w:rsidRDefault="00AB77CB" w14:paraId="45E86AAD" w14:textId="1A54502A"/>
        <w:p w:rsidRPr="008E0FE2" w:rsidR="004801AC" w:rsidP="008021F2" w:rsidRDefault="00420B98" w14:paraId="24C86EC0" w14:textId="3D6FD852"/>
      </w:sdtContent>
    </w:sdt>
    <w:tbl>
      <w:tblPr>
        <w:tblW w:w="5000" w:type="pct"/>
        <w:tblLook w:val="04A0" w:firstRow="1" w:lastRow="0" w:firstColumn="1" w:lastColumn="0" w:noHBand="0" w:noVBand="1"/>
        <w:tblCaption w:val="underskrifter"/>
      </w:tblPr>
      <w:tblGrid>
        <w:gridCol w:w="4252"/>
        <w:gridCol w:w="4252"/>
      </w:tblGrid>
      <w:tr w:rsidR="00985C5D" w14:paraId="5C0A4B4E" w14:textId="77777777">
        <w:trPr>
          <w:cantSplit/>
        </w:trPr>
        <w:tc>
          <w:tcPr>
            <w:tcW w:w="50" w:type="pct"/>
            <w:vAlign w:val="bottom"/>
          </w:tcPr>
          <w:p w:rsidR="00985C5D" w:rsidRDefault="00840B96" w14:paraId="3A025604" w14:textId="77777777">
            <w:pPr>
              <w:pStyle w:val="Underskrifter"/>
              <w:spacing w:after="0"/>
            </w:pPr>
            <w:r>
              <w:lastRenderedPageBreak/>
              <w:t>Dzenan Cisija (S)</w:t>
            </w:r>
          </w:p>
        </w:tc>
        <w:tc>
          <w:tcPr>
            <w:tcW w:w="50" w:type="pct"/>
            <w:vAlign w:val="bottom"/>
          </w:tcPr>
          <w:p w:rsidR="00985C5D" w:rsidRDefault="00985C5D" w14:paraId="06AAA861" w14:textId="77777777">
            <w:pPr>
              <w:pStyle w:val="Underskrifter"/>
              <w:spacing w:after="0"/>
            </w:pPr>
          </w:p>
        </w:tc>
      </w:tr>
    </w:tbl>
    <w:p w:rsidR="00046EA7" w:rsidRDefault="00046EA7" w14:paraId="3771EEE0" w14:textId="77777777"/>
    <w:sectPr w:rsidR="00046E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6E9F" w14:textId="77777777" w:rsidR="0042480E" w:rsidRDefault="0042480E" w:rsidP="000C1CAD">
      <w:pPr>
        <w:spacing w:line="240" w:lineRule="auto"/>
      </w:pPr>
      <w:r>
        <w:separator/>
      </w:r>
    </w:p>
  </w:endnote>
  <w:endnote w:type="continuationSeparator" w:id="0">
    <w:p w14:paraId="699F3257" w14:textId="77777777" w:rsidR="0042480E" w:rsidRDefault="00424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1D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62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5B5B" w14:textId="424120CF" w:rsidR="00262EA3" w:rsidRPr="008021F2" w:rsidRDefault="00262EA3" w:rsidP="00802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F1C6" w14:textId="77777777" w:rsidR="0042480E" w:rsidRDefault="0042480E" w:rsidP="000C1CAD">
      <w:pPr>
        <w:spacing w:line="240" w:lineRule="auto"/>
      </w:pPr>
      <w:r>
        <w:separator/>
      </w:r>
    </w:p>
  </w:footnote>
  <w:footnote w:type="continuationSeparator" w:id="0">
    <w:p w14:paraId="7ACF0ACF" w14:textId="77777777" w:rsidR="0042480E" w:rsidRDefault="004248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E4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66A9B" wp14:editId="312496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B39EF" w14:textId="47AE59D3" w:rsidR="00262EA3" w:rsidRDefault="00420B98" w:rsidP="008103B5">
                          <w:pPr>
                            <w:jc w:val="right"/>
                          </w:pPr>
                          <w:sdt>
                            <w:sdtPr>
                              <w:alias w:val="CC_Noformat_Partikod"/>
                              <w:tag w:val="CC_Noformat_Partikod"/>
                              <w:id w:val="-53464382"/>
                              <w:text/>
                            </w:sdtPr>
                            <w:sdtEndPr/>
                            <w:sdtContent>
                              <w:r w:rsidR="00287D9F">
                                <w:t>S</w:t>
                              </w:r>
                            </w:sdtContent>
                          </w:sdt>
                          <w:sdt>
                            <w:sdtPr>
                              <w:alias w:val="CC_Noformat_Partinummer"/>
                              <w:tag w:val="CC_Noformat_Partinummer"/>
                              <w:id w:val="-1709555926"/>
                              <w:text/>
                            </w:sdtPr>
                            <w:sdtEndPr/>
                            <w:sdtContent>
                              <w:r w:rsidR="00287D9F">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66A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B39EF" w14:textId="47AE59D3" w:rsidR="00262EA3" w:rsidRDefault="00420B98" w:rsidP="008103B5">
                    <w:pPr>
                      <w:jc w:val="right"/>
                    </w:pPr>
                    <w:sdt>
                      <w:sdtPr>
                        <w:alias w:val="CC_Noformat_Partikod"/>
                        <w:tag w:val="CC_Noformat_Partikod"/>
                        <w:id w:val="-53464382"/>
                        <w:text/>
                      </w:sdtPr>
                      <w:sdtEndPr/>
                      <w:sdtContent>
                        <w:r w:rsidR="00287D9F">
                          <w:t>S</w:t>
                        </w:r>
                      </w:sdtContent>
                    </w:sdt>
                    <w:sdt>
                      <w:sdtPr>
                        <w:alias w:val="CC_Noformat_Partinummer"/>
                        <w:tag w:val="CC_Noformat_Partinummer"/>
                        <w:id w:val="-1709555926"/>
                        <w:text/>
                      </w:sdtPr>
                      <w:sdtEndPr/>
                      <w:sdtContent>
                        <w:r w:rsidR="00287D9F">
                          <w:t>2103</w:t>
                        </w:r>
                      </w:sdtContent>
                    </w:sdt>
                  </w:p>
                </w:txbxContent>
              </v:textbox>
              <w10:wrap anchorx="page"/>
            </v:shape>
          </w:pict>
        </mc:Fallback>
      </mc:AlternateContent>
    </w:r>
  </w:p>
  <w:p w14:paraId="5B47F1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70A6" w14:textId="77777777" w:rsidR="00262EA3" w:rsidRDefault="00262EA3" w:rsidP="008563AC">
    <w:pPr>
      <w:jc w:val="right"/>
    </w:pPr>
  </w:p>
  <w:p w14:paraId="0FD143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258A" w14:textId="77777777" w:rsidR="00262EA3" w:rsidRDefault="00420B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9B41BC" wp14:editId="5635AA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80D6D" w14:textId="7D3F8EF5" w:rsidR="00262EA3" w:rsidRDefault="00420B98" w:rsidP="00A314CF">
    <w:pPr>
      <w:pStyle w:val="FSHNormal"/>
      <w:spacing w:before="40"/>
    </w:pPr>
    <w:sdt>
      <w:sdtPr>
        <w:alias w:val="CC_Noformat_Motionstyp"/>
        <w:tag w:val="CC_Noformat_Motionstyp"/>
        <w:id w:val="1162973129"/>
        <w:lock w:val="sdtContentLocked"/>
        <w15:appearance w15:val="hidden"/>
        <w:text/>
      </w:sdtPr>
      <w:sdtEndPr/>
      <w:sdtContent>
        <w:r w:rsidR="008021F2">
          <w:t>Enskild motion</w:t>
        </w:r>
      </w:sdtContent>
    </w:sdt>
    <w:r w:rsidR="00821B36">
      <w:t xml:space="preserve"> </w:t>
    </w:r>
    <w:sdt>
      <w:sdtPr>
        <w:alias w:val="CC_Noformat_Partikod"/>
        <w:tag w:val="CC_Noformat_Partikod"/>
        <w:id w:val="1471015553"/>
        <w:text/>
      </w:sdtPr>
      <w:sdtEndPr/>
      <w:sdtContent>
        <w:r w:rsidR="00287D9F">
          <w:t>S</w:t>
        </w:r>
      </w:sdtContent>
    </w:sdt>
    <w:sdt>
      <w:sdtPr>
        <w:alias w:val="CC_Noformat_Partinummer"/>
        <w:tag w:val="CC_Noformat_Partinummer"/>
        <w:id w:val="-2014525982"/>
        <w:text/>
      </w:sdtPr>
      <w:sdtEndPr/>
      <w:sdtContent>
        <w:r w:rsidR="00287D9F">
          <w:t>2103</w:t>
        </w:r>
      </w:sdtContent>
    </w:sdt>
  </w:p>
  <w:p w14:paraId="7777F6D2" w14:textId="77777777" w:rsidR="00262EA3" w:rsidRPr="008227B3" w:rsidRDefault="00420B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44C987" w14:textId="532EFFDC" w:rsidR="00262EA3" w:rsidRPr="008227B3" w:rsidRDefault="00420B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21F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21F2">
          <w:t>:936</w:t>
        </w:r>
      </w:sdtContent>
    </w:sdt>
  </w:p>
  <w:p w14:paraId="79F427F7" w14:textId="20561179" w:rsidR="00262EA3" w:rsidRDefault="00420B98" w:rsidP="00E03A3D">
    <w:pPr>
      <w:pStyle w:val="Motionr"/>
    </w:pPr>
    <w:sdt>
      <w:sdtPr>
        <w:alias w:val="CC_Noformat_Avtext"/>
        <w:tag w:val="CC_Noformat_Avtext"/>
        <w:id w:val="-2020768203"/>
        <w:lock w:val="sdtContentLocked"/>
        <w15:appearance w15:val="hidden"/>
        <w:text/>
      </w:sdtPr>
      <w:sdtEndPr/>
      <w:sdtContent>
        <w:r w:rsidR="008021F2">
          <w:t>av Dzenan Cisija (S)</w:t>
        </w:r>
      </w:sdtContent>
    </w:sdt>
  </w:p>
  <w:sdt>
    <w:sdtPr>
      <w:alias w:val="CC_Noformat_Rubtext"/>
      <w:tag w:val="CC_Noformat_Rubtext"/>
      <w:id w:val="-218060500"/>
      <w:lock w:val="sdtLocked"/>
      <w:text/>
    </w:sdtPr>
    <w:sdtEndPr/>
    <w:sdtContent>
      <w:p w14:paraId="26AE2C76" w14:textId="1A8536B0" w:rsidR="00262EA3" w:rsidRDefault="00287D9F" w:rsidP="00283E0F">
        <w:pPr>
          <w:pStyle w:val="FSHRub2"/>
        </w:pPr>
        <w:r>
          <w:t>Statlig e-legitimation</w:t>
        </w:r>
      </w:p>
    </w:sdtContent>
  </w:sdt>
  <w:sdt>
    <w:sdtPr>
      <w:alias w:val="CC_Boilerplate_3"/>
      <w:tag w:val="CC_Boilerplate_3"/>
      <w:id w:val="1606463544"/>
      <w:lock w:val="sdtContentLocked"/>
      <w15:appearance w15:val="hidden"/>
      <w:text w:multiLine="1"/>
    </w:sdtPr>
    <w:sdtEndPr/>
    <w:sdtContent>
      <w:p w14:paraId="02EC7C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7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A7"/>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D9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98"/>
    <w:rsid w:val="00420C14"/>
    <w:rsid w:val="00421CE9"/>
    <w:rsid w:val="00422B5D"/>
    <w:rsid w:val="00422B62"/>
    <w:rsid w:val="00422B9E"/>
    <w:rsid w:val="00422D45"/>
    <w:rsid w:val="00423883"/>
    <w:rsid w:val="00423BE4"/>
    <w:rsid w:val="00423C8D"/>
    <w:rsid w:val="0042480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C8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1F2"/>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B9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5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C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6DEAD"/>
  <w15:chartTrackingRefBased/>
  <w15:docId w15:val="{DC04775E-CF1D-4248-A35A-C6308193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993A4998940CC8B92A3BD78D2B4B9"/>
        <w:category>
          <w:name w:val="Allmänt"/>
          <w:gallery w:val="placeholder"/>
        </w:category>
        <w:types>
          <w:type w:val="bbPlcHdr"/>
        </w:types>
        <w:behaviors>
          <w:behavior w:val="content"/>
        </w:behaviors>
        <w:guid w:val="{CBFE41F2-A029-41AF-AB70-F1946C94A460}"/>
      </w:docPartPr>
      <w:docPartBody>
        <w:p w:rsidR="00882D1C" w:rsidRDefault="00121914">
          <w:pPr>
            <w:pStyle w:val="0CD993A4998940CC8B92A3BD78D2B4B9"/>
          </w:pPr>
          <w:r w:rsidRPr="005A0A93">
            <w:rPr>
              <w:rStyle w:val="Platshllartext"/>
            </w:rPr>
            <w:t>Förslag till riksdagsbeslut</w:t>
          </w:r>
        </w:p>
      </w:docPartBody>
    </w:docPart>
    <w:docPart>
      <w:docPartPr>
        <w:name w:val="EF4470F4165F40D9A23C5ECAD2D301B6"/>
        <w:category>
          <w:name w:val="Allmänt"/>
          <w:gallery w:val="placeholder"/>
        </w:category>
        <w:types>
          <w:type w:val="bbPlcHdr"/>
        </w:types>
        <w:behaviors>
          <w:behavior w:val="content"/>
        </w:behaviors>
        <w:guid w:val="{2E3B3ADC-D48D-4C28-B2C9-9947CADB23A4}"/>
      </w:docPartPr>
      <w:docPartBody>
        <w:p w:rsidR="00882D1C" w:rsidRDefault="00121914">
          <w:pPr>
            <w:pStyle w:val="EF4470F4165F40D9A23C5ECAD2D301B6"/>
          </w:pPr>
          <w:r w:rsidRPr="005A0A93">
            <w:rPr>
              <w:rStyle w:val="Platshllartext"/>
            </w:rPr>
            <w:t>Motivering</w:t>
          </w:r>
        </w:p>
      </w:docPartBody>
    </w:docPart>
    <w:docPart>
      <w:docPartPr>
        <w:name w:val="6019551EBA7B4310A33A9521C8B3A435"/>
        <w:category>
          <w:name w:val="Allmänt"/>
          <w:gallery w:val="placeholder"/>
        </w:category>
        <w:types>
          <w:type w:val="bbPlcHdr"/>
        </w:types>
        <w:behaviors>
          <w:behavior w:val="content"/>
        </w:behaviors>
        <w:guid w:val="{832142BB-A998-4FE9-A89B-8739DB84B764}"/>
      </w:docPartPr>
      <w:docPartBody>
        <w:p w:rsidR="001C2ADA" w:rsidRDefault="001C2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14"/>
    <w:rsid w:val="00121914"/>
    <w:rsid w:val="001C2ADA"/>
    <w:rsid w:val="00882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D993A4998940CC8B92A3BD78D2B4B9">
    <w:name w:val="0CD993A4998940CC8B92A3BD78D2B4B9"/>
  </w:style>
  <w:style w:type="paragraph" w:customStyle="1" w:styleId="EF4470F4165F40D9A23C5ECAD2D301B6">
    <w:name w:val="EF4470F4165F40D9A23C5ECAD2D30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0CF29-8F16-44D8-8F40-4C10AA473379}"/>
</file>

<file path=customXml/itemProps2.xml><?xml version="1.0" encoding="utf-8"?>
<ds:datastoreItem xmlns:ds="http://schemas.openxmlformats.org/officeDocument/2006/customXml" ds:itemID="{729164A8-C084-46E7-89CE-4DE660E9487B}"/>
</file>

<file path=customXml/itemProps3.xml><?xml version="1.0" encoding="utf-8"?>
<ds:datastoreItem xmlns:ds="http://schemas.openxmlformats.org/officeDocument/2006/customXml" ds:itemID="{BFEE5459-9565-4078-B30D-F3E8059B7DBA}"/>
</file>

<file path=docProps/app.xml><?xml version="1.0" encoding="utf-8"?>
<Properties xmlns="http://schemas.openxmlformats.org/officeDocument/2006/extended-properties" xmlns:vt="http://schemas.openxmlformats.org/officeDocument/2006/docPropsVTypes">
  <Template>Normal</Template>
  <TotalTime>9</TotalTime>
  <Pages>2</Pages>
  <Words>244</Words>
  <Characters>1571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