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04C8D1" w14:textId="77777777">
        <w:tc>
          <w:tcPr>
            <w:tcW w:w="2268" w:type="dxa"/>
          </w:tcPr>
          <w:p w14:paraId="1E25F7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946C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6C8838" w14:textId="77777777">
        <w:tc>
          <w:tcPr>
            <w:tcW w:w="2268" w:type="dxa"/>
          </w:tcPr>
          <w:p w14:paraId="2098AE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C6958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A5CA0D" w14:textId="77777777">
        <w:tc>
          <w:tcPr>
            <w:tcW w:w="3402" w:type="dxa"/>
            <w:gridSpan w:val="2"/>
          </w:tcPr>
          <w:p w14:paraId="2EB279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EA17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424B5F" w14:textId="77777777">
        <w:tc>
          <w:tcPr>
            <w:tcW w:w="2268" w:type="dxa"/>
          </w:tcPr>
          <w:p w14:paraId="4D4529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54A4C7" w14:textId="77777777" w:rsidR="006E4E11" w:rsidRPr="00ED583F" w:rsidRDefault="00321B0A" w:rsidP="00321B0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1D967492" w14:textId="77777777">
        <w:tc>
          <w:tcPr>
            <w:tcW w:w="2268" w:type="dxa"/>
          </w:tcPr>
          <w:p w14:paraId="255256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D4ED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7257D0" w14:textId="77777777">
        <w:trPr>
          <w:trHeight w:val="284"/>
        </w:trPr>
        <w:tc>
          <w:tcPr>
            <w:tcW w:w="4911" w:type="dxa"/>
          </w:tcPr>
          <w:p w14:paraId="3002DA02" w14:textId="77777777" w:rsidR="006E4E11" w:rsidRDefault="00321B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D6E00D0" w14:textId="77777777">
        <w:trPr>
          <w:trHeight w:val="284"/>
        </w:trPr>
        <w:tc>
          <w:tcPr>
            <w:tcW w:w="4911" w:type="dxa"/>
          </w:tcPr>
          <w:p w14:paraId="559FC5A4" w14:textId="77777777" w:rsidR="006E4E11" w:rsidRDefault="00321B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7A88A63" w14:textId="77777777">
        <w:trPr>
          <w:trHeight w:val="284"/>
        </w:trPr>
        <w:tc>
          <w:tcPr>
            <w:tcW w:w="4911" w:type="dxa"/>
          </w:tcPr>
          <w:p w14:paraId="30221C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1B0A" w14:paraId="1778FCDD" w14:textId="77777777">
        <w:trPr>
          <w:trHeight w:val="284"/>
        </w:trPr>
        <w:tc>
          <w:tcPr>
            <w:tcW w:w="4911" w:type="dxa"/>
          </w:tcPr>
          <w:p w14:paraId="07D1D22F" w14:textId="06B61DD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1B0A" w14:paraId="0E76D5A4" w14:textId="77777777">
        <w:trPr>
          <w:trHeight w:val="284"/>
        </w:trPr>
        <w:tc>
          <w:tcPr>
            <w:tcW w:w="4911" w:type="dxa"/>
          </w:tcPr>
          <w:p w14:paraId="17896F12" w14:textId="13A4970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1B0A" w14:paraId="02B1C740" w14:textId="77777777">
        <w:trPr>
          <w:trHeight w:val="284"/>
        </w:trPr>
        <w:tc>
          <w:tcPr>
            <w:tcW w:w="4911" w:type="dxa"/>
          </w:tcPr>
          <w:p w14:paraId="7FEEAE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1B0A" w14:paraId="0A84FD45" w14:textId="77777777">
        <w:trPr>
          <w:trHeight w:val="284"/>
        </w:trPr>
        <w:tc>
          <w:tcPr>
            <w:tcW w:w="4911" w:type="dxa"/>
          </w:tcPr>
          <w:p w14:paraId="2CBA84CA" w14:textId="77777777" w:rsidR="00321B0A" w:rsidRDefault="00321B0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1B0A" w14:paraId="157187AB" w14:textId="77777777">
        <w:trPr>
          <w:trHeight w:val="284"/>
        </w:trPr>
        <w:tc>
          <w:tcPr>
            <w:tcW w:w="4911" w:type="dxa"/>
          </w:tcPr>
          <w:p w14:paraId="2AF509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1B0A" w14:paraId="073E701F" w14:textId="77777777">
        <w:trPr>
          <w:trHeight w:val="284"/>
        </w:trPr>
        <w:tc>
          <w:tcPr>
            <w:tcW w:w="4911" w:type="dxa"/>
          </w:tcPr>
          <w:p w14:paraId="3F6E58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600931" w14:textId="77777777" w:rsidR="006E4E11" w:rsidRDefault="00321B0A">
      <w:pPr>
        <w:framePr w:w="4400" w:h="2523" w:wrap="notBeside" w:vAnchor="page" w:hAnchor="page" w:x="6453" w:y="2445"/>
        <w:ind w:left="142"/>
      </w:pPr>
      <w:r>
        <w:t>Till riksdagen</w:t>
      </w:r>
    </w:p>
    <w:p w14:paraId="5C4D4B8E" w14:textId="77777777" w:rsidR="00321B0A" w:rsidRDefault="00321B0A">
      <w:pPr>
        <w:framePr w:w="4400" w:h="2523" w:wrap="notBeside" w:vAnchor="page" w:hAnchor="page" w:x="6453" w:y="2445"/>
        <w:ind w:left="142"/>
      </w:pPr>
    </w:p>
    <w:p w14:paraId="3ADC546D" w14:textId="77777777" w:rsidR="006E4E11" w:rsidRDefault="00321B0A" w:rsidP="00321B0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2017/18:93 av Caroline Szyber (KD) Taiwans politiska roll i FN-sammanhang</w:t>
      </w:r>
    </w:p>
    <w:p w14:paraId="319FB2B0" w14:textId="77777777" w:rsidR="006E4E11" w:rsidRDefault="006E4E11">
      <w:pPr>
        <w:pStyle w:val="RKnormal"/>
      </w:pPr>
    </w:p>
    <w:p w14:paraId="5696E2A7" w14:textId="77777777" w:rsidR="00321B0A" w:rsidRDefault="00321B0A" w:rsidP="00321B0A">
      <w:pPr>
        <w:pStyle w:val="RKnormal"/>
      </w:pPr>
      <w:r>
        <w:t>Caroline Szyber har frågat mig på vilket sätt jag tänker arbeta i internationella sammanhang för att främja Taiwans deltagande i internationella FN-organ.</w:t>
      </w:r>
    </w:p>
    <w:p w14:paraId="7581FCE7" w14:textId="77777777" w:rsidR="00321B0A" w:rsidRDefault="00321B0A" w:rsidP="00321B0A">
      <w:pPr>
        <w:pStyle w:val="RKnormal"/>
      </w:pPr>
    </w:p>
    <w:p w14:paraId="16D01AC3" w14:textId="77777777" w:rsidR="00321B0A" w:rsidRDefault="00321B0A" w:rsidP="00321B0A">
      <w:pPr>
        <w:pStyle w:val="RKnormal"/>
      </w:pPr>
      <w:r>
        <w:t xml:space="preserve">Sverige och EU har intresse av att säkra ett adekvat deltagande av Taiwan i internationella organisationer, förutsatt att deltagandet är meningsfullt genom att positivt bidra till internationell samverkan samt att det inte kräver status som stat. Taiwans deltagande i olika expertorgan, till exempel för luftfart, hälsa och handel, bidrar på ett positivt och meningsfullt sätt till internationell samverkan. Det finns exempelvis ett långtgående hälsotekniskt samarbete mellan Taiwan och WHO. </w:t>
      </w:r>
      <w:r w:rsidRPr="00257CBB">
        <w:t xml:space="preserve">Taiwan är </w:t>
      </w:r>
      <w:r>
        <w:t>också</w:t>
      </w:r>
      <w:r w:rsidRPr="00257CBB">
        <w:t xml:space="preserve"> </w:t>
      </w:r>
      <w:r>
        <w:t>medlem av WTO,</w:t>
      </w:r>
      <w:r w:rsidRPr="00257CBB">
        <w:t xml:space="preserve"> Asiatiska utvecklingsbanken och Int</w:t>
      </w:r>
      <w:r>
        <w:t>ernationella olympiska kommitté</w:t>
      </w:r>
      <w:r w:rsidRPr="00257CBB">
        <w:t>n</w:t>
      </w:r>
      <w:r>
        <w:t xml:space="preserve">. </w:t>
      </w:r>
    </w:p>
    <w:p w14:paraId="489F7372" w14:textId="77777777" w:rsidR="00321B0A" w:rsidRDefault="00321B0A" w:rsidP="00321B0A">
      <w:pPr>
        <w:pStyle w:val="RKnormal"/>
      </w:pPr>
    </w:p>
    <w:p w14:paraId="281CB6A1" w14:textId="77777777" w:rsidR="00321B0A" w:rsidRDefault="00321B0A" w:rsidP="00321B0A">
      <w:pPr>
        <w:pStyle w:val="RKnormal"/>
      </w:pPr>
      <w:r>
        <w:t xml:space="preserve">Regeringen kommer även i fortsättningen verka för att möjliggöra Taiwans deltagande i </w:t>
      </w:r>
      <w:r w:rsidRPr="000D6AFB">
        <w:t xml:space="preserve">internationella organisationer </w:t>
      </w:r>
      <w:r>
        <w:t>när</w:t>
      </w:r>
      <w:r w:rsidRPr="000D6AFB">
        <w:t xml:space="preserve"> deltagandet </w:t>
      </w:r>
      <w:r>
        <w:t>är</w:t>
      </w:r>
      <w:r w:rsidRPr="000D6AFB">
        <w:t xml:space="preserve"> meningsfullt </w:t>
      </w:r>
      <w:r>
        <w:t>och</w:t>
      </w:r>
      <w:r w:rsidRPr="000D6AFB">
        <w:t xml:space="preserve"> det inte kräver status som stat.</w:t>
      </w:r>
    </w:p>
    <w:p w14:paraId="70970CA3" w14:textId="77777777" w:rsidR="00321B0A" w:rsidRDefault="00321B0A">
      <w:pPr>
        <w:pStyle w:val="RKnormal"/>
      </w:pPr>
    </w:p>
    <w:p w14:paraId="6DCCB45C" w14:textId="77777777" w:rsidR="00321B0A" w:rsidRDefault="00321B0A">
      <w:pPr>
        <w:pStyle w:val="RKnormal"/>
      </w:pPr>
      <w:r>
        <w:t>Stockholm den 18 oktober 2017</w:t>
      </w:r>
    </w:p>
    <w:p w14:paraId="613023E2" w14:textId="77777777" w:rsidR="00321B0A" w:rsidRDefault="00321B0A">
      <w:pPr>
        <w:pStyle w:val="RKnormal"/>
      </w:pPr>
    </w:p>
    <w:p w14:paraId="0EDD75B0" w14:textId="77777777" w:rsidR="00321B0A" w:rsidRDefault="00321B0A">
      <w:pPr>
        <w:pStyle w:val="RKnormal"/>
      </w:pPr>
    </w:p>
    <w:p w14:paraId="60F89995" w14:textId="77777777" w:rsidR="00321B0A" w:rsidRDefault="00321B0A">
      <w:pPr>
        <w:pStyle w:val="RKnormal"/>
      </w:pPr>
    </w:p>
    <w:p w14:paraId="3C28CF42" w14:textId="77777777" w:rsidR="00321B0A" w:rsidRDefault="00321B0A">
      <w:pPr>
        <w:pStyle w:val="RKnormal"/>
      </w:pPr>
    </w:p>
    <w:p w14:paraId="04A3E08F" w14:textId="77777777" w:rsidR="00321B0A" w:rsidRDefault="00321B0A">
      <w:pPr>
        <w:pStyle w:val="RKnormal"/>
      </w:pPr>
      <w:r>
        <w:t>Margot Wallström</w:t>
      </w:r>
    </w:p>
    <w:sectPr w:rsidR="00321B0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AABCB" w14:textId="77777777" w:rsidR="00321B0A" w:rsidRDefault="00321B0A">
      <w:r>
        <w:separator/>
      </w:r>
    </w:p>
  </w:endnote>
  <w:endnote w:type="continuationSeparator" w:id="0">
    <w:p w14:paraId="13E9D93D" w14:textId="77777777" w:rsidR="00321B0A" w:rsidRDefault="0032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A8FAA" w14:textId="77777777" w:rsidR="00321B0A" w:rsidRDefault="00321B0A">
      <w:r>
        <w:separator/>
      </w:r>
    </w:p>
  </w:footnote>
  <w:footnote w:type="continuationSeparator" w:id="0">
    <w:p w14:paraId="7E173BAE" w14:textId="77777777" w:rsidR="00321B0A" w:rsidRDefault="00321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AF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B20990" w14:textId="77777777">
      <w:trPr>
        <w:cantSplit/>
      </w:trPr>
      <w:tc>
        <w:tcPr>
          <w:tcW w:w="3119" w:type="dxa"/>
        </w:tcPr>
        <w:p w14:paraId="0A0901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80E6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1FA962" w14:textId="77777777" w:rsidR="00E80146" w:rsidRDefault="00E80146">
          <w:pPr>
            <w:pStyle w:val="Sidhuvud"/>
            <w:ind w:right="360"/>
          </w:pPr>
        </w:p>
      </w:tc>
    </w:tr>
  </w:tbl>
  <w:p w14:paraId="5825C7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B95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C821D7" w14:textId="77777777">
      <w:trPr>
        <w:cantSplit/>
      </w:trPr>
      <w:tc>
        <w:tcPr>
          <w:tcW w:w="3119" w:type="dxa"/>
        </w:tcPr>
        <w:p w14:paraId="1197FB8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994B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FBD932" w14:textId="77777777" w:rsidR="00E80146" w:rsidRDefault="00E80146">
          <w:pPr>
            <w:pStyle w:val="Sidhuvud"/>
            <w:ind w:right="360"/>
          </w:pPr>
        </w:p>
      </w:tc>
    </w:tr>
  </w:tbl>
  <w:p w14:paraId="41C7044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73669" w14:textId="34D9DB07" w:rsidR="00321B0A" w:rsidRDefault="00321B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CBBCB3" wp14:editId="3B4A84E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F19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E369D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6166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A267D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0A"/>
    <w:rsid w:val="00150384"/>
    <w:rsid w:val="00160901"/>
    <w:rsid w:val="001805B7"/>
    <w:rsid w:val="00321B0A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D133D7"/>
    <w:rsid w:val="00E55471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EF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321B0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321B0A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321B0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554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547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321B0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321B0A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321B0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554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54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c200ae0d-668c-40c1-8b2d-57f8cb0dbf10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34CCA-0846-4774-AEBD-CD930370A917}"/>
</file>

<file path=customXml/itemProps2.xml><?xml version="1.0" encoding="utf-8"?>
<ds:datastoreItem xmlns:ds="http://schemas.openxmlformats.org/officeDocument/2006/customXml" ds:itemID="{68E05476-DE8D-46FC-9D6C-A0FA36A3FB45}"/>
</file>

<file path=customXml/itemProps3.xml><?xml version="1.0" encoding="utf-8"?>
<ds:datastoreItem xmlns:ds="http://schemas.openxmlformats.org/officeDocument/2006/customXml" ds:itemID="{29B976F5-31A6-41C9-8DD8-D56159F3358B}"/>
</file>

<file path=customXml/itemProps4.xml><?xml version="1.0" encoding="utf-8"?>
<ds:datastoreItem xmlns:ds="http://schemas.openxmlformats.org/officeDocument/2006/customXml" ds:itemID="{C33138AE-5043-4D77-A499-32297B40CC7D}"/>
</file>

<file path=customXml/itemProps5.xml><?xml version="1.0" encoding="utf-8"?>
<ds:datastoreItem xmlns:ds="http://schemas.openxmlformats.org/officeDocument/2006/customXml" ds:itemID="{383BB787-EA09-4679-9735-650F3F139377}"/>
</file>

<file path=customXml/itemProps6.xml><?xml version="1.0" encoding="utf-8"?>
<ds:datastoreItem xmlns:ds="http://schemas.openxmlformats.org/officeDocument/2006/customXml" ds:itemID="{37412428-2AFD-4CED-9749-7625A3B16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2000-01-21T12:02:00Z</cp:lastPrinted>
  <dcterms:created xsi:type="dcterms:W3CDTF">2017-10-18T07:16:00Z</dcterms:created>
  <dcterms:modified xsi:type="dcterms:W3CDTF">2017-10-18T07:16:00Z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23cc36ec-321c-4143-8944-56c890c2c7ac</vt:lpwstr>
  </property>
</Properties>
</file>