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E261A" w:rsidP="008560E1">
      <w:pPr>
        <w:pStyle w:val="Title"/>
      </w:pPr>
      <w:bookmarkStart w:id="0" w:name="Start"/>
      <w:bookmarkEnd w:id="0"/>
      <w:r>
        <w:t xml:space="preserve">Svar på fråga 2020/21:3406 av </w:t>
      </w:r>
      <w:sdt>
        <w:sdtPr>
          <w:alias w:val="Frågeställare"/>
          <w:tag w:val="delete"/>
          <w:id w:val="-211816850"/>
          <w:placeholder>
            <w:docPart w:val="237F17D22BEC48B8A8D5F94FE734A1F5"/>
          </w:placeholder>
          <w:dataBinding w:xpath="/ns0:DocumentInfo[1]/ns0:BaseInfo[1]/ns0:Extra3[1]" w:storeItemID="{E04356F2-B94D-4515-972B-65947EEFA802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B5511A3D8B24307A43A84BBC1E46022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Ökad invandring till Sverige</w:t>
      </w:r>
    </w:p>
    <w:p w:rsidR="00FE261A" w:rsidP="008560E1">
      <w:pPr>
        <w:pStyle w:val="BodyText"/>
      </w:pPr>
      <w:sdt>
        <w:sdtPr>
          <w:alias w:val="Frågeställare"/>
          <w:tag w:val="delete"/>
          <w:id w:val="-1635256365"/>
          <w:placeholder>
            <w:docPart w:val="8935F129FC8344FEBEF9552966E77D9D"/>
          </w:placeholder>
          <w:dataBinding w:xpath="/ns0:DocumentInfo[1]/ns0:BaseInfo[1]/ns0:Extra3[1]" w:storeItemID="{E04356F2-B94D-4515-972B-65947EEFA802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vilken bedömning jag har gjort angående om invandringen kommer att öka eller minska med den nya lagen.</w:t>
      </w:r>
    </w:p>
    <w:p w:rsidR="00AB4279" w:rsidP="00354246">
      <w:pPr>
        <w:pStyle w:val="BodyText"/>
      </w:pPr>
      <w:r w:rsidRPr="00354246">
        <w:t>Den svenska migrationspolitiken ska vara långsiktigt hållbar, med ett humant, rättssäkert och effektivt regelverk som inte väsentligen avviker från regelverket i andra EU-länder.</w:t>
      </w:r>
      <w:r>
        <w:t xml:space="preserve"> </w:t>
      </w:r>
      <w:r w:rsidR="00E83F90">
        <w:t xml:space="preserve">Regeringens bedömning är att ändringarna </w:t>
      </w:r>
      <w:r>
        <w:t>i utlänningslagen, som trädde i kraft den 20 juli,</w:t>
      </w:r>
      <w:r w:rsidR="00E83F90">
        <w:t xml:space="preserve"> sammantaget</w:t>
      </w:r>
      <w:r>
        <w:t xml:space="preserve"> </w:t>
      </w:r>
      <w:r w:rsidR="00E83F90">
        <w:t xml:space="preserve">innebär att både antalet asylsökande och personer som beviljas uppehållstillstånd i Sverige blir lägre än vid en återgång till de </w:t>
      </w:r>
      <w:r w:rsidR="00A65B7B">
        <w:t xml:space="preserve">tidigare </w:t>
      </w:r>
      <w:r w:rsidR="00E83F90">
        <w:t>reg</w:t>
      </w:r>
      <w:r w:rsidR="00A65B7B">
        <w:t>lerna</w:t>
      </w:r>
      <w:r w:rsidR="00E83F90">
        <w:t xml:space="preserve"> i utlänningslagen</w:t>
      </w:r>
      <w:r w:rsidR="0008638C">
        <w:t xml:space="preserve"> och hamnar på ungefär samma nivå som under den tillfälliga lagen. </w:t>
      </w:r>
    </w:p>
    <w:p w:rsidR="0068591C" w:rsidP="0008638C">
      <w:pPr>
        <w:pStyle w:val="BodyText"/>
      </w:pPr>
      <w:bookmarkStart w:id="1" w:name="_Hlk79653967"/>
      <w:r>
        <w:t>När det gäller undantagsbestämmelsen med en möjlighet till uppehållstillstånd om omständigheterna är särskilt ömmande</w:t>
      </w:r>
      <w:r w:rsidR="006A2A4B">
        <w:t>,</w:t>
      </w:r>
      <w:r>
        <w:t xml:space="preserve"> kan </w:t>
      </w:r>
      <w:r w:rsidR="00F25890">
        <w:t>de</w:t>
      </w:r>
      <w:r w:rsidR="00352F07">
        <w:t xml:space="preserve">n </w:t>
      </w:r>
      <w:r w:rsidR="00F25890">
        <w:t xml:space="preserve">eventuellt </w:t>
      </w:r>
      <w:r w:rsidR="00352F07">
        <w:t>innebära</w:t>
      </w:r>
      <w:r w:rsidR="00F25890">
        <w:t xml:space="preserve"> en viss ökning av </w:t>
      </w:r>
      <w:r>
        <w:t xml:space="preserve">andelen </w:t>
      </w:r>
      <w:r w:rsidR="006A2A4B">
        <w:t xml:space="preserve">barn </w:t>
      </w:r>
      <w:r>
        <w:t>som beviljas uppehållstillstånd</w:t>
      </w:r>
      <w:r w:rsidR="005D2575">
        <w:t xml:space="preserve"> i förstagångsärenden</w:t>
      </w:r>
      <w:r>
        <w:t xml:space="preserve">. </w:t>
      </w:r>
      <w:r w:rsidR="006A2A4B">
        <w:t>I</w:t>
      </w:r>
      <w:r>
        <w:t xml:space="preserve"> likhet med</w:t>
      </w:r>
      <w:r>
        <w:t xml:space="preserve"> Migrationsverket </w:t>
      </w:r>
      <w:r w:rsidR="006A2A4B">
        <w:t xml:space="preserve">bedömer regeringen dock </w:t>
      </w:r>
      <w:r>
        <w:t>att andelen beviljade förstagångsansökningar</w:t>
      </w:r>
      <w:r w:rsidR="006A2A4B">
        <w:t xml:space="preserve"> för vuxna</w:t>
      </w:r>
      <w:r>
        <w:t xml:space="preserve"> inte kommer att påverkas</w:t>
      </w:r>
      <w:r>
        <w:t>.</w:t>
      </w:r>
      <w:bookmarkEnd w:id="1"/>
      <w:r>
        <w:t xml:space="preserve"> </w:t>
      </w:r>
    </w:p>
    <w:p w:rsidR="0008638C" w:rsidP="0008638C">
      <w:pPr>
        <w:pStyle w:val="BodyText"/>
      </w:pPr>
      <w:r>
        <w:t>Det kan konstateras att Migrationsverket i sin senaste prognos har justerat ned antalet asylsökande för innevarande och kommande år.</w:t>
      </w:r>
    </w:p>
    <w:p w:rsidR="006A2A4B" w:rsidP="008560E1">
      <w:pPr>
        <w:pStyle w:val="BodyText"/>
      </w:pPr>
    </w:p>
    <w:p w:rsidR="00FE261A" w:rsidP="008560E1">
      <w:pPr>
        <w:pStyle w:val="BodyText"/>
      </w:pPr>
      <w:r>
        <w:t xml:space="preserve">Stockholm den </w:t>
      </w:r>
      <w:sdt>
        <w:sdtPr>
          <w:id w:val="-1225218591"/>
          <w:placeholder>
            <w:docPart w:val="ABEA3DF9DB77428C8D3814D0BDDAAEAD"/>
          </w:placeholder>
          <w:dataBinding w:xpath="/ns0:DocumentInfo[1]/ns0:BaseInfo[1]/ns0:HeaderDate[1]" w:storeItemID="{E04356F2-B94D-4515-972B-65947EEFA802}" w:prefixMappings="xmlns:ns0='http://lp/documentinfo/RK' "/>
          <w:date w:fullDate="2021-08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F5D8B">
            <w:t>25 augusti 2021</w:t>
          </w:r>
        </w:sdtContent>
      </w:sdt>
    </w:p>
    <w:p w:rsidR="00FE261A" w:rsidP="008560E1">
      <w:pPr>
        <w:pStyle w:val="Brdtextutanavstnd"/>
      </w:pPr>
    </w:p>
    <w:p w:rsidR="00FE261A" w:rsidP="008560E1">
      <w:pPr>
        <w:pStyle w:val="Brdtextutanavstnd"/>
      </w:pPr>
    </w:p>
    <w:p w:rsidR="00FE261A" w:rsidP="008560E1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D673854D8A24DFFA900882CC70FB7C0"/>
        </w:placeholder>
        <w:dataBinding w:xpath="/ns0:DocumentInfo[1]/ns0:BaseInfo[1]/ns0:TopSender[1]" w:storeItemID="{E04356F2-B94D-4515-972B-65947EEFA802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FE261A" w:rsidP="008560E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FE261A" w:rsidRPr="00DB48AB" w:rsidP="008560E1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560E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560E1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560E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560E1" w:rsidRPr="00347E11" w:rsidP="005606BC">
          <w:pPr>
            <w:pStyle w:val="Footer"/>
            <w:spacing w:line="276" w:lineRule="auto"/>
            <w:jc w:val="right"/>
          </w:pPr>
        </w:p>
      </w:tc>
    </w:tr>
  </w:tbl>
  <w:p w:rsidR="008560E1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560E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560E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8560E1" w:rsidRPr="00F53AEA" w:rsidP="00F53AEA">
          <w:pPr>
            <w:pStyle w:val="Footer"/>
            <w:spacing w:line="276" w:lineRule="auto"/>
          </w:pPr>
        </w:p>
      </w:tc>
    </w:tr>
  </w:tbl>
  <w:p w:rsidR="008560E1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560E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560E1" w:rsidRPr="007D73AB" w:rsidP="00340DE0">
          <w:pPr>
            <w:pStyle w:val="Header"/>
          </w:pPr>
        </w:p>
      </w:tc>
      <w:tc>
        <w:tcPr>
          <w:tcW w:w="1134" w:type="dxa"/>
        </w:tcPr>
        <w:p w:rsidR="008560E1" w:rsidP="008560E1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560E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560E1" w:rsidRPr="00710A6C" w:rsidP="00EE3C0F">
          <w:pPr>
            <w:pStyle w:val="Header"/>
            <w:rPr>
              <w:b/>
            </w:rPr>
          </w:pPr>
        </w:p>
        <w:p w:rsidR="008560E1" w:rsidP="00EE3C0F">
          <w:pPr>
            <w:pStyle w:val="Header"/>
          </w:pPr>
        </w:p>
        <w:p w:rsidR="008560E1" w:rsidP="00EE3C0F">
          <w:pPr>
            <w:pStyle w:val="Header"/>
          </w:pPr>
        </w:p>
        <w:p w:rsidR="008560E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F44B959896645E996CE78ABFF95010B"/>
            </w:placeholder>
            <w:dataBinding w:xpath="/ns0:DocumentInfo[1]/ns0:BaseInfo[1]/ns0:Dnr[1]" w:storeItemID="{E04356F2-B94D-4515-972B-65947EEFA802}" w:prefixMappings="xmlns:ns0='http://lp/documentinfo/RK' "/>
            <w:text/>
          </w:sdtPr>
          <w:sdtContent>
            <w:p w:rsidR="008560E1" w:rsidP="00EE3C0F">
              <w:pPr>
                <w:pStyle w:val="Header"/>
              </w:pPr>
              <w:r w:rsidRPr="004873DB">
                <w:t>Ju2021/02822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84CF30413342E29FC7E91E4EDC6C16"/>
            </w:placeholder>
            <w:showingPlcHdr/>
            <w:dataBinding w:xpath="/ns0:DocumentInfo[1]/ns0:BaseInfo[1]/ns0:DocNumber[1]" w:storeItemID="{E04356F2-B94D-4515-972B-65947EEFA802}" w:prefixMappings="xmlns:ns0='http://lp/documentinfo/RK' "/>
            <w:text/>
          </w:sdtPr>
          <w:sdtContent>
            <w:p w:rsidR="008560E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560E1" w:rsidP="00EE3C0F">
          <w:pPr>
            <w:pStyle w:val="Header"/>
          </w:pPr>
        </w:p>
      </w:tc>
      <w:tc>
        <w:tcPr>
          <w:tcW w:w="1134" w:type="dxa"/>
        </w:tcPr>
        <w:p w:rsidR="008560E1" w:rsidP="0094502D">
          <w:pPr>
            <w:pStyle w:val="Header"/>
          </w:pPr>
        </w:p>
        <w:p w:rsidR="008560E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1FFBD9D1E034B0B87556902732B84D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D02C7" w:rsidRPr="00880ACC" w:rsidP="002D02C7">
              <w:pPr>
                <w:pStyle w:val="Header"/>
                <w:rPr>
                  <w:b/>
                </w:rPr>
              </w:pPr>
              <w:r>
                <w:t>Justitiedepartementet</w:t>
              </w:r>
            </w:p>
            <w:p w:rsidR="002D3B38" w:rsidP="002D3B38">
              <w:pPr>
                <w:pStyle w:val="Header"/>
              </w:pPr>
              <w:r>
                <w:t>Justitie- och migrationsministern</w:t>
              </w:r>
            </w:p>
            <w:p w:rsidR="002D3B38" w:rsidP="002D3B38">
              <w:pPr>
                <w:pStyle w:val="Header"/>
              </w:pPr>
            </w:p>
            <w:p w:rsidR="008560E1" w:rsidRPr="00340DE0" w:rsidP="002D02C7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B0B1DFE47DC48898A4935FCF459B21E"/>
          </w:placeholder>
          <w:dataBinding w:xpath="/ns0:DocumentInfo[1]/ns0:BaseInfo[1]/ns0:Recipient[1]" w:storeItemID="{E04356F2-B94D-4515-972B-65947EEFA802}" w:prefixMappings="xmlns:ns0='http://lp/documentinfo/RK' "/>
          <w:text w:multiLine="1"/>
        </w:sdtPr>
        <w:sdtContent>
          <w:tc>
            <w:tcPr>
              <w:tcW w:w="3170" w:type="dxa"/>
            </w:tcPr>
            <w:p w:rsidR="008560E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560E1" w:rsidP="003E6020">
          <w:pPr>
            <w:pStyle w:val="Header"/>
          </w:pPr>
        </w:p>
      </w:tc>
    </w:tr>
  </w:tbl>
  <w:p w:rsidR="008560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44B959896645E996CE78ABFF950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BD6C2-711D-4E17-8375-2FE1AE368086}"/>
      </w:docPartPr>
      <w:docPartBody>
        <w:p w:rsidR="00B2580C" w:rsidP="00B2580C">
          <w:pPr>
            <w:pStyle w:val="CF44B959896645E996CE78ABFF9501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84CF30413342E29FC7E91E4EDC6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ADDF6-67BC-4476-B1CA-6EEE00B8CBC7}"/>
      </w:docPartPr>
      <w:docPartBody>
        <w:p w:rsidR="00B2580C" w:rsidP="00B2580C">
          <w:pPr>
            <w:pStyle w:val="D684CF30413342E29FC7E91E4EDC6C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FFBD9D1E034B0B87556902732B8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02E30-D75E-4167-8D5C-DBC5225F9678}"/>
      </w:docPartPr>
      <w:docPartBody>
        <w:p w:rsidR="00B2580C" w:rsidP="00B2580C">
          <w:pPr>
            <w:pStyle w:val="51FFBD9D1E034B0B87556902732B84D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0B1DFE47DC48898A4935FCF459B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B7DCD-3512-4677-912A-D8A8D99256C8}"/>
      </w:docPartPr>
      <w:docPartBody>
        <w:p w:rsidR="00B2580C" w:rsidP="00B2580C">
          <w:pPr>
            <w:pStyle w:val="FB0B1DFE47DC48898A4935FCF459B2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7F17D22BEC48B8A8D5F94FE734A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FED44-489E-4C12-9B3E-CDB561568F50}"/>
      </w:docPartPr>
      <w:docPartBody>
        <w:p w:rsidR="00B2580C" w:rsidP="00B2580C">
          <w:pPr>
            <w:pStyle w:val="237F17D22BEC48B8A8D5F94FE734A1F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B5511A3D8B24307A43A84BBC1E460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22C15-3368-4DD7-B1BB-CE58C8CE30DF}"/>
      </w:docPartPr>
      <w:docPartBody>
        <w:p w:rsidR="00B2580C" w:rsidP="00B2580C">
          <w:pPr>
            <w:pStyle w:val="3B5511A3D8B24307A43A84BBC1E4602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935F129FC8344FEBEF9552966E77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7F69C-2537-4A6E-9ABC-B79C980D54FE}"/>
      </w:docPartPr>
      <w:docPartBody>
        <w:p w:rsidR="00B2580C" w:rsidP="00B2580C">
          <w:pPr>
            <w:pStyle w:val="8935F129FC8344FEBEF9552966E77D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BEA3DF9DB77428C8D3814D0BDDAA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60EBA-10B8-46FE-9108-E905612E5768}"/>
      </w:docPartPr>
      <w:docPartBody>
        <w:p w:rsidR="00B2580C" w:rsidP="00B2580C">
          <w:pPr>
            <w:pStyle w:val="ABEA3DF9DB77428C8D3814D0BDDAAEA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D673854D8A24DFFA900882CC70FB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A0B4F-8AA6-4C76-9F58-0D35B6FD0A1A}"/>
      </w:docPartPr>
      <w:docPartBody>
        <w:p w:rsidR="00B2580C" w:rsidP="00B2580C">
          <w:pPr>
            <w:pStyle w:val="7D673854D8A24DFFA900882CC70FB7C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E11FBDD4A44390A8A5020472CA3C70">
    <w:name w:val="5CE11FBDD4A44390A8A5020472CA3C70"/>
    <w:rsid w:val="00B2580C"/>
  </w:style>
  <w:style w:type="character" w:styleId="PlaceholderText">
    <w:name w:val="Placeholder Text"/>
    <w:basedOn w:val="DefaultParagraphFont"/>
    <w:uiPriority w:val="99"/>
    <w:semiHidden/>
    <w:rsid w:val="00B2580C"/>
    <w:rPr>
      <w:noProof w:val="0"/>
      <w:color w:val="808080"/>
    </w:rPr>
  </w:style>
  <w:style w:type="paragraph" w:customStyle="1" w:styleId="74AF6AC05E9C4C27B42A3360DB020CA1">
    <w:name w:val="74AF6AC05E9C4C27B42A3360DB020CA1"/>
    <w:rsid w:val="00B2580C"/>
  </w:style>
  <w:style w:type="paragraph" w:customStyle="1" w:styleId="29024A121A4746929189D475A5381CC4">
    <w:name w:val="29024A121A4746929189D475A5381CC4"/>
    <w:rsid w:val="00B2580C"/>
  </w:style>
  <w:style w:type="paragraph" w:customStyle="1" w:styleId="542CCC657E244A2FA14260FE9E8404C7">
    <w:name w:val="542CCC657E244A2FA14260FE9E8404C7"/>
    <w:rsid w:val="00B2580C"/>
  </w:style>
  <w:style w:type="paragraph" w:customStyle="1" w:styleId="CF44B959896645E996CE78ABFF95010B">
    <w:name w:val="CF44B959896645E996CE78ABFF95010B"/>
    <w:rsid w:val="00B2580C"/>
  </w:style>
  <w:style w:type="paragraph" w:customStyle="1" w:styleId="D684CF30413342E29FC7E91E4EDC6C16">
    <w:name w:val="D684CF30413342E29FC7E91E4EDC6C16"/>
    <w:rsid w:val="00B2580C"/>
  </w:style>
  <w:style w:type="paragraph" w:customStyle="1" w:styleId="F381039ADCF04F6ABFC526B895973DB1">
    <w:name w:val="F381039ADCF04F6ABFC526B895973DB1"/>
    <w:rsid w:val="00B2580C"/>
  </w:style>
  <w:style w:type="paragraph" w:customStyle="1" w:styleId="E563D4AB7EA04E99AC752DB9956CBA99">
    <w:name w:val="E563D4AB7EA04E99AC752DB9956CBA99"/>
    <w:rsid w:val="00B2580C"/>
  </w:style>
  <w:style w:type="paragraph" w:customStyle="1" w:styleId="0A599146F7D543E8B08626D1650A1941">
    <w:name w:val="0A599146F7D543E8B08626D1650A1941"/>
    <w:rsid w:val="00B2580C"/>
  </w:style>
  <w:style w:type="paragraph" w:customStyle="1" w:styleId="51FFBD9D1E034B0B87556902732B84D7">
    <w:name w:val="51FFBD9D1E034B0B87556902732B84D7"/>
    <w:rsid w:val="00B2580C"/>
  </w:style>
  <w:style w:type="paragraph" w:customStyle="1" w:styleId="FB0B1DFE47DC48898A4935FCF459B21E">
    <w:name w:val="FB0B1DFE47DC48898A4935FCF459B21E"/>
    <w:rsid w:val="00B2580C"/>
  </w:style>
  <w:style w:type="paragraph" w:customStyle="1" w:styleId="D684CF30413342E29FC7E91E4EDC6C161">
    <w:name w:val="D684CF30413342E29FC7E91E4EDC6C161"/>
    <w:rsid w:val="00B258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FFBD9D1E034B0B87556902732B84D71">
    <w:name w:val="51FFBD9D1E034B0B87556902732B84D71"/>
    <w:rsid w:val="00B258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7F17D22BEC48B8A8D5F94FE734A1F5">
    <w:name w:val="237F17D22BEC48B8A8D5F94FE734A1F5"/>
    <w:rsid w:val="00B2580C"/>
  </w:style>
  <w:style w:type="paragraph" w:customStyle="1" w:styleId="3B5511A3D8B24307A43A84BBC1E46022">
    <w:name w:val="3B5511A3D8B24307A43A84BBC1E46022"/>
    <w:rsid w:val="00B2580C"/>
  </w:style>
  <w:style w:type="paragraph" w:customStyle="1" w:styleId="A4C4DF534F154F8BB5E2C98B15CFFB55">
    <w:name w:val="A4C4DF534F154F8BB5E2C98B15CFFB55"/>
    <w:rsid w:val="00B2580C"/>
  </w:style>
  <w:style w:type="paragraph" w:customStyle="1" w:styleId="EC15FE9785C042E182B2863C5670FB92">
    <w:name w:val="EC15FE9785C042E182B2863C5670FB92"/>
    <w:rsid w:val="00B2580C"/>
  </w:style>
  <w:style w:type="paragraph" w:customStyle="1" w:styleId="8935F129FC8344FEBEF9552966E77D9D">
    <w:name w:val="8935F129FC8344FEBEF9552966E77D9D"/>
    <w:rsid w:val="00B2580C"/>
  </w:style>
  <w:style w:type="paragraph" w:customStyle="1" w:styleId="ABEA3DF9DB77428C8D3814D0BDDAAEAD">
    <w:name w:val="ABEA3DF9DB77428C8D3814D0BDDAAEAD"/>
    <w:rsid w:val="00B2580C"/>
  </w:style>
  <w:style w:type="paragraph" w:customStyle="1" w:styleId="7D673854D8A24DFFA900882CC70FB7C0">
    <w:name w:val="7D673854D8A24DFFA900882CC70FB7C0"/>
    <w:rsid w:val="00B258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422dd987-69cd-4633-ae90-b70579379b7e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2021-08-25T00:00:00</HeaderDate>
    <Office/>
    <Dnr>Ju2021/02822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E610-38C0-4AA4-AE16-6BB10DDFCBF3}"/>
</file>

<file path=customXml/itemProps2.xml><?xml version="1.0" encoding="utf-8"?>
<ds:datastoreItem xmlns:ds="http://schemas.openxmlformats.org/officeDocument/2006/customXml" ds:itemID="{B1826EAE-E0AA-43AE-B498-E9C800CE167F}"/>
</file>

<file path=customXml/itemProps3.xml><?xml version="1.0" encoding="utf-8"?>
<ds:datastoreItem xmlns:ds="http://schemas.openxmlformats.org/officeDocument/2006/customXml" ds:itemID="{DA44D549-7323-4187-9654-6B73D9A506C2}"/>
</file>

<file path=customXml/itemProps4.xml><?xml version="1.0" encoding="utf-8"?>
<ds:datastoreItem xmlns:ds="http://schemas.openxmlformats.org/officeDocument/2006/customXml" ds:itemID="{E04356F2-B94D-4515-972B-65947EEFA80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3406.docx</dc:title>
  <cp:revision>2</cp:revision>
  <dcterms:created xsi:type="dcterms:W3CDTF">2021-08-23T10:38:00Z</dcterms:created>
  <dcterms:modified xsi:type="dcterms:W3CDTF">2021-08-23T10:38:00Z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