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22788986" w14:textId="77777777" w:rsidTr="00F65DF8">
        <w:tc>
          <w:tcPr>
            <w:tcW w:w="9141" w:type="dxa"/>
          </w:tcPr>
          <w:p w14:paraId="66567C72" w14:textId="77777777" w:rsidR="00F65DF8" w:rsidRPr="0012669A" w:rsidRDefault="00F65DF8" w:rsidP="00F65DF8">
            <w:bookmarkStart w:id="0" w:name="_GoBack"/>
            <w:bookmarkEnd w:id="0"/>
            <w:r w:rsidRPr="0012669A">
              <w:t>RIKSDAGEN</w:t>
            </w:r>
          </w:p>
          <w:p w14:paraId="1EF119D3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195FBE9A" w14:textId="77777777" w:rsidR="007A5F1A" w:rsidRDefault="007A5F1A" w:rsidP="00F65DF8"/>
    <w:p w14:paraId="091FD451" w14:textId="5204FFDC" w:rsidR="00FC6FB0" w:rsidRDefault="00FC6FB0" w:rsidP="00F65DF8"/>
    <w:p w14:paraId="24D88C37" w14:textId="77777777" w:rsidR="008037AB" w:rsidRPr="0012669A" w:rsidRDefault="00803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443EDDD1" w14:textId="77777777" w:rsidTr="008B7A6E">
        <w:trPr>
          <w:cantSplit/>
          <w:trHeight w:val="742"/>
        </w:trPr>
        <w:tc>
          <w:tcPr>
            <w:tcW w:w="2057" w:type="dxa"/>
          </w:tcPr>
          <w:p w14:paraId="2520EE03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7B57A09C" w14:textId="79DC57B1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20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2C5A9C">
              <w:rPr>
                <w:b/>
              </w:rPr>
              <w:t>1</w:t>
            </w:r>
            <w:r w:rsidRPr="0012669A">
              <w:rPr>
                <w:b/>
              </w:rPr>
              <w:t>:</w:t>
            </w:r>
            <w:r w:rsidR="00511880">
              <w:rPr>
                <w:b/>
              </w:rPr>
              <w:t>10</w:t>
            </w:r>
          </w:p>
          <w:p w14:paraId="6BB9715D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53D8EA15" w14:textId="77777777" w:rsidTr="008B7A6E">
        <w:tc>
          <w:tcPr>
            <w:tcW w:w="2057" w:type="dxa"/>
          </w:tcPr>
          <w:p w14:paraId="3AD07D75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6B69C5DF" w14:textId="1739BF08" w:rsidR="00F65DF8" w:rsidRPr="0012669A" w:rsidRDefault="00D46F51" w:rsidP="005F596C">
            <w:r w:rsidRPr="0012669A">
              <w:t>20</w:t>
            </w:r>
            <w:r w:rsidR="00F053F8" w:rsidRPr="0012669A">
              <w:t>20</w:t>
            </w:r>
            <w:r w:rsidRPr="0012669A">
              <w:t>-</w:t>
            </w:r>
            <w:r w:rsidR="001210A1">
              <w:t>1</w:t>
            </w:r>
            <w:r w:rsidR="0098056C">
              <w:t>1</w:t>
            </w:r>
            <w:r w:rsidRPr="0012669A">
              <w:t>-</w:t>
            </w:r>
            <w:r w:rsidR="0098056C">
              <w:t>0</w:t>
            </w:r>
            <w:r w:rsidR="00511880">
              <w:t>5</w:t>
            </w:r>
          </w:p>
        </w:tc>
      </w:tr>
      <w:tr w:rsidR="00617E79" w:rsidRPr="0012669A" w14:paraId="43ECB97F" w14:textId="77777777" w:rsidTr="008B7A6E">
        <w:tc>
          <w:tcPr>
            <w:tcW w:w="2057" w:type="dxa"/>
          </w:tcPr>
          <w:p w14:paraId="4398FB06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5EE2F563" w14:textId="34C54B4F" w:rsidR="00141DA2" w:rsidRPr="0012669A" w:rsidRDefault="00A24521" w:rsidP="008C57B9">
            <w:r>
              <w:t>1</w:t>
            </w:r>
            <w:r w:rsidR="00511880">
              <w:t>0</w:t>
            </w:r>
            <w:r w:rsidR="004B260F">
              <w:t>.</w:t>
            </w:r>
            <w:r w:rsidR="00DC493B">
              <w:t>0</w:t>
            </w:r>
            <w:r w:rsidR="004B260F">
              <w:t>0</w:t>
            </w:r>
            <w:r w:rsidR="00197781" w:rsidRPr="0012669A">
              <w:t>–</w:t>
            </w:r>
            <w:r w:rsidR="00120554">
              <w:t>11.35</w:t>
            </w:r>
          </w:p>
        </w:tc>
      </w:tr>
      <w:tr w:rsidR="00617E79" w:rsidRPr="0012669A" w14:paraId="744BF737" w14:textId="77777777" w:rsidTr="008B7A6E">
        <w:tc>
          <w:tcPr>
            <w:tcW w:w="2057" w:type="dxa"/>
          </w:tcPr>
          <w:p w14:paraId="6B951181" w14:textId="77777777" w:rsidR="00F65DF8" w:rsidRPr="0012669A" w:rsidRDefault="00F65DF8" w:rsidP="00F65DF8">
            <w:r w:rsidRPr="0012669A">
              <w:t>NÄRVARANDE</w:t>
            </w:r>
            <w:r w:rsidR="008B7A6E">
              <w:t>/</w:t>
            </w:r>
            <w:r w:rsidR="008B7A6E">
              <w:br/>
            </w:r>
            <w:r w:rsidR="008B7A6E" w:rsidRPr="008B7A6E">
              <w:t>UPPKOPPLADE PER VIDEOLÄNK</w:t>
            </w:r>
          </w:p>
        </w:tc>
        <w:tc>
          <w:tcPr>
            <w:tcW w:w="6391" w:type="dxa"/>
          </w:tcPr>
          <w:p w14:paraId="50CD6FEF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7F3A6C1" w14:textId="77777777" w:rsidR="00B67165" w:rsidRPr="0012669A" w:rsidRDefault="00B67165" w:rsidP="00F65DF8">
      <w:pPr>
        <w:tabs>
          <w:tab w:val="left" w:pos="1701"/>
        </w:tabs>
        <w:rPr>
          <w:snapToGrid w:val="0"/>
        </w:rPr>
      </w:pPr>
    </w:p>
    <w:p w14:paraId="69510E7B" w14:textId="744D6FB8" w:rsidR="00224578" w:rsidRDefault="00224578"/>
    <w:p w14:paraId="59C3E1B3" w14:textId="77777777" w:rsidR="00A24521" w:rsidRDefault="00A24521"/>
    <w:p w14:paraId="65A572C0" w14:textId="77777777" w:rsidR="0005545D" w:rsidRPr="0012669A" w:rsidRDefault="0005545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7F1B8A" w:rsidRPr="0012669A" w14:paraId="09CD6FCD" w14:textId="77777777" w:rsidTr="00823B30">
        <w:trPr>
          <w:trHeight w:val="919"/>
        </w:trPr>
        <w:tc>
          <w:tcPr>
            <w:tcW w:w="567" w:type="dxa"/>
          </w:tcPr>
          <w:p w14:paraId="17302970" w14:textId="77777777"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46C189BA" w14:textId="26925C39" w:rsidR="00A453B3" w:rsidRPr="00A24521" w:rsidRDefault="00DD54E9" w:rsidP="00A66C14">
            <w:pPr>
              <w:spacing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</w:t>
            </w:r>
            <w:r w:rsidR="00A24521">
              <w:rPr>
                <w:b/>
                <w:bCs/>
                <w:color w:val="000000"/>
              </w:rPr>
              <w:t xml:space="preserve">edgivande </w:t>
            </w:r>
            <w:r>
              <w:rPr>
                <w:b/>
                <w:bCs/>
                <w:color w:val="000000"/>
              </w:rPr>
              <w:t>att delta</w:t>
            </w:r>
            <w:r w:rsidR="00A24521">
              <w:rPr>
                <w:b/>
                <w:bCs/>
                <w:color w:val="000000"/>
              </w:rPr>
              <w:t xml:space="preserve"> på distans</w:t>
            </w:r>
            <w:r w:rsidR="00A24521">
              <w:rPr>
                <w:b/>
                <w:bCs/>
                <w:color w:val="000000"/>
              </w:rPr>
              <w:br/>
            </w:r>
            <w:r w:rsidR="00E84C9B">
              <w:rPr>
                <w:szCs w:val="26"/>
              </w:rPr>
              <w:br/>
            </w:r>
            <w:r>
              <w:t>Utskottet medgav deltagande på distans för följande ordinarie ledamöter</w:t>
            </w:r>
            <w:r w:rsidR="001D335C">
              <w:t xml:space="preserve"> och suppleanter</w:t>
            </w:r>
            <w:r>
              <w:t>:</w:t>
            </w:r>
            <w:r w:rsidR="00EE6D7D">
              <w:t xml:space="preserve"> </w:t>
            </w:r>
            <w:r w:rsidR="004F43CB">
              <w:t xml:space="preserve">Anna-Caren Sätherberg (S), </w:t>
            </w:r>
            <w:r w:rsidR="00EE6D7D">
              <w:t xml:space="preserve">Mattias Jonsson (S), </w:t>
            </w:r>
            <w:r w:rsidR="000D2552">
              <w:t xml:space="preserve">Ann-Charlotte Hammar Johnsson (M), Mattias Bäckström Johansson (SD), Monica Haider (S), </w:t>
            </w:r>
            <w:r w:rsidR="00EE6D7D">
              <w:t xml:space="preserve">Helena Lindahl (C), </w:t>
            </w:r>
            <w:r w:rsidR="000D2552">
              <w:t xml:space="preserve">Birger Lahti (V), </w:t>
            </w:r>
            <w:r w:rsidR="00EE6D7D">
              <w:t xml:space="preserve">Lotta Olsson (M), </w:t>
            </w:r>
            <w:r w:rsidR="000D2552">
              <w:t xml:space="preserve">Tobias Andersson (SD), </w:t>
            </w:r>
            <w:r w:rsidR="00EE6D7D">
              <w:t xml:space="preserve">Mathias Tegnér (S), </w:t>
            </w:r>
            <w:r w:rsidR="000D2552">
              <w:t xml:space="preserve">Camilla Brodin (KD), </w:t>
            </w:r>
            <w:r w:rsidR="00EE6D7D">
              <w:t xml:space="preserve">Åsa Eriksson (S), </w:t>
            </w:r>
            <w:r w:rsidR="000D2552" w:rsidRPr="00682AAD">
              <w:t>Joar Forssell (L)</w:t>
            </w:r>
            <w:r w:rsidR="000D2552">
              <w:t xml:space="preserve">, </w:t>
            </w:r>
            <w:r w:rsidR="00EE6D7D">
              <w:t xml:space="preserve">Eric Palmqvist (SD), Patrik Engström (S), </w:t>
            </w:r>
            <w:r w:rsidR="000D2552">
              <w:t xml:space="preserve">Helena Antoni (M), </w:t>
            </w:r>
            <w:r w:rsidR="004F43CB" w:rsidRPr="00682AAD">
              <w:rPr>
                <w:snapToGrid w:val="0"/>
              </w:rPr>
              <w:t>Josef Fransson (SD)</w:t>
            </w:r>
            <w:r w:rsidR="004F43CB" w:rsidRPr="00682AAD">
              <w:t xml:space="preserve">, </w:t>
            </w:r>
            <w:r w:rsidR="002F72BA" w:rsidRPr="00682AAD">
              <w:t>Per Schöldberg (C)</w:t>
            </w:r>
            <w:r w:rsidR="000E0EAC" w:rsidRPr="00682AAD">
              <w:t xml:space="preserve">, </w:t>
            </w:r>
            <w:r w:rsidR="00EE6D7D" w:rsidRPr="00682AAD">
              <w:t>Lorena Delgado Varas (V)</w:t>
            </w:r>
            <w:r w:rsidR="004F43CB" w:rsidRPr="00682AAD">
              <w:t xml:space="preserve">, </w:t>
            </w:r>
            <w:r w:rsidR="000D2552" w:rsidRPr="00682AAD">
              <w:t>Rickard Nordin (C)</w:t>
            </w:r>
            <w:r w:rsidR="004F43CB" w:rsidRPr="00682AAD">
              <w:t xml:space="preserve"> och Amanda Palmstierna (MP).</w:t>
            </w:r>
            <w:r w:rsidR="00A204CA">
              <w:rPr>
                <w:szCs w:val="26"/>
              </w:rPr>
              <w:br/>
            </w:r>
          </w:p>
        </w:tc>
      </w:tr>
      <w:tr w:rsidR="00DE4CC5" w:rsidRPr="0012669A" w14:paraId="5EA6BC26" w14:textId="77777777" w:rsidTr="00823B30">
        <w:trPr>
          <w:trHeight w:val="919"/>
        </w:trPr>
        <w:tc>
          <w:tcPr>
            <w:tcW w:w="567" w:type="dxa"/>
          </w:tcPr>
          <w:p w14:paraId="4CDD5CB7" w14:textId="34B7479C" w:rsidR="00DE4CC5" w:rsidRDefault="00DE4CC5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66C14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0230BE9A" w14:textId="77777777" w:rsidR="00DE4CC5" w:rsidRPr="006E7CB3" w:rsidRDefault="00DE4CC5" w:rsidP="00DE4CC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14:paraId="230CBB71" w14:textId="77777777" w:rsidR="00DE4CC5" w:rsidRPr="006E7CB3" w:rsidRDefault="00DE4CC5" w:rsidP="00DE4CC5">
            <w:pPr>
              <w:tabs>
                <w:tab w:val="left" w:pos="1701"/>
              </w:tabs>
              <w:rPr>
                <w:snapToGrid w:val="0"/>
              </w:rPr>
            </w:pPr>
          </w:p>
          <w:p w14:paraId="633AB7B6" w14:textId="6397FCCF" w:rsidR="00A453B3" w:rsidRPr="00A66C14" w:rsidRDefault="00DE4CC5" w:rsidP="00DE4CC5">
            <w:pPr>
              <w:spacing w:after="100" w:afterAutospacing="1"/>
              <w:rPr>
                <w:snapToGrid w:val="0"/>
              </w:rPr>
            </w:pPr>
            <w:r w:rsidRPr="006E7CB3">
              <w:rPr>
                <w:snapToGrid w:val="0"/>
              </w:rPr>
              <w:t>Utskottet justerade protokoll 20</w:t>
            </w:r>
            <w:r>
              <w:rPr>
                <w:snapToGrid w:val="0"/>
              </w:rPr>
              <w:t>20</w:t>
            </w:r>
            <w:r w:rsidRPr="006E7CB3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6E7CB3">
              <w:rPr>
                <w:snapToGrid w:val="0"/>
              </w:rPr>
              <w:t>:</w:t>
            </w:r>
            <w:r w:rsidR="00511880">
              <w:rPr>
                <w:snapToGrid w:val="0"/>
              </w:rPr>
              <w:t>9</w:t>
            </w:r>
            <w:r>
              <w:rPr>
                <w:snapToGrid w:val="0"/>
              </w:rPr>
              <w:t>.</w:t>
            </w:r>
            <w:r w:rsidR="00A66C14">
              <w:rPr>
                <w:snapToGrid w:val="0"/>
              </w:rPr>
              <w:br/>
            </w:r>
          </w:p>
        </w:tc>
      </w:tr>
      <w:tr w:rsidR="0077059F" w:rsidRPr="00A25DBE" w14:paraId="22175AAE" w14:textId="77777777" w:rsidTr="00823B30">
        <w:trPr>
          <w:trHeight w:val="919"/>
        </w:trPr>
        <w:tc>
          <w:tcPr>
            <w:tcW w:w="567" w:type="dxa"/>
          </w:tcPr>
          <w:p w14:paraId="6ED64AAB" w14:textId="433665B8" w:rsidR="0077059F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600AD112" w14:textId="79F319B3" w:rsidR="0077059F" w:rsidRDefault="00511880" w:rsidP="0077059F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Rådet för utrikes frågor</w:t>
            </w:r>
            <w:r w:rsidR="004F43CB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(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handel</w:t>
            </w:r>
            <w:r w:rsidR="004F43CB">
              <w:rPr>
                <w:rFonts w:eastAsiaTheme="minorHAnsi"/>
                <w:b/>
                <w:bCs/>
                <w:color w:val="000000"/>
                <w:lang w:eastAsia="en-US"/>
              </w:rPr>
              <w:t>)</w:t>
            </w:r>
          </w:p>
          <w:p w14:paraId="1A0376E8" w14:textId="77777777" w:rsidR="0077059F" w:rsidRDefault="0077059F" w:rsidP="0077059F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6B56C98" w14:textId="732B7663" w:rsidR="00120554" w:rsidRDefault="00120554" w:rsidP="00120554">
            <w:pPr>
              <w:pStyle w:val="Kommentarer"/>
              <w:rPr>
                <w:sz w:val="24"/>
                <w:szCs w:val="24"/>
              </w:rPr>
            </w:pPr>
            <w:r w:rsidRPr="00120554">
              <w:rPr>
                <w:color w:val="222222"/>
                <w:sz w:val="24"/>
                <w:szCs w:val="24"/>
              </w:rPr>
              <w:t>Statsrådet Anna Hallberg, Utrikesdepartementet, var uppkopplade per videolänk och</w:t>
            </w:r>
            <w:r w:rsidRPr="00120554">
              <w:rPr>
                <w:rFonts w:ascii="inherit" w:hAnsi="inherit"/>
                <w:color w:val="222222"/>
                <w:sz w:val="24"/>
                <w:szCs w:val="24"/>
              </w:rPr>
              <w:t xml:space="preserve"> </w:t>
            </w:r>
            <w:r w:rsidRPr="00120554">
              <w:rPr>
                <w:color w:val="222222"/>
                <w:sz w:val="24"/>
                <w:szCs w:val="24"/>
              </w:rPr>
              <w:t>lämnade</w:t>
            </w:r>
            <w:r>
              <w:rPr>
                <w:color w:val="222222"/>
                <w:sz w:val="24"/>
                <w:szCs w:val="24"/>
              </w:rPr>
              <w:t xml:space="preserve"> </w:t>
            </w:r>
            <w:r w:rsidRPr="00120554">
              <w:rPr>
                <w:sz w:val="24"/>
                <w:szCs w:val="24"/>
              </w:rPr>
              <w:t>dels återrapporter om informellt videomöte mellan handelsministrarna den 9 juni 2020 och informellt handelsministermöte den 20</w:t>
            </w:r>
            <w:r>
              <w:rPr>
                <w:sz w:val="24"/>
                <w:szCs w:val="24"/>
              </w:rPr>
              <w:t>–</w:t>
            </w:r>
            <w:r w:rsidRPr="00120554">
              <w:rPr>
                <w:sz w:val="24"/>
                <w:szCs w:val="24"/>
              </w:rPr>
              <w:t>21 september 2020,</w:t>
            </w:r>
            <w:r>
              <w:rPr>
                <w:sz w:val="24"/>
                <w:szCs w:val="24"/>
              </w:rPr>
              <w:t xml:space="preserve"> </w:t>
            </w:r>
            <w:r w:rsidRPr="00120554">
              <w:rPr>
                <w:sz w:val="24"/>
                <w:szCs w:val="24"/>
              </w:rPr>
              <w:t>dels information inför rådet för utrikes frågor (handel) den 9 november 2020</w:t>
            </w:r>
            <w:r>
              <w:rPr>
                <w:sz w:val="24"/>
                <w:szCs w:val="24"/>
              </w:rPr>
              <w:t>.</w:t>
            </w:r>
          </w:p>
          <w:p w14:paraId="72E445FC" w14:textId="77777777" w:rsidR="00120554" w:rsidRPr="00120554" w:rsidRDefault="00120554" w:rsidP="00120554">
            <w:pPr>
              <w:pStyle w:val="Kommentarer"/>
              <w:rPr>
                <w:color w:val="222222"/>
                <w:sz w:val="24"/>
                <w:szCs w:val="24"/>
              </w:rPr>
            </w:pPr>
          </w:p>
          <w:p w14:paraId="1D565703" w14:textId="77777777" w:rsidR="00120554" w:rsidRPr="00120554" w:rsidRDefault="00120554" w:rsidP="00120554">
            <w:pPr>
              <w:pStyle w:val="Kommentarer"/>
              <w:rPr>
                <w:sz w:val="24"/>
                <w:szCs w:val="24"/>
              </w:rPr>
            </w:pPr>
            <w:r w:rsidRPr="00120554">
              <w:rPr>
                <w:sz w:val="24"/>
                <w:szCs w:val="24"/>
              </w:rPr>
              <w:t xml:space="preserve">Vid sammanträdet närvarade även tjänstemän från Utrikesdepartementet och en tjänsteman från EU-nämndens kansli per videolänk. </w:t>
            </w:r>
          </w:p>
          <w:p w14:paraId="2DFB707E" w14:textId="7EBEB621" w:rsidR="004F43CB" w:rsidRPr="004F43CB" w:rsidRDefault="004F43CB" w:rsidP="00120554">
            <w:pPr>
              <w:spacing w:after="100" w:afterAutospacing="1"/>
              <w:rPr>
                <w:color w:val="222222"/>
              </w:rPr>
            </w:pPr>
          </w:p>
        </w:tc>
      </w:tr>
      <w:tr w:rsidR="00511880" w:rsidRPr="00A25DBE" w14:paraId="7B60CD14" w14:textId="77777777" w:rsidTr="00823B30">
        <w:trPr>
          <w:trHeight w:val="919"/>
        </w:trPr>
        <w:tc>
          <w:tcPr>
            <w:tcW w:w="567" w:type="dxa"/>
          </w:tcPr>
          <w:p w14:paraId="3CA45DA9" w14:textId="2E8AFFCA" w:rsidR="00511880" w:rsidRDefault="00511880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66F9FDCF" w14:textId="77777777" w:rsidR="00511880" w:rsidRDefault="00511880" w:rsidP="0077059F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Förhandlingarna mellan EU och Storbritannien</w:t>
            </w:r>
          </w:p>
          <w:p w14:paraId="2B81E9CA" w14:textId="77777777" w:rsidR="00511880" w:rsidRDefault="00511880" w:rsidP="0077059F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96EA5D0" w14:textId="4C5C1678" w:rsidR="00511880" w:rsidRDefault="00511880" w:rsidP="0077059F">
            <w:pPr>
              <w:widowControl w:val="0"/>
              <w:tabs>
                <w:tab w:val="left" w:pos="1701"/>
              </w:tabs>
              <w:rPr>
                <w:color w:val="222222"/>
              </w:rPr>
            </w:pPr>
            <w:r>
              <w:rPr>
                <w:color w:val="222222"/>
              </w:rPr>
              <w:t xml:space="preserve">Statsrådet Anna Hallberg, Utrikesdepartementet, </w:t>
            </w:r>
            <w:r w:rsidRPr="00A453B3">
              <w:rPr>
                <w:color w:val="222222"/>
              </w:rPr>
              <w:t>var uppkopplade per videolänk och</w:t>
            </w:r>
            <w:r w:rsidRPr="00A453B3">
              <w:rPr>
                <w:rFonts w:ascii="inherit" w:hAnsi="inherit"/>
                <w:color w:val="222222"/>
              </w:rPr>
              <w:t xml:space="preserve"> </w:t>
            </w:r>
            <w:r>
              <w:rPr>
                <w:color w:val="222222"/>
              </w:rPr>
              <w:t>lämnade information och svarade på frågor om förhandlingarna mellan EU och Storbritannien.</w:t>
            </w:r>
          </w:p>
          <w:p w14:paraId="03D6D490" w14:textId="63A5390E" w:rsidR="004F43CB" w:rsidRDefault="004F43CB" w:rsidP="0077059F">
            <w:pPr>
              <w:widowControl w:val="0"/>
              <w:tabs>
                <w:tab w:val="left" w:pos="1701"/>
              </w:tabs>
              <w:rPr>
                <w:color w:val="222222"/>
              </w:rPr>
            </w:pPr>
          </w:p>
          <w:p w14:paraId="15F8A29F" w14:textId="77777777" w:rsidR="00511880" w:rsidRDefault="00120554" w:rsidP="00120554">
            <w:pPr>
              <w:spacing w:after="100" w:afterAutospacing="1"/>
            </w:pPr>
            <w:r w:rsidRPr="00120554">
              <w:lastRenderedPageBreak/>
              <w:t>Vid sammanträdet närvarade även tjänstemän från Utrikesdepartementet och en tjänsteman från EU-nämndens kansli per videolänk</w:t>
            </w:r>
            <w:r>
              <w:t>.</w:t>
            </w:r>
          </w:p>
          <w:p w14:paraId="08A9F676" w14:textId="24BD8734" w:rsidR="00120554" w:rsidRDefault="00120554" w:rsidP="00120554">
            <w:pPr>
              <w:spacing w:after="100" w:afterAutospacing="1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77059F" w:rsidRPr="00A25DBE" w14:paraId="006A0CC7" w14:textId="77777777" w:rsidTr="00823B30">
        <w:trPr>
          <w:trHeight w:val="919"/>
        </w:trPr>
        <w:tc>
          <w:tcPr>
            <w:tcW w:w="567" w:type="dxa"/>
          </w:tcPr>
          <w:p w14:paraId="4B9861AF" w14:textId="41F34AED" w:rsidR="0077059F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511880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66F84593" w14:textId="77777777" w:rsidR="0098056C" w:rsidRDefault="0098056C" w:rsidP="0098056C">
            <w:pPr>
              <w:spacing w:after="100" w:afterAutospacing="1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Elcertifikat – stoppregel och kontrollstation 2019 (NU6)</w:t>
            </w:r>
          </w:p>
          <w:p w14:paraId="5D91F875" w14:textId="443E2840" w:rsidR="0098056C" w:rsidRDefault="0098056C" w:rsidP="0098056C">
            <w:pPr>
              <w:spacing w:after="100" w:afterAutospacing="1"/>
              <w:rPr>
                <w:color w:val="222222"/>
              </w:rPr>
            </w:pPr>
            <w:r>
              <w:rPr>
                <w:color w:val="222222"/>
              </w:rPr>
              <w:t>Utskottet fortsatte behandlingen av proposition 2020/21:16 och motioner om elcertifikat – stoppregel och kontrollstation 2019.</w:t>
            </w:r>
          </w:p>
          <w:p w14:paraId="2C1C1892" w14:textId="77777777" w:rsidR="0077059F" w:rsidRDefault="00511880" w:rsidP="00511880">
            <w:pPr>
              <w:spacing w:after="100" w:afterAutospacing="1"/>
              <w:rPr>
                <w:color w:val="222222"/>
              </w:rPr>
            </w:pPr>
            <w:r w:rsidRPr="00266857">
              <w:rPr>
                <w:color w:val="222222"/>
              </w:rPr>
              <w:t>Utskottet fattade beslut i ärendet. Förslag till</w:t>
            </w:r>
            <w:r>
              <w:rPr>
                <w:color w:val="222222"/>
              </w:rPr>
              <w:t xml:space="preserve"> betänkande NU6 justerades.</w:t>
            </w:r>
          </w:p>
          <w:p w14:paraId="472E1028" w14:textId="77777777" w:rsidR="00511880" w:rsidRPr="00511880" w:rsidRDefault="00511880" w:rsidP="00511880">
            <w:pPr>
              <w:spacing w:after="100" w:afterAutospacing="1"/>
              <w:rPr>
                <w:color w:val="222222"/>
              </w:rPr>
            </w:pPr>
            <w:r w:rsidRPr="00511880">
              <w:rPr>
                <w:color w:val="222222"/>
              </w:rPr>
              <w:t>Reservation anmäldes</w:t>
            </w:r>
          </w:p>
          <w:p w14:paraId="4D2EB0E9" w14:textId="5833C514" w:rsidR="00511880" w:rsidRPr="00511880" w:rsidRDefault="00511880" w:rsidP="00511880">
            <w:pPr>
              <w:spacing w:after="100" w:afterAutospacing="1"/>
              <w:rPr>
                <w:color w:val="222222"/>
              </w:rPr>
            </w:pPr>
            <w:r w:rsidRPr="00511880">
              <w:rPr>
                <w:color w:val="222222"/>
              </w:rPr>
              <w:t xml:space="preserve">vid punkt </w:t>
            </w:r>
            <w:r>
              <w:rPr>
                <w:color w:val="222222"/>
              </w:rPr>
              <w:t>1 dels</w:t>
            </w:r>
            <w:r w:rsidRPr="00511880">
              <w:rPr>
                <w:color w:val="222222"/>
              </w:rPr>
              <w:t xml:space="preserve"> av SD-ledamöterna,</w:t>
            </w:r>
            <w:r>
              <w:rPr>
                <w:color w:val="222222"/>
              </w:rPr>
              <w:t xml:space="preserve"> dels av L-ledamoten,</w:t>
            </w:r>
          </w:p>
          <w:p w14:paraId="7820A136" w14:textId="77777777" w:rsidR="00511880" w:rsidRDefault="00511880" w:rsidP="00511880">
            <w:pPr>
              <w:spacing w:after="100" w:afterAutospacing="1"/>
              <w:rPr>
                <w:bCs/>
                <w:color w:val="000000"/>
              </w:rPr>
            </w:pPr>
            <w:r w:rsidRPr="00511880">
              <w:rPr>
                <w:color w:val="222222"/>
              </w:rPr>
              <w:t xml:space="preserve">vid punkt </w:t>
            </w:r>
            <w:r>
              <w:rPr>
                <w:color w:val="222222"/>
              </w:rPr>
              <w:t>2</w:t>
            </w:r>
            <w:r w:rsidRPr="00511880">
              <w:rPr>
                <w:color w:val="222222"/>
              </w:rPr>
              <w:t xml:space="preserve"> </w:t>
            </w:r>
            <w:r>
              <w:rPr>
                <w:color w:val="222222"/>
              </w:rPr>
              <w:t>dels av SD-ledamöterna, dels av V-ledamoten, dels av L-ledamoten.</w:t>
            </w:r>
            <w:r w:rsidRPr="001210A1">
              <w:rPr>
                <w:bCs/>
                <w:color w:val="000000"/>
              </w:rPr>
              <w:t xml:space="preserve"> </w:t>
            </w:r>
          </w:p>
          <w:p w14:paraId="2FE85DFA" w14:textId="34DC07B6" w:rsidR="00511880" w:rsidRPr="001210A1" w:rsidRDefault="00511880" w:rsidP="00511880">
            <w:pPr>
              <w:spacing w:after="100" w:afterAutospacing="1"/>
              <w:rPr>
                <w:bCs/>
                <w:color w:val="000000"/>
              </w:rPr>
            </w:pPr>
          </w:p>
        </w:tc>
      </w:tr>
      <w:tr w:rsidR="0077059F" w:rsidRPr="00A25DBE" w14:paraId="7E15881B" w14:textId="77777777" w:rsidTr="00823B30">
        <w:trPr>
          <w:trHeight w:val="919"/>
        </w:trPr>
        <w:tc>
          <w:tcPr>
            <w:tcW w:w="567" w:type="dxa"/>
          </w:tcPr>
          <w:p w14:paraId="4D3F66F9" w14:textId="2D185481" w:rsidR="0077059F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11880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7A298C30" w14:textId="77777777" w:rsidR="0098056C" w:rsidRDefault="0098056C" w:rsidP="0098056C">
            <w:pPr>
              <w:spacing w:after="100" w:afterAutospacing="1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Riksrevisionens rapport om samverkansprogram och strategiska innovationsprogram (NU7)</w:t>
            </w:r>
          </w:p>
          <w:p w14:paraId="03613461" w14:textId="77777777" w:rsidR="00120554" w:rsidRDefault="0098056C" w:rsidP="0098056C">
            <w:pPr>
              <w:spacing w:after="100" w:afterAutospacing="1"/>
              <w:rPr>
                <w:color w:val="222222"/>
              </w:rPr>
            </w:pPr>
            <w:r>
              <w:rPr>
                <w:color w:val="222222"/>
              </w:rPr>
              <w:t>Utskottet fortsatte behandlingen av skrivelse 2019/20:185 och motioner om Riksrevisionens rapport om samverkansprogram och strategiska innovationsprogram</w:t>
            </w:r>
            <w:r w:rsidR="000D2552">
              <w:rPr>
                <w:color w:val="222222"/>
              </w:rPr>
              <w:t>.</w:t>
            </w:r>
            <w:r w:rsidR="00120554">
              <w:rPr>
                <w:color w:val="222222"/>
              </w:rPr>
              <w:t xml:space="preserve"> </w:t>
            </w:r>
          </w:p>
          <w:p w14:paraId="26F41270" w14:textId="284BEA1D" w:rsidR="0098056C" w:rsidRDefault="00120554" w:rsidP="0098056C">
            <w:pPr>
              <w:spacing w:after="100" w:afterAutospacing="1"/>
              <w:rPr>
                <w:color w:val="222222"/>
              </w:rPr>
            </w:pPr>
            <w:r>
              <w:t>Utskottet fattade beslut i ärendet. Förslag till betänkande NU7 justerades.</w:t>
            </w:r>
          </w:p>
          <w:p w14:paraId="2CE20E04" w14:textId="77777777" w:rsidR="00511880" w:rsidRPr="00511880" w:rsidRDefault="00511880" w:rsidP="00511880">
            <w:pPr>
              <w:spacing w:after="100" w:afterAutospacing="1"/>
              <w:rPr>
                <w:color w:val="222222"/>
              </w:rPr>
            </w:pPr>
            <w:r w:rsidRPr="00511880">
              <w:rPr>
                <w:color w:val="222222"/>
              </w:rPr>
              <w:t>Reservation anmäldes</w:t>
            </w:r>
          </w:p>
          <w:p w14:paraId="77408AF0" w14:textId="1C9C6207" w:rsidR="00511880" w:rsidRDefault="00511880" w:rsidP="00511880">
            <w:pPr>
              <w:spacing w:after="100" w:afterAutospacing="1"/>
              <w:rPr>
                <w:color w:val="222222"/>
              </w:rPr>
            </w:pPr>
            <w:r w:rsidRPr="00511880">
              <w:rPr>
                <w:color w:val="222222"/>
              </w:rPr>
              <w:t xml:space="preserve">vid punkt </w:t>
            </w:r>
            <w:r>
              <w:rPr>
                <w:color w:val="222222"/>
              </w:rPr>
              <w:t xml:space="preserve">2 </w:t>
            </w:r>
            <w:r w:rsidRPr="00511880">
              <w:rPr>
                <w:color w:val="222222"/>
              </w:rPr>
              <w:t xml:space="preserve">av </w:t>
            </w:r>
            <w:r>
              <w:rPr>
                <w:color w:val="222222"/>
              </w:rPr>
              <w:t>M-, SD- och KD-ledamöterna,</w:t>
            </w:r>
          </w:p>
          <w:p w14:paraId="27C9EA48" w14:textId="77777777" w:rsidR="00EE6D7D" w:rsidRDefault="00511880" w:rsidP="00511880">
            <w:pPr>
              <w:spacing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3 av SD-ledamöterna.</w:t>
            </w:r>
          </w:p>
          <w:p w14:paraId="145E3B4C" w14:textId="4D8CA605" w:rsidR="00511880" w:rsidRPr="00511880" w:rsidRDefault="00511880" w:rsidP="00511880">
            <w:pPr>
              <w:spacing w:after="100" w:afterAutospacing="1"/>
              <w:rPr>
                <w:color w:val="222222"/>
              </w:rPr>
            </w:pPr>
          </w:p>
        </w:tc>
      </w:tr>
      <w:tr w:rsidR="0077059F" w:rsidRPr="00A25DBE" w14:paraId="2F580917" w14:textId="77777777" w:rsidTr="00823B30">
        <w:trPr>
          <w:trHeight w:val="919"/>
        </w:trPr>
        <w:tc>
          <w:tcPr>
            <w:tcW w:w="567" w:type="dxa"/>
          </w:tcPr>
          <w:p w14:paraId="7CA337C5" w14:textId="555AF1F4" w:rsidR="0077059F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11880">
              <w:rPr>
                <w:b/>
                <w:snapToGrid w:val="0"/>
              </w:rPr>
              <w:t>7</w:t>
            </w:r>
          </w:p>
        </w:tc>
        <w:tc>
          <w:tcPr>
            <w:tcW w:w="7020" w:type="dxa"/>
          </w:tcPr>
          <w:p w14:paraId="66A6E20C" w14:textId="052E090C" w:rsidR="0098056C" w:rsidRPr="00D71A8B" w:rsidRDefault="00511880" w:rsidP="00C7540A">
            <w:pPr>
              <w:spacing w:after="100" w:afterAutospacing="1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Kapacitetsbrist i elnäten (NU5)</w:t>
            </w:r>
          </w:p>
          <w:p w14:paraId="205BBD01" w14:textId="77777777" w:rsidR="00120554" w:rsidRPr="00120554" w:rsidRDefault="00120554" w:rsidP="00120554">
            <w:pPr>
              <w:pStyle w:val="Kommentarer"/>
              <w:rPr>
                <w:sz w:val="24"/>
                <w:szCs w:val="24"/>
              </w:rPr>
            </w:pPr>
            <w:r w:rsidRPr="00120554">
              <w:rPr>
                <w:sz w:val="24"/>
                <w:szCs w:val="24"/>
              </w:rPr>
              <w:t>Utskottet fortsatte behandlingen av förslag till utskottsinitiativ om en uppföljning av situationen på elmarknaden.</w:t>
            </w:r>
          </w:p>
          <w:p w14:paraId="003BDA23" w14:textId="77777777" w:rsidR="00120554" w:rsidRPr="00120554" w:rsidRDefault="00120554" w:rsidP="00120554">
            <w:pPr>
              <w:spacing w:after="100" w:afterAutospacing="1"/>
              <w:rPr>
                <w:color w:val="222222"/>
              </w:rPr>
            </w:pPr>
          </w:p>
          <w:p w14:paraId="031E417B" w14:textId="7A6E9AF6" w:rsidR="00120554" w:rsidRPr="00120554" w:rsidRDefault="00120554" w:rsidP="00120554">
            <w:pPr>
              <w:spacing w:after="100" w:afterAutospacing="1"/>
              <w:rPr>
                <w:color w:val="222222"/>
              </w:rPr>
            </w:pPr>
            <w:r w:rsidRPr="00120554">
              <w:rPr>
                <w:color w:val="222222"/>
              </w:rPr>
              <w:t>Utskottet fattade beslut i ärendet. Förslag till betänkande NU5 justerades.</w:t>
            </w:r>
          </w:p>
          <w:p w14:paraId="0DD49B7F" w14:textId="58835981" w:rsidR="00D71A8B" w:rsidRPr="00120554" w:rsidRDefault="00511880" w:rsidP="00C7540A">
            <w:pPr>
              <w:spacing w:after="100" w:afterAutospacing="1"/>
              <w:rPr>
                <w:color w:val="222222"/>
              </w:rPr>
            </w:pPr>
            <w:r w:rsidRPr="00120554">
              <w:rPr>
                <w:color w:val="222222"/>
              </w:rPr>
              <w:t>Reservation anmäldes</w:t>
            </w:r>
          </w:p>
          <w:p w14:paraId="420D9D41" w14:textId="7C56E7A9" w:rsidR="00511880" w:rsidRPr="00120554" w:rsidRDefault="00511880" w:rsidP="00C7540A">
            <w:pPr>
              <w:spacing w:after="100" w:afterAutospacing="1"/>
              <w:rPr>
                <w:color w:val="222222"/>
              </w:rPr>
            </w:pPr>
            <w:r w:rsidRPr="00120554">
              <w:rPr>
                <w:color w:val="222222"/>
              </w:rPr>
              <w:t>av SD-ledamöterna.</w:t>
            </w:r>
          </w:p>
          <w:p w14:paraId="1C9F8903" w14:textId="4816CCAA" w:rsidR="0098056C" w:rsidRPr="0077059F" w:rsidRDefault="0098056C" w:rsidP="00C7540A">
            <w:pPr>
              <w:spacing w:after="100" w:afterAutospacing="1"/>
              <w:rPr>
                <w:color w:val="222222"/>
              </w:rPr>
            </w:pPr>
          </w:p>
        </w:tc>
      </w:tr>
      <w:tr w:rsidR="00511880" w:rsidRPr="00A25DBE" w14:paraId="51306864" w14:textId="77777777" w:rsidTr="00823B30">
        <w:trPr>
          <w:trHeight w:val="919"/>
        </w:trPr>
        <w:tc>
          <w:tcPr>
            <w:tcW w:w="567" w:type="dxa"/>
          </w:tcPr>
          <w:p w14:paraId="34BE2C0F" w14:textId="17617254" w:rsidR="00511880" w:rsidRDefault="00511880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</w:tc>
        <w:tc>
          <w:tcPr>
            <w:tcW w:w="7020" w:type="dxa"/>
          </w:tcPr>
          <w:p w14:paraId="06D8AD61" w14:textId="52D91E8D" w:rsidR="00511880" w:rsidRDefault="00511880" w:rsidP="00511880">
            <w:pPr>
              <w:autoSpaceDE w:val="0"/>
              <w:autoSpaceDN w:val="0"/>
              <w:adjustRightInd w:val="0"/>
              <w:rPr>
                <w:b/>
              </w:rPr>
            </w:pPr>
            <w:r w:rsidRPr="006B3BAE">
              <w:rPr>
                <w:b/>
              </w:rPr>
              <w:t xml:space="preserve">Utgiftsområde </w:t>
            </w:r>
            <w:r>
              <w:rPr>
                <w:b/>
              </w:rPr>
              <w:t>19</w:t>
            </w:r>
            <w:r w:rsidRPr="006B3BAE">
              <w:rPr>
                <w:b/>
              </w:rPr>
              <w:t xml:space="preserve"> </w:t>
            </w:r>
            <w:r>
              <w:rPr>
                <w:b/>
              </w:rPr>
              <w:t xml:space="preserve">Regional utveckling </w:t>
            </w:r>
            <w:r w:rsidRPr="006B3BAE">
              <w:rPr>
                <w:b/>
              </w:rPr>
              <w:t>(NU</w:t>
            </w:r>
            <w:r>
              <w:rPr>
                <w:b/>
              </w:rPr>
              <w:t>2</w:t>
            </w:r>
            <w:r w:rsidRPr="006B3BAE">
              <w:rPr>
                <w:b/>
              </w:rPr>
              <w:t>)</w:t>
            </w:r>
          </w:p>
          <w:p w14:paraId="4180278C" w14:textId="77777777" w:rsidR="00511880" w:rsidRDefault="00511880" w:rsidP="00511880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C7A005F" w14:textId="0FFCCE01" w:rsidR="00511880" w:rsidRPr="009D0E39" w:rsidRDefault="00511880" w:rsidP="00511880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>Utskottet behandlade proposition 20</w:t>
            </w:r>
            <w:r>
              <w:rPr>
                <w:snapToGrid w:val="0"/>
                <w:szCs w:val="20"/>
              </w:rPr>
              <w:t>20</w:t>
            </w:r>
            <w:r w:rsidRPr="009D0E39">
              <w:rPr>
                <w:snapToGrid w:val="0"/>
                <w:szCs w:val="20"/>
              </w:rPr>
              <w:t>/</w:t>
            </w:r>
            <w:r>
              <w:rPr>
                <w:snapToGrid w:val="0"/>
                <w:szCs w:val="20"/>
              </w:rPr>
              <w:t>21</w:t>
            </w:r>
            <w:r w:rsidRPr="009D0E39">
              <w:rPr>
                <w:snapToGrid w:val="0"/>
                <w:szCs w:val="20"/>
              </w:rPr>
              <w:t xml:space="preserve">:1 (budgetpropositionen) såvitt gäller utgiftsområde </w:t>
            </w:r>
            <w:r>
              <w:rPr>
                <w:snapToGrid w:val="0"/>
                <w:szCs w:val="20"/>
              </w:rPr>
              <w:t>19 Regional utveckling</w:t>
            </w:r>
            <w:r w:rsidRPr="009D0E39">
              <w:rPr>
                <w:snapToGrid w:val="0"/>
                <w:szCs w:val="20"/>
              </w:rPr>
              <w:t xml:space="preserve"> och motioner.</w:t>
            </w:r>
          </w:p>
          <w:p w14:paraId="1F6D268A" w14:textId="77777777" w:rsidR="00511880" w:rsidRPr="009D0E39" w:rsidRDefault="00511880" w:rsidP="00511880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396C3082" w14:textId="77777777" w:rsidR="00511880" w:rsidRDefault="00511880" w:rsidP="00511880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  <w:r w:rsidRPr="009D0E39">
              <w:rPr>
                <w:snapToGrid w:val="0"/>
                <w:szCs w:val="20"/>
              </w:rPr>
              <w:t>Ärendet bordlades.</w:t>
            </w:r>
            <w:r w:rsidRPr="006B3BAE">
              <w:rPr>
                <w:rStyle w:val="bold1"/>
                <w:snapToGrid w:val="0"/>
                <w:szCs w:val="20"/>
              </w:rPr>
              <w:t xml:space="preserve"> </w:t>
            </w:r>
          </w:p>
          <w:p w14:paraId="7EAD15F6" w14:textId="77777777" w:rsidR="00511880" w:rsidRDefault="00511880" w:rsidP="00C7540A">
            <w:pPr>
              <w:spacing w:after="100" w:afterAutospacing="1"/>
              <w:rPr>
                <w:b/>
                <w:color w:val="222222"/>
              </w:rPr>
            </w:pPr>
          </w:p>
        </w:tc>
      </w:tr>
      <w:tr w:rsidR="0077059F" w:rsidRPr="00A25DBE" w14:paraId="451C4429" w14:textId="77777777" w:rsidTr="00823B30">
        <w:trPr>
          <w:trHeight w:val="919"/>
        </w:trPr>
        <w:tc>
          <w:tcPr>
            <w:tcW w:w="567" w:type="dxa"/>
          </w:tcPr>
          <w:p w14:paraId="570D6430" w14:textId="1BBAE274" w:rsidR="0077059F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11880">
              <w:rPr>
                <w:b/>
                <w:snapToGrid w:val="0"/>
              </w:rPr>
              <w:t>9</w:t>
            </w:r>
          </w:p>
        </w:tc>
        <w:tc>
          <w:tcPr>
            <w:tcW w:w="7020" w:type="dxa"/>
          </w:tcPr>
          <w:p w14:paraId="56BECDD1" w14:textId="4FB75759" w:rsidR="00511880" w:rsidRDefault="00511880" w:rsidP="00511880">
            <w:pPr>
              <w:autoSpaceDE w:val="0"/>
              <w:autoSpaceDN w:val="0"/>
              <w:adjustRightInd w:val="0"/>
              <w:rPr>
                <w:b/>
              </w:rPr>
            </w:pPr>
            <w:r w:rsidRPr="006B3BAE">
              <w:rPr>
                <w:b/>
              </w:rPr>
              <w:t xml:space="preserve">Utgiftsområde </w:t>
            </w:r>
            <w:r>
              <w:rPr>
                <w:b/>
              </w:rPr>
              <w:t>21</w:t>
            </w:r>
            <w:r w:rsidRPr="006B3BAE">
              <w:rPr>
                <w:b/>
              </w:rPr>
              <w:t xml:space="preserve"> </w:t>
            </w:r>
            <w:r>
              <w:rPr>
                <w:b/>
              </w:rPr>
              <w:t>Energi</w:t>
            </w:r>
            <w:r w:rsidRPr="006B3BAE">
              <w:rPr>
                <w:b/>
              </w:rPr>
              <w:t xml:space="preserve"> (NU</w:t>
            </w:r>
            <w:r>
              <w:rPr>
                <w:b/>
              </w:rPr>
              <w:t>3</w:t>
            </w:r>
            <w:r w:rsidRPr="006B3BAE">
              <w:rPr>
                <w:b/>
              </w:rPr>
              <w:t>)</w:t>
            </w:r>
          </w:p>
          <w:p w14:paraId="70EABC71" w14:textId="77777777" w:rsidR="00511880" w:rsidRDefault="00511880" w:rsidP="00511880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784C1C01" w14:textId="4899CF6D" w:rsidR="00511880" w:rsidRPr="009D0E39" w:rsidRDefault="00511880" w:rsidP="00511880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>Utskottet behandlade proposition 20</w:t>
            </w:r>
            <w:r>
              <w:rPr>
                <w:snapToGrid w:val="0"/>
                <w:szCs w:val="20"/>
              </w:rPr>
              <w:t>20</w:t>
            </w:r>
            <w:r w:rsidRPr="009D0E39">
              <w:rPr>
                <w:snapToGrid w:val="0"/>
                <w:szCs w:val="20"/>
              </w:rPr>
              <w:t>/</w:t>
            </w:r>
            <w:r>
              <w:rPr>
                <w:snapToGrid w:val="0"/>
                <w:szCs w:val="20"/>
              </w:rPr>
              <w:t>21</w:t>
            </w:r>
            <w:r w:rsidRPr="009D0E39">
              <w:rPr>
                <w:snapToGrid w:val="0"/>
                <w:szCs w:val="20"/>
              </w:rPr>
              <w:t xml:space="preserve">:1 (budgetpropositionen) såvitt gäller utgiftsområde </w:t>
            </w:r>
            <w:r>
              <w:rPr>
                <w:snapToGrid w:val="0"/>
                <w:szCs w:val="20"/>
              </w:rPr>
              <w:t>21</w:t>
            </w:r>
            <w:r w:rsidRPr="009D0E39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  <w:szCs w:val="20"/>
              </w:rPr>
              <w:t>Energi</w:t>
            </w:r>
            <w:r w:rsidRPr="009D0E39">
              <w:rPr>
                <w:snapToGrid w:val="0"/>
                <w:szCs w:val="20"/>
              </w:rPr>
              <w:t xml:space="preserve"> och motioner.</w:t>
            </w:r>
          </w:p>
          <w:p w14:paraId="1ADB545E" w14:textId="77777777" w:rsidR="00511880" w:rsidRPr="009D0E39" w:rsidRDefault="00511880" w:rsidP="00511880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37C96B0B" w14:textId="1A7A2068" w:rsidR="0077059F" w:rsidRPr="0077059F" w:rsidRDefault="00511880" w:rsidP="004F43CB">
            <w:pPr>
              <w:widowControl w:val="0"/>
              <w:tabs>
                <w:tab w:val="left" w:pos="1701"/>
              </w:tabs>
              <w:rPr>
                <w:rStyle w:val="bold"/>
                <w:color w:val="222222"/>
              </w:rPr>
            </w:pPr>
            <w:r w:rsidRPr="009D0E39">
              <w:rPr>
                <w:snapToGrid w:val="0"/>
                <w:szCs w:val="20"/>
              </w:rPr>
              <w:t>Ärendet bordlades.</w:t>
            </w:r>
            <w:r w:rsidRPr="006B3BAE">
              <w:rPr>
                <w:rStyle w:val="bold1"/>
                <w:snapToGrid w:val="0"/>
                <w:szCs w:val="20"/>
              </w:rPr>
              <w:t xml:space="preserve"> </w:t>
            </w:r>
          </w:p>
        </w:tc>
      </w:tr>
      <w:tr w:rsidR="00511880" w:rsidRPr="00A25DBE" w14:paraId="74336FD2" w14:textId="77777777" w:rsidTr="00823B30">
        <w:trPr>
          <w:trHeight w:val="919"/>
        </w:trPr>
        <w:tc>
          <w:tcPr>
            <w:tcW w:w="567" w:type="dxa"/>
          </w:tcPr>
          <w:p w14:paraId="7FC09C62" w14:textId="2B8EF1CD" w:rsidR="00511880" w:rsidRDefault="00511880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020" w:type="dxa"/>
          </w:tcPr>
          <w:p w14:paraId="06881BAA" w14:textId="77777777" w:rsidR="00511880" w:rsidRDefault="00511880" w:rsidP="0051188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2020 års redogörelse för företag med statligt ägande (NU4)</w:t>
            </w:r>
          </w:p>
          <w:p w14:paraId="63FE4083" w14:textId="77777777" w:rsidR="00511880" w:rsidRDefault="00511880" w:rsidP="00511880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3C5A5733" w14:textId="49D6725E" w:rsidR="00511880" w:rsidRPr="009D0E39" w:rsidRDefault="00511880" w:rsidP="00511880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 xml:space="preserve">Utskottet behandlade </w:t>
            </w:r>
            <w:r>
              <w:rPr>
                <w:snapToGrid w:val="0"/>
                <w:szCs w:val="20"/>
              </w:rPr>
              <w:t>skrivelse</w:t>
            </w:r>
            <w:r w:rsidRPr="009D0E39">
              <w:rPr>
                <w:snapToGrid w:val="0"/>
                <w:szCs w:val="20"/>
              </w:rPr>
              <w:t xml:space="preserve"> 20</w:t>
            </w:r>
            <w:r>
              <w:rPr>
                <w:snapToGrid w:val="0"/>
                <w:szCs w:val="20"/>
              </w:rPr>
              <w:t>19</w:t>
            </w:r>
            <w:r w:rsidRPr="009D0E39">
              <w:rPr>
                <w:snapToGrid w:val="0"/>
                <w:szCs w:val="20"/>
              </w:rPr>
              <w:t>/</w:t>
            </w:r>
            <w:r>
              <w:rPr>
                <w:snapToGrid w:val="0"/>
                <w:szCs w:val="20"/>
              </w:rPr>
              <w:t>20</w:t>
            </w:r>
            <w:r w:rsidRPr="009D0E39">
              <w:rPr>
                <w:snapToGrid w:val="0"/>
                <w:szCs w:val="20"/>
              </w:rPr>
              <w:t>:1</w:t>
            </w:r>
            <w:r>
              <w:rPr>
                <w:snapToGrid w:val="0"/>
                <w:szCs w:val="20"/>
              </w:rPr>
              <w:t>40</w:t>
            </w:r>
            <w:r w:rsidRPr="009D0E39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  <w:szCs w:val="20"/>
              </w:rPr>
              <w:t>om 2020 års redogörelse för företag med statligt ägande</w:t>
            </w:r>
            <w:r w:rsidRPr="009D0E39">
              <w:rPr>
                <w:snapToGrid w:val="0"/>
                <w:szCs w:val="20"/>
              </w:rPr>
              <w:t xml:space="preserve"> och motioner.</w:t>
            </w:r>
          </w:p>
          <w:p w14:paraId="70D02414" w14:textId="77777777" w:rsidR="00511880" w:rsidRPr="009D0E39" w:rsidRDefault="00511880" w:rsidP="00511880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7C050A53" w14:textId="77777777" w:rsidR="00511880" w:rsidRDefault="00511880" w:rsidP="00511880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  <w:r w:rsidRPr="009D0E39">
              <w:rPr>
                <w:snapToGrid w:val="0"/>
                <w:szCs w:val="20"/>
              </w:rPr>
              <w:t>Ärendet bordlades.</w:t>
            </w:r>
            <w:r w:rsidRPr="006B3BAE">
              <w:rPr>
                <w:rStyle w:val="bold1"/>
                <w:snapToGrid w:val="0"/>
                <w:szCs w:val="20"/>
              </w:rPr>
              <w:t xml:space="preserve"> </w:t>
            </w:r>
          </w:p>
          <w:p w14:paraId="1B3C5271" w14:textId="2E99F950" w:rsidR="00511880" w:rsidRPr="006B3BAE" w:rsidRDefault="00511880" w:rsidP="00511880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11880" w:rsidRPr="00A25DBE" w14:paraId="1842DF83" w14:textId="77777777" w:rsidTr="00823B30">
        <w:trPr>
          <w:trHeight w:val="919"/>
        </w:trPr>
        <w:tc>
          <w:tcPr>
            <w:tcW w:w="567" w:type="dxa"/>
          </w:tcPr>
          <w:p w14:paraId="5029421B" w14:textId="27714C28" w:rsidR="00511880" w:rsidRDefault="00511880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7020" w:type="dxa"/>
          </w:tcPr>
          <w:p w14:paraId="1D142C14" w14:textId="77777777" w:rsidR="00511880" w:rsidRDefault="00511880" w:rsidP="0051188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Sveriges genomförande av Agenda 2030</w:t>
            </w:r>
          </w:p>
          <w:p w14:paraId="567B0891" w14:textId="77777777" w:rsidR="00511880" w:rsidRDefault="00511880" w:rsidP="00511880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1552DB82" w14:textId="5F1A1257" w:rsidR="007A51F9" w:rsidRDefault="007A51F9" w:rsidP="007A51F9">
            <w:pPr>
              <w:spacing w:after="100" w:afterAutospacing="1"/>
              <w:rPr>
                <w:color w:val="222222"/>
              </w:rPr>
            </w:pPr>
            <w:r>
              <w:rPr>
                <w:color w:val="222222"/>
              </w:rPr>
              <w:t>Utskottet behandlade fråga om yttrande till finansutskottet över proposition 2019/20:188 och motioner.</w:t>
            </w:r>
          </w:p>
          <w:p w14:paraId="26BBB683" w14:textId="77777777" w:rsidR="007A51F9" w:rsidRDefault="007A51F9" w:rsidP="007A51F9">
            <w:pPr>
              <w:spacing w:after="100" w:afterAutospacing="1"/>
              <w:rPr>
                <w:bCs/>
                <w:color w:val="000000"/>
              </w:rPr>
            </w:pPr>
            <w:r>
              <w:rPr>
                <w:color w:val="222222"/>
              </w:rPr>
              <w:t>Utskottet beslutade att inte avge yttrande.</w:t>
            </w:r>
            <w:r>
              <w:rPr>
                <w:bCs/>
                <w:color w:val="000000"/>
              </w:rPr>
              <w:t xml:space="preserve"> </w:t>
            </w:r>
          </w:p>
          <w:p w14:paraId="59D9EC16" w14:textId="29EBCF43" w:rsidR="00511880" w:rsidRDefault="00511880" w:rsidP="00511880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7A51F9" w:rsidRPr="00A25DBE" w14:paraId="67F3AF66" w14:textId="77777777" w:rsidTr="00823B30">
        <w:trPr>
          <w:trHeight w:val="919"/>
        </w:trPr>
        <w:tc>
          <w:tcPr>
            <w:tcW w:w="567" w:type="dxa"/>
          </w:tcPr>
          <w:p w14:paraId="476D3B7E" w14:textId="49EAE352" w:rsidR="007A51F9" w:rsidRDefault="007A51F9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</w:tc>
        <w:tc>
          <w:tcPr>
            <w:tcW w:w="7020" w:type="dxa"/>
          </w:tcPr>
          <w:p w14:paraId="55479BA8" w14:textId="77777777" w:rsidR="007A51F9" w:rsidRDefault="007A51F9" w:rsidP="007A51F9">
            <w:pPr>
              <w:spacing w:after="100" w:afterAutospacing="1"/>
              <w:rPr>
                <w:color w:val="222222"/>
                <w:shd w:val="clear" w:color="auto" w:fill="FFFFFF"/>
              </w:rPr>
            </w:pPr>
            <w:r w:rsidRPr="0077059F">
              <w:rPr>
                <w:rStyle w:val="bold"/>
                <w:b/>
                <w:color w:val="222222"/>
              </w:rPr>
              <w:t>Anmälan av inkomna EU-dokument</w:t>
            </w:r>
            <w:r w:rsidRPr="0077059F">
              <w:rPr>
                <w:color w:val="222222"/>
              </w:rPr>
              <w:br/>
            </w:r>
            <w:r w:rsidRPr="0077059F">
              <w:rPr>
                <w:color w:val="222222"/>
              </w:rPr>
              <w:br/>
            </w:r>
            <w:r w:rsidRPr="0077059F">
              <w:rPr>
                <w:color w:val="222222"/>
                <w:shd w:val="clear" w:color="auto" w:fill="FFFFFF"/>
              </w:rPr>
              <w:t>Anmäldes sammanställning över inkomna EU-dokument.</w:t>
            </w:r>
          </w:p>
          <w:p w14:paraId="44901EA0" w14:textId="77777777" w:rsidR="007A51F9" w:rsidRDefault="007A51F9" w:rsidP="00511880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0D2552" w:rsidRPr="000D2552" w14:paraId="117B63B2" w14:textId="77777777" w:rsidTr="00823B30">
        <w:trPr>
          <w:trHeight w:val="919"/>
        </w:trPr>
        <w:tc>
          <w:tcPr>
            <w:tcW w:w="567" w:type="dxa"/>
          </w:tcPr>
          <w:p w14:paraId="300FDCB9" w14:textId="601B3B92" w:rsidR="000D2552" w:rsidRDefault="000D2552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1" w:name="_Hlk55305150"/>
            <w:r>
              <w:rPr>
                <w:b/>
                <w:snapToGrid w:val="0"/>
              </w:rPr>
              <w:t xml:space="preserve">§ </w:t>
            </w:r>
            <w:r w:rsidR="007A51F9">
              <w:rPr>
                <w:b/>
                <w:snapToGrid w:val="0"/>
              </w:rPr>
              <w:t>13</w:t>
            </w:r>
          </w:p>
        </w:tc>
        <w:tc>
          <w:tcPr>
            <w:tcW w:w="7020" w:type="dxa"/>
          </w:tcPr>
          <w:p w14:paraId="21958755" w14:textId="67E291E7" w:rsidR="000D2552" w:rsidRPr="000D2552" w:rsidRDefault="007A51F9" w:rsidP="000D2552">
            <w:pPr>
              <w:spacing w:after="100" w:afterAutospacing="1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Seminarium</w:t>
            </w:r>
            <w:r w:rsidR="000D2552" w:rsidRPr="000D2552">
              <w:rPr>
                <w:b/>
                <w:color w:val="222222"/>
              </w:rPr>
              <w:t xml:space="preserve"> om AI</w:t>
            </w:r>
          </w:p>
          <w:p w14:paraId="000C1A27" w14:textId="09F8E3E5" w:rsidR="000D2552" w:rsidRDefault="000D2552" w:rsidP="004F43CB">
            <w:pPr>
              <w:spacing w:after="100" w:afterAutospacing="1"/>
            </w:pPr>
            <w:r w:rsidRPr="001063FC">
              <w:t xml:space="preserve">Utskottet beslutade att </w:t>
            </w:r>
            <w:bookmarkStart w:id="2" w:name="_Hlk55472985"/>
            <w:r w:rsidR="004F43CB">
              <w:t xml:space="preserve">anordna ett internt digitalt seminarium </w:t>
            </w:r>
            <w:bookmarkEnd w:id="2"/>
            <w:r w:rsidR="004F43CB">
              <w:t xml:space="preserve">om </w:t>
            </w:r>
            <w:r w:rsidRPr="001063FC">
              <w:t>artificiell intelligens (AI) den 12 november 2020</w:t>
            </w:r>
            <w:r w:rsidR="004F43CB">
              <w:t>.</w:t>
            </w:r>
          </w:p>
          <w:p w14:paraId="66EDFFA0" w14:textId="2B3ECD56" w:rsidR="00120554" w:rsidRPr="00120554" w:rsidRDefault="00120554" w:rsidP="00120554">
            <w:pPr>
              <w:pStyle w:val="Kommentarer"/>
              <w:rPr>
                <w:sz w:val="24"/>
                <w:szCs w:val="24"/>
              </w:rPr>
            </w:pPr>
            <w:r w:rsidRPr="00120554">
              <w:rPr>
                <w:sz w:val="24"/>
                <w:szCs w:val="24"/>
              </w:rPr>
              <w:t xml:space="preserve">Utskottet beslutade därtill att till detta seminarium bjuda in utbildningsutskottets och trafikutskottets ledamöter samt tjänstemän vid nämnda utskottskanslier att delta. </w:t>
            </w:r>
          </w:p>
          <w:p w14:paraId="2C4B7C58" w14:textId="77777777" w:rsidR="00120554" w:rsidRPr="00120554" w:rsidRDefault="00120554" w:rsidP="004F43CB">
            <w:pPr>
              <w:spacing w:after="100" w:afterAutospacing="1"/>
            </w:pPr>
          </w:p>
          <w:p w14:paraId="6B936AF7" w14:textId="0EB99169" w:rsidR="004F43CB" w:rsidRPr="000D2552" w:rsidRDefault="004F43CB" w:rsidP="004F43CB">
            <w:pPr>
              <w:spacing w:after="100" w:afterAutospacing="1"/>
              <w:rPr>
                <w:color w:val="222222"/>
              </w:rPr>
            </w:pPr>
          </w:p>
        </w:tc>
      </w:tr>
      <w:bookmarkEnd w:id="1"/>
      <w:tr w:rsidR="0077059F" w:rsidRPr="0012669A" w14:paraId="4A5E3497" w14:textId="77777777" w:rsidTr="00823B30">
        <w:tc>
          <w:tcPr>
            <w:tcW w:w="567" w:type="dxa"/>
          </w:tcPr>
          <w:p w14:paraId="20EFAF7A" w14:textId="5AB88D08" w:rsidR="0077059F" w:rsidRPr="0012669A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4F43CB">
              <w:rPr>
                <w:b/>
                <w:snapToGrid w:val="0"/>
              </w:rPr>
              <w:t>14</w:t>
            </w:r>
          </w:p>
        </w:tc>
        <w:tc>
          <w:tcPr>
            <w:tcW w:w="7020" w:type="dxa"/>
          </w:tcPr>
          <w:p w14:paraId="262B8F19" w14:textId="252D774C" w:rsidR="0077059F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C466D0F" w14:textId="77777777" w:rsidR="0077059F" w:rsidRPr="0012669A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50D46771" w14:textId="4379E0F3" w:rsidR="0077059F" w:rsidRPr="00DC493B" w:rsidRDefault="0077059F" w:rsidP="0077059F">
            <w:pPr>
              <w:tabs>
                <w:tab w:val="left" w:pos="1701"/>
              </w:tabs>
              <w:rPr>
                <w:color w:val="000000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>
              <w:rPr>
                <w:color w:val="000000"/>
              </w:rPr>
              <w:t>t</w:t>
            </w:r>
            <w:r w:rsidR="007A51F9">
              <w:rPr>
                <w:color w:val="000000"/>
              </w:rPr>
              <w:t>is</w:t>
            </w:r>
            <w:r>
              <w:rPr>
                <w:color w:val="000000"/>
              </w:rPr>
              <w:t xml:space="preserve">dagen den </w:t>
            </w:r>
            <w:r w:rsidR="007A51F9">
              <w:rPr>
                <w:color w:val="000000"/>
              </w:rPr>
              <w:t>10</w:t>
            </w:r>
            <w:r w:rsidR="00EE6D7D">
              <w:rPr>
                <w:color w:val="000000"/>
              </w:rPr>
              <w:t xml:space="preserve"> november</w:t>
            </w:r>
            <w:r>
              <w:rPr>
                <w:color w:val="000000"/>
              </w:rPr>
              <w:t xml:space="preserve"> kl. 1</w:t>
            </w:r>
            <w:r w:rsidR="007A51F9">
              <w:rPr>
                <w:color w:val="000000"/>
              </w:rPr>
              <w:t>1</w:t>
            </w:r>
            <w:r>
              <w:rPr>
                <w:color w:val="000000"/>
              </w:rPr>
              <w:t>.00.</w:t>
            </w:r>
          </w:p>
          <w:p w14:paraId="701D7943" w14:textId="77777777" w:rsidR="0077059F" w:rsidRPr="0012669A" w:rsidRDefault="0077059F" w:rsidP="0077059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BEBA678" w14:textId="77777777" w:rsidR="0077059F" w:rsidRPr="0012669A" w:rsidRDefault="0077059F" w:rsidP="0077059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7059F" w:rsidRPr="0012669A" w14:paraId="479740DA" w14:textId="77777777" w:rsidTr="00823B30">
        <w:tc>
          <w:tcPr>
            <w:tcW w:w="7587" w:type="dxa"/>
            <w:gridSpan w:val="2"/>
          </w:tcPr>
          <w:p w14:paraId="2B45526F" w14:textId="77777777" w:rsidR="0077059F" w:rsidRDefault="0077059F" w:rsidP="0077059F">
            <w:pPr>
              <w:tabs>
                <w:tab w:val="left" w:pos="1701"/>
              </w:tabs>
            </w:pPr>
          </w:p>
          <w:p w14:paraId="67921D8C" w14:textId="77777777" w:rsidR="007B3FA9" w:rsidRDefault="007B3FA9" w:rsidP="0077059F">
            <w:pPr>
              <w:tabs>
                <w:tab w:val="left" w:pos="1701"/>
              </w:tabs>
            </w:pPr>
          </w:p>
          <w:p w14:paraId="55976DD0" w14:textId="77777777" w:rsidR="007B3FA9" w:rsidRDefault="007B3FA9" w:rsidP="0077059F">
            <w:pPr>
              <w:tabs>
                <w:tab w:val="left" w:pos="1701"/>
              </w:tabs>
            </w:pPr>
          </w:p>
          <w:p w14:paraId="54C2AC43" w14:textId="77777777" w:rsidR="007B3FA9" w:rsidRDefault="007B3FA9" w:rsidP="0077059F">
            <w:pPr>
              <w:tabs>
                <w:tab w:val="left" w:pos="1701"/>
              </w:tabs>
            </w:pPr>
          </w:p>
          <w:p w14:paraId="32B18CE5" w14:textId="2D5C9B68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60770036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504FFB5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276A561B" w14:textId="77777777" w:rsidR="0077059F" w:rsidRPr="0012669A" w:rsidRDefault="0077059F" w:rsidP="0077059F">
            <w:pPr>
              <w:tabs>
                <w:tab w:val="left" w:pos="1701"/>
              </w:tabs>
            </w:pPr>
            <w:r>
              <w:t>Bibi Junttila</w:t>
            </w:r>
          </w:p>
          <w:p w14:paraId="35761C4E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0F28B5A7" w14:textId="30CFB79A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7A51F9">
              <w:t>10</w:t>
            </w:r>
            <w:r>
              <w:t xml:space="preserve"> november </w:t>
            </w:r>
            <w:r w:rsidRPr="0012669A">
              <w:t>2020</w:t>
            </w:r>
          </w:p>
          <w:p w14:paraId="27CD8EED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3F0E9F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C4CC110" w14:textId="0614F30C" w:rsidR="0077059F" w:rsidRPr="005216BE" w:rsidRDefault="00C01047" w:rsidP="0077059F">
            <w:pPr>
              <w:tabs>
                <w:tab w:val="left" w:pos="1701"/>
              </w:tabs>
              <w:rPr>
                <w:b/>
              </w:rPr>
            </w:pPr>
            <w:r>
              <w:t>Anna-Caren Sätherberg</w:t>
            </w:r>
          </w:p>
        </w:tc>
      </w:tr>
    </w:tbl>
    <w:p w14:paraId="669147A2" w14:textId="5FC12990" w:rsidR="002F72BA" w:rsidRDefault="002F72BA"/>
    <w:p w14:paraId="10645C39" w14:textId="77777777" w:rsidR="002F72BA" w:rsidRDefault="002F72BA">
      <w:r>
        <w:br w:type="page"/>
      </w:r>
    </w:p>
    <w:p w14:paraId="0DAA77C3" w14:textId="77777777" w:rsidR="002A294F" w:rsidRDefault="002A294F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426"/>
        <w:gridCol w:w="425"/>
        <w:gridCol w:w="425"/>
        <w:gridCol w:w="425"/>
        <w:gridCol w:w="417"/>
        <w:gridCol w:w="449"/>
        <w:gridCol w:w="54"/>
        <w:gridCol w:w="390"/>
        <w:gridCol w:w="391"/>
        <w:gridCol w:w="390"/>
        <w:gridCol w:w="419"/>
        <w:gridCol w:w="41"/>
        <w:gridCol w:w="349"/>
        <w:gridCol w:w="360"/>
        <w:gridCol w:w="30"/>
        <w:gridCol w:w="390"/>
        <w:gridCol w:w="390"/>
      </w:tblGrid>
      <w:tr w:rsidR="002770CB" w:rsidRPr="0012669A" w14:paraId="5E967E34" w14:textId="77777777" w:rsidTr="00B308E5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60623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66952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7C934B52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D9581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3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3"/>
          <w:p w14:paraId="391D5480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353F75C9" w14:textId="4EF91BCF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20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2C5A9C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7A51F9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2770CB" w:rsidRPr="0012669A" w14:paraId="7332C8AB" w14:textId="77777777" w:rsidTr="00B308E5">
        <w:tc>
          <w:tcPr>
            <w:tcW w:w="3123" w:type="dxa"/>
            <w:tcBorders>
              <w:top w:val="single" w:sz="4" w:space="0" w:color="auto"/>
            </w:tcBorders>
          </w:tcPr>
          <w:p w14:paraId="4E74771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6509A444" w14:textId="6A16DC7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3DEFA8A8" w14:textId="1443F3EF" w:rsidR="002770CB" w:rsidRPr="0012669A" w:rsidRDefault="00E14E28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3977B2">
              <w:rPr>
                <w:rFonts w:ascii="Times New Roman" w:hAnsi="Times New Roman"/>
                <w:sz w:val="20"/>
                <w:szCs w:val="20"/>
              </w:rPr>
              <w:t>2–</w:t>
            </w:r>
            <w:r w:rsidR="004F43C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14:paraId="2E261AB6" w14:textId="3A148DF1" w:rsidR="002770CB" w:rsidRPr="0012669A" w:rsidRDefault="004F43C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6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</w:tcBorders>
          </w:tcPr>
          <w:p w14:paraId="06DB7E41" w14:textId="58E7C022" w:rsidR="002770CB" w:rsidRPr="0012669A" w:rsidRDefault="004F43C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7-14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D8737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7703D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68071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655D7E" w14:textId="77777777" w:rsidTr="00C7540A">
        <w:tc>
          <w:tcPr>
            <w:tcW w:w="3123" w:type="dxa"/>
          </w:tcPr>
          <w:p w14:paraId="7E4944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D2F0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425" w:type="dxa"/>
          </w:tcPr>
          <w:p w14:paraId="4665F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514E7C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4B08BA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14:paraId="28E26E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03" w:type="dxa"/>
            <w:gridSpan w:val="2"/>
          </w:tcPr>
          <w:p w14:paraId="11AD9A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4C109C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1" w:type="dxa"/>
          </w:tcPr>
          <w:p w14:paraId="344808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4A6FF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19" w:type="dxa"/>
          </w:tcPr>
          <w:p w14:paraId="446B5B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  <w:gridSpan w:val="2"/>
          </w:tcPr>
          <w:p w14:paraId="65AEE1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14:paraId="010743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0EB0E7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14:paraId="33B5F4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14:paraId="3B717B6D" w14:textId="77777777" w:rsidTr="00C7540A">
        <w:tc>
          <w:tcPr>
            <w:tcW w:w="3123" w:type="dxa"/>
          </w:tcPr>
          <w:p w14:paraId="59C085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49D31B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BF9A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AEA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1D41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64F9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EBBCF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6057F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C059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A108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5D5CE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4EAB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0F90D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34E5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4790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CC998" w14:textId="77777777" w:rsidTr="00C7540A">
        <w:tc>
          <w:tcPr>
            <w:tcW w:w="3123" w:type="dxa"/>
          </w:tcPr>
          <w:p w14:paraId="0B98E4B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038A459A" w14:textId="78E1E1E6" w:rsidR="002770CB" w:rsidRPr="0012669A" w:rsidRDefault="004F43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9CDC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C871AB" w14:textId="0CA42879" w:rsidR="002770CB" w:rsidRPr="0012669A" w:rsidRDefault="004F43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ABD5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E076111" w14:textId="3BF8A152" w:rsidR="002770CB" w:rsidRPr="0012669A" w:rsidRDefault="004F43C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C238F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B4643C1" w14:textId="0DF1C5AF" w:rsidR="002770CB" w:rsidRPr="0012669A" w:rsidRDefault="004F43C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1" w:type="dxa"/>
          </w:tcPr>
          <w:p w14:paraId="71A1F3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0515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72845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ECD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C4EB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08872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9D00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D8FFD7" w14:textId="77777777" w:rsidTr="00C7540A">
        <w:tc>
          <w:tcPr>
            <w:tcW w:w="3123" w:type="dxa"/>
          </w:tcPr>
          <w:p w14:paraId="603EB3A8" w14:textId="085A544D" w:rsidR="002770CB" w:rsidRPr="0012669A" w:rsidRDefault="002C5A9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="002770CB" w:rsidRPr="0012669A">
              <w:rPr>
                <w:rFonts w:ascii="Times New Roman" w:hAnsi="Times New Roman"/>
                <w:sz w:val="20"/>
                <w:szCs w:val="20"/>
              </w:rPr>
              <w:t xml:space="preserve"> (S), </w:t>
            </w:r>
          </w:p>
          <w:p w14:paraId="607F17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6" w:type="dxa"/>
          </w:tcPr>
          <w:p w14:paraId="06BC84BF" w14:textId="5925721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3D43A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58C385" w14:textId="7F5A3CFE" w:rsidR="002770CB" w:rsidRPr="0012669A" w:rsidRDefault="004F43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E51901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1CD33" w14:textId="4C519D2E" w:rsidR="002770CB" w:rsidRPr="0012669A" w:rsidRDefault="004F43C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37F9E7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2C7E80" w14:textId="0F398459" w:rsidR="002770CB" w:rsidRPr="0012669A" w:rsidRDefault="004F43C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1" w:type="dxa"/>
          </w:tcPr>
          <w:p w14:paraId="0AFDA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FFF750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63A0B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BD711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4B5EF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ACEC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FC8D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8EB31" w14:textId="77777777" w:rsidTr="00C7540A">
        <w:tc>
          <w:tcPr>
            <w:tcW w:w="3123" w:type="dxa"/>
          </w:tcPr>
          <w:p w14:paraId="64DB931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56A6340A" w14:textId="6C58D4D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75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8D38AE" w14:textId="43E2DC07" w:rsidR="002770CB" w:rsidRPr="0012669A" w:rsidRDefault="004F43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C423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920F55" w14:textId="7207D81B" w:rsidR="002770CB" w:rsidRPr="0012669A" w:rsidRDefault="004F43C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1630E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521C2" w14:textId="2C96FF88" w:rsidR="002770CB" w:rsidRPr="0012669A" w:rsidRDefault="004F43C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1" w:type="dxa"/>
          </w:tcPr>
          <w:p w14:paraId="4B8CD7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3EF8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BCAC00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36C2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DC64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02B2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70C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A5E785" w14:textId="77777777" w:rsidTr="00C7540A">
        <w:tc>
          <w:tcPr>
            <w:tcW w:w="3123" w:type="dxa"/>
          </w:tcPr>
          <w:p w14:paraId="4CC3AEF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0A1CE0E0" w14:textId="5044E2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EBB75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E610ED" w14:textId="711FC6D7" w:rsidR="002770CB" w:rsidRPr="0012669A" w:rsidRDefault="004F43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E24190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9E125F2" w14:textId="31FA8151" w:rsidR="002770CB" w:rsidRPr="0012669A" w:rsidRDefault="004F43C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D7966D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6A38B7" w14:textId="37D5DCE6" w:rsidR="002770CB" w:rsidRPr="0012669A" w:rsidRDefault="004F43C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1" w:type="dxa"/>
          </w:tcPr>
          <w:p w14:paraId="670EA7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43D1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CC11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FF8C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BFB6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D36A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9EF1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74100D" w14:textId="77777777" w:rsidTr="00C7540A">
        <w:tc>
          <w:tcPr>
            <w:tcW w:w="3123" w:type="dxa"/>
          </w:tcPr>
          <w:p w14:paraId="71AFBAB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7D9B2A23" w14:textId="47C9890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AC865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A97FCF" w14:textId="3AD3B21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98EC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B150AF" w14:textId="6778D13D" w:rsidR="002770CB" w:rsidRPr="0012669A" w:rsidRDefault="004F43C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470FE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D98B32" w14:textId="22882AE3" w:rsidR="002770CB" w:rsidRPr="0012669A" w:rsidRDefault="004F43C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1" w:type="dxa"/>
          </w:tcPr>
          <w:p w14:paraId="2DBDD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DCA8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7316E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6C37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9811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D66E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4D24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555911" w14:textId="77777777" w:rsidTr="00C7540A">
        <w:tc>
          <w:tcPr>
            <w:tcW w:w="3123" w:type="dxa"/>
          </w:tcPr>
          <w:p w14:paraId="12989F0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0419EDB8" w14:textId="0BF08B74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C1705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FF211B" w14:textId="30E562A9" w:rsidR="002770CB" w:rsidRPr="0012669A" w:rsidRDefault="004F43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A5D3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02619" w14:textId="1255660A" w:rsidR="002770CB" w:rsidRPr="0012669A" w:rsidRDefault="004F43C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EB281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1170FF6" w14:textId="5CE21D4E" w:rsidR="002770CB" w:rsidRPr="0012669A" w:rsidRDefault="004F43C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1" w:type="dxa"/>
          </w:tcPr>
          <w:p w14:paraId="6CCC11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BCA4F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B57C71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7CE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0E4B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72F1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9B06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CCE9F7E" w14:textId="77777777" w:rsidTr="00C7540A">
        <w:tc>
          <w:tcPr>
            <w:tcW w:w="3123" w:type="dxa"/>
          </w:tcPr>
          <w:p w14:paraId="5346CD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E402A77" w14:textId="27BF32C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AA095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5674F" w14:textId="6B06A85C" w:rsidR="002770CB" w:rsidRPr="0012669A" w:rsidRDefault="004F43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7C922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4082A6" w14:textId="71384A66" w:rsidR="002770CB" w:rsidRPr="0012669A" w:rsidRDefault="004F43C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07E0EF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B62085B" w14:textId="698B272E" w:rsidR="002770CB" w:rsidRPr="0012669A" w:rsidRDefault="004F43C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1" w:type="dxa"/>
          </w:tcPr>
          <w:p w14:paraId="5AE765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A1C5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D27673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B084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DAC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1435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5A93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11CCE13" w14:textId="77777777" w:rsidTr="00C7540A">
        <w:tc>
          <w:tcPr>
            <w:tcW w:w="3123" w:type="dxa"/>
          </w:tcPr>
          <w:p w14:paraId="3DC9579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70318215" w14:textId="3C58BFF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585E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F2306" w14:textId="7975CFBF" w:rsidR="002770CB" w:rsidRPr="0012669A" w:rsidRDefault="004F43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08F88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D794E40" w14:textId="0892E727" w:rsidR="002770CB" w:rsidRPr="0012669A" w:rsidRDefault="00120554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51BBA4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6AFF5A2" w14:textId="1A6AF47E" w:rsidR="002770CB" w:rsidRPr="0012669A" w:rsidRDefault="004F43C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1" w:type="dxa"/>
          </w:tcPr>
          <w:p w14:paraId="476F0D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55D8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A60ED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3940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075ACB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7042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B7B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8882FAD" w14:textId="77777777" w:rsidTr="00C7540A">
        <w:tc>
          <w:tcPr>
            <w:tcW w:w="3123" w:type="dxa"/>
          </w:tcPr>
          <w:p w14:paraId="191A725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26A1395E" w14:textId="109E0C0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2282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FEAAAF" w14:textId="37AFDC2E" w:rsidR="001527D1" w:rsidRPr="0012669A" w:rsidRDefault="004F43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4E6D8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70BEFE1" w14:textId="4D10A273" w:rsidR="002770CB" w:rsidRPr="0012669A" w:rsidRDefault="004F43C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FFE5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010EFC" w14:textId="14324504" w:rsidR="002770CB" w:rsidRPr="0012669A" w:rsidRDefault="004F43C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1" w:type="dxa"/>
          </w:tcPr>
          <w:p w14:paraId="32A8AE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3617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228C5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13E16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0339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CD38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0DB2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5863975" w14:textId="77777777" w:rsidTr="00C7540A">
        <w:tc>
          <w:tcPr>
            <w:tcW w:w="3123" w:type="dxa"/>
          </w:tcPr>
          <w:p w14:paraId="1B99F93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6" w:type="dxa"/>
          </w:tcPr>
          <w:p w14:paraId="7CFB3029" w14:textId="15CA75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738C0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CFE18E" w14:textId="709EAC0C" w:rsidR="002770CB" w:rsidRPr="0012669A" w:rsidRDefault="004F43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40CC5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9009855" w14:textId="1234FA09" w:rsidR="002770CB" w:rsidRPr="0012669A" w:rsidRDefault="004F43C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26E0EB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C56836" w14:textId="678E699E" w:rsidR="002770CB" w:rsidRPr="0012669A" w:rsidRDefault="004F43C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1" w:type="dxa"/>
          </w:tcPr>
          <w:p w14:paraId="393B9A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EAEE4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6705D7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FBE1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DCB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FDA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F935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23774E" w14:textId="77777777" w:rsidTr="00C7540A">
        <w:tc>
          <w:tcPr>
            <w:tcW w:w="3123" w:type="dxa"/>
          </w:tcPr>
          <w:p w14:paraId="0956FB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6902AC5C" w14:textId="3A63DA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9B37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A5D580" w14:textId="123B3250" w:rsidR="002770CB" w:rsidRPr="0012669A" w:rsidRDefault="004F43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3FC5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28AC0FF" w14:textId="1568E019" w:rsidR="002770CB" w:rsidRPr="0012669A" w:rsidRDefault="004F43C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301AD6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B0FF01" w14:textId="5D76B0F5" w:rsidR="002770CB" w:rsidRPr="0012669A" w:rsidRDefault="004F43C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1" w:type="dxa"/>
          </w:tcPr>
          <w:p w14:paraId="713377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E773F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FC11A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2BA4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B60B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8F9A81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B1F5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4ED82E" w14:textId="77777777" w:rsidTr="00C7540A">
        <w:tc>
          <w:tcPr>
            <w:tcW w:w="3123" w:type="dxa"/>
          </w:tcPr>
          <w:p w14:paraId="65A4BC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7BD9F047" w14:textId="60520D5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E3C7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5A45A1" w14:textId="0405D48C" w:rsidR="002770CB" w:rsidRPr="0012669A" w:rsidRDefault="004F43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D2DFD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86FFE77" w14:textId="7369D4BA" w:rsidR="002770CB" w:rsidRPr="0012669A" w:rsidRDefault="004F43C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7B8201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0AFD1" w14:textId="2D6F89B0" w:rsidR="002770CB" w:rsidRPr="0012669A" w:rsidRDefault="004F43C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1" w:type="dxa"/>
          </w:tcPr>
          <w:p w14:paraId="74E5CB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C860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82601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D98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784AE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DEFA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084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3DB763F" w14:textId="77777777" w:rsidTr="00C7540A">
        <w:tc>
          <w:tcPr>
            <w:tcW w:w="3123" w:type="dxa"/>
          </w:tcPr>
          <w:p w14:paraId="68C82E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62A83EFD" w14:textId="4EC3C6A3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85647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D4E40" w14:textId="22EF06E2" w:rsidR="002770CB" w:rsidRPr="0012669A" w:rsidRDefault="004F43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375FDF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41464AE" w14:textId="3E12E5DF" w:rsidR="002770CB" w:rsidRPr="0012669A" w:rsidRDefault="004F43C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4D6764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98439A" w14:textId="2B01E0E2" w:rsidR="002770CB" w:rsidRPr="0012669A" w:rsidRDefault="004F43C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91" w:type="dxa"/>
          </w:tcPr>
          <w:p w14:paraId="76661A7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118DC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A783F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2A78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26A6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C5E52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F4CFF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664107" w14:textId="77777777" w:rsidTr="00C7540A">
        <w:tc>
          <w:tcPr>
            <w:tcW w:w="3123" w:type="dxa"/>
          </w:tcPr>
          <w:p w14:paraId="25543338" w14:textId="60928F85" w:rsidR="002770CB" w:rsidRPr="0012669A" w:rsidRDefault="00C7540A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Joar Forssell</w:t>
            </w:r>
            <w:r w:rsidR="002770CB"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2A3DA723" w14:textId="61D55CD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41C1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AD339E" w14:textId="46E7CF89" w:rsidR="002770CB" w:rsidRPr="0012669A" w:rsidRDefault="004F43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AA22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86D81A" w14:textId="7609710D" w:rsidR="002770CB" w:rsidRPr="0012669A" w:rsidRDefault="004F43C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621D38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013BA4" w14:textId="021CFD92" w:rsidR="002770CB" w:rsidRPr="0012669A" w:rsidRDefault="004F43C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1" w:type="dxa"/>
          </w:tcPr>
          <w:p w14:paraId="4859D0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AF1A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096E8B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6AE2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7EC0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A158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CBE6E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2DB9F2" w14:textId="77777777" w:rsidTr="00C7540A">
        <w:tc>
          <w:tcPr>
            <w:tcW w:w="3123" w:type="dxa"/>
          </w:tcPr>
          <w:p w14:paraId="2ED96F0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66843B73" w14:textId="0E6B9D6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E98C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255D" w14:textId="4611A6E4" w:rsidR="002770CB" w:rsidRPr="0012669A" w:rsidRDefault="004F43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6202B5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B2B782E" w14:textId="63430624" w:rsidR="002770CB" w:rsidRPr="0012669A" w:rsidRDefault="004F43C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0DAE52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3AB775C" w14:textId="2D3877BF" w:rsidR="002770CB" w:rsidRPr="0012669A" w:rsidRDefault="004F43C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1" w:type="dxa"/>
          </w:tcPr>
          <w:p w14:paraId="140EEC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B826A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53482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4FA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ABD4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06BB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45D5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A175093" w14:textId="77777777" w:rsidTr="00C7540A">
        <w:tc>
          <w:tcPr>
            <w:tcW w:w="3123" w:type="dxa"/>
          </w:tcPr>
          <w:p w14:paraId="3F435D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166B5509" w14:textId="6EC7A3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A9FD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710EC5" w14:textId="1692051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508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18F33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8C3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6357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323A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676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B1BB0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0459E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417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49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BE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BD150F2" w14:textId="77777777" w:rsidTr="00C7540A">
        <w:tc>
          <w:tcPr>
            <w:tcW w:w="3123" w:type="dxa"/>
          </w:tcPr>
          <w:p w14:paraId="6B7AFEF3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6893B1AD" w14:textId="7B7828C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142E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436A91" w14:textId="3A46AC18" w:rsidR="002770CB" w:rsidRPr="0012669A" w:rsidRDefault="004F43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1F5C33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22A64C" w14:textId="1D4F8E30" w:rsidR="002770CB" w:rsidRPr="0012669A" w:rsidRDefault="004F43C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5F5290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D82E386" w14:textId="6A56AC95" w:rsidR="002770CB" w:rsidRPr="0012669A" w:rsidRDefault="004F43C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91" w:type="dxa"/>
          </w:tcPr>
          <w:p w14:paraId="215F7BA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66A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21338C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765E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61F81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B965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6EF5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D7DD133" w14:textId="77777777" w:rsidTr="00C7540A">
        <w:tc>
          <w:tcPr>
            <w:tcW w:w="3123" w:type="dxa"/>
          </w:tcPr>
          <w:p w14:paraId="781AFD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3E734A7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FC573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B15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536A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72644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21B83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491B6E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5225B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27403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6D8AD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17637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4AA6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EB0E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908C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C0D710" w14:textId="77777777" w:rsidTr="00C7540A">
        <w:tc>
          <w:tcPr>
            <w:tcW w:w="3123" w:type="dxa"/>
          </w:tcPr>
          <w:p w14:paraId="3ECF852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3A339A55" w14:textId="61C7AF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B48A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218A2F" w14:textId="2E3C56CA" w:rsidR="002770CB" w:rsidRPr="0012669A" w:rsidRDefault="004F43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EBF2F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894AEA" w14:textId="100E8BA0" w:rsidR="002770CB" w:rsidRPr="0012669A" w:rsidRDefault="004F43C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690BF9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B6CC5B5" w14:textId="1A27CAF0" w:rsidR="002770CB" w:rsidRPr="0012669A" w:rsidRDefault="004F43C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1" w:type="dxa"/>
          </w:tcPr>
          <w:p w14:paraId="66E974F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3800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06F0B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F2525F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2E7B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A3B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116E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DF5C51" w14:textId="77777777" w:rsidTr="00C7540A">
        <w:tc>
          <w:tcPr>
            <w:tcW w:w="3123" w:type="dxa"/>
          </w:tcPr>
          <w:p w14:paraId="420753E8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Antoni (M)</w:t>
            </w:r>
          </w:p>
        </w:tc>
        <w:tc>
          <w:tcPr>
            <w:tcW w:w="426" w:type="dxa"/>
          </w:tcPr>
          <w:p w14:paraId="2E2AD5FB" w14:textId="0ED7DB6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FCAD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5469D" w14:textId="5BDA54AE" w:rsidR="002770CB" w:rsidRPr="0012669A" w:rsidRDefault="004F43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79A2CA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4C0007" w14:textId="190F37D8" w:rsidR="002770CB" w:rsidRPr="0012669A" w:rsidRDefault="004F43C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7FAA04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815B1A" w14:textId="03A127DE" w:rsidR="002770CB" w:rsidRPr="0012669A" w:rsidRDefault="004F43C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91" w:type="dxa"/>
          </w:tcPr>
          <w:p w14:paraId="5590C5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F927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A616D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C0F3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4A80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3039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186B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899614" w14:textId="77777777" w:rsidTr="00C7540A">
        <w:tc>
          <w:tcPr>
            <w:tcW w:w="3123" w:type="dxa"/>
          </w:tcPr>
          <w:p w14:paraId="73E5701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4409BB9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F0B6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14CC3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EC9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EA71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1995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7FD0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C7482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AD9E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BABA7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3404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ED53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CBD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1D49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254B23" w14:textId="77777777" w:rsidTr="00C7540A">
        <w:tc>
          <w:tcPr>
            <w:tcW w:w="3123" w:type="dxa"/>
          </w:tcPr>
          <w:p w14:paraId="624F42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5C55B6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5031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8B70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323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846DC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17CD0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4B4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ED7F6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2B3C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BBCC6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0E77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A0EBC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6B73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2E81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5EF2191" w14:textId="77777777" w:rsidTr="00C7540A">
        <w:tc>
          <w:tcPr>
            <w:tcW w:w="3123" w:type="dxa"/>
          </w:tcPr>
          <w:p w14:paraId="1FC057B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30F17400" w14:textId="0FDAE3C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FBF52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881C8" w14:textId="61EF741F" w:rsidR="002770CB" w:rsidRPr="0012669A" w:rsidRDefault="004F43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5979A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409D148" w14:textId="2495044B" w:rsidR="002770CB" w:rsidRPr="0012669A" w:rsidRDefault="004F43C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27AE75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ADB87E6" w14:textId="5883187C" w:rsidR="002770CB" w:rsidRPr="0012669A" w:rsidRDefault="004F43C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91" w:type="dxa"/>
          </w:tcPr>
          <w:p w14:paraId="02F970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56FE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25C8F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0BC86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13F0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0A03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3518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C3A48B" w14:textId="77777777" w:rsidTr="00C7540A">
        <w:tc>
          <w:tcPr>
            <w:tcW w:w="3123" w:type="dxa"/>
          </w:tcPr>
          <w:p w14:paraId="01E78F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2B8709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8327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65B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0E2DB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FCB8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4192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0AC93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79FFC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A7E1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695BF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C2B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7630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724A8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6EFB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0892FF" w14:textId="77777777" w:rsidTr="00C7540A">
        <w:tc>
          <w:tcPr>
            <w:tcW w:w="3123" w:type="dxa"/>
          </w:tcPr>
          <w:p w14:paraId="6C8C1C1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561FB0DF" w14:textId="0C15FEE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137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529BF4" w14:textId="5B2E5370" w:rsidR="002770CB" w:rsidRPr="0012669A" w:rsidRDefault="004F43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5535B5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8F7B91" w14:textId="50C24421" w:rsidR="002770CB" w:rsidRPr="0012669A" w:rsidRDefault="004F43C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038422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3E944" w14:textId="384F26A9" w:rsidR="002770CB" w:rsidRPr="0012669A" w:rsidRDefault="004F43C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91" w:type="dxa"/>
          </w:tcPr>
          <w:p w14:paraId="0588D76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BC74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1CBED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6B5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FE2C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FE21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68BC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0EA8E8E" w14:textId="77777777" w:rsidTr="00C7540A">
        <w:tc>
          <w:tcPr>
            <w:tcW w:w="3123" w:type="dxa"/>
          </w:tcPr>
          <w:p w14:paraId="1CFC096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0C01297B" w14:textId="5F1FA7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119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5FA1C0" w14:textId="1B43E135" w:rsidR="002770CB" w:rsidRPr="0012669A" w:rsidRDefault="004F43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4DCD32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0A795B" w14:textId="39527607" w:rsidR="002770CB" w:rsidRPr="0012669A" w:rsidRDefault="00120554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30DE7A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1A66D6" w14:textId="4F8B0486" w:rsidR="002770CB" w:rsidRPr="0012669A" w:rsidRDefault="004F43C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91" w:type="dxa"/>
          </w:tcPr>
          <w:p w14:paraId="29E801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8C6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A46F2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ECD68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A5A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EE12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F48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73CAC5F" w14:textId="77777777" w:rsidTr="00C7540A">
        <w:tc>
          <w:tcPr>
            <w:tcW w:w="3123" w:type="dxa"/>
          </w:tcPr>
          <w:p w14:paraId="516BB3E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2BE18859" w14:textId="5F1A9956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38999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93F3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AA5F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71888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3323A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9001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63E7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B412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238A6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4EEF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B14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A7B1E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5711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EDAEB" w14:textId="77777777" w:rsidTr="00C7540A">
        <w:tc>
          <w:tcPr>
            <w:tcW w:w="3123" w:type="dxa"/>
          </w:tcPr>
          <w:p w14:paraId="4DAD8B4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15C6248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7405D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0FF4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1BEB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C2BB8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45FB8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72E16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21EC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8015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ACAE1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440DD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87ED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A212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B1E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1DA425" w14:textId="77777777" w:rsidTr="00C7540A">
        <w:tc>
          <w:tcPr>
            <w:tcW w:w="3123" w:type="dxa"/>
          </w:tcPr>
          <w:p w14:paraId="2F91448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72FFFDF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1BEA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9655F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108EC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E5DF4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56E4B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3563A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E194E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BE4F0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8F39E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3B4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FF592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F1C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23A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3637D2" w14:textId="77777777" w:rsidTr="00C7540A">
        <w:tc>
          <w:tcPr>
            <w:tcW w:w="3123" w:type="dxa"/>
          </w:tcPr>
          <w:p w14:paraId="682ECBF2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652FF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9102E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CD6CF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7DCD0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D2D7E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551C2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AF0D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2B080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8494B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EDAB0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6A760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E1DFC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70FD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CB819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7E933F" w14:textId="77777777" w:rsidTr="00C7540A">
        <w:tc>
          <w:tcPr>
            <w:tcW w:w="3123" w:type="dxa"/>
          </w:tcPr>
          <w:p w14:paraId="29084A3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E13A1B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22F57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D2B4D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142B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8896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491A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8858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A91C1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A66F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C06B1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C638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BD7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0DA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27138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084598" w14:textId="77777777" w:rsidTr="00C7540A">
        <w:tc>
          <w:tcPr>
            <w:tcW w:w="3123" w:type="dxa"/>
          </w:tcPr>
          <w:p w14:paraId="5EE3AEA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5FB0238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50746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8E2B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37BF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AB776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B3835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6472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67FDA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FF134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193B9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32DA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FABE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79E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A871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0B7FF4" w14:textId="77777777" w:rsidTr="00C7540A">
        <w:tc>
          <w:tcPr>
            <w:tcW w:w="3123" w:type="dxa"/>
          </w:tcPr>
          <w:p w14:paraId="2262ACD1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3E8C842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B7794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B57F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F0D2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6B9857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64110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3221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329920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D344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00039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AD005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F1BC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EB9A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8CB5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330EC9" w14:textId="77777777" w:rsidTr="00C7540A">
        <w:tc>
          <w:tcPr>
            <w:tcW w:w="3123" w:type="dxa"/>
          </w:tcPr>
          <w:p w14:paraId="34389CC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7AE2DEF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90D32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1007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CC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1FDD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34FA2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127B1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CCBF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E765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7386D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D216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8B8C6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A489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4CFA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6F62F" w14:textId="77777777" w:rsidTr="00C7540A">
        <w:tc>
          <w:tcPr>
            <w:tcW w:w="3123" w:type="dxa"/>
          </w:tcPr>
          <w:p w14:paraId="4FCB32C0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4166C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FC53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DE77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88EE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82176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6D9C5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82D7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596B5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CEC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5BAC1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8B74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8F28F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79AF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5CD8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91FD612" w14:textId="77777777" w:rsidTr="00C7540A">
        <w:tc>
          <w:tcPr>
            <w:tcW w:w="3123" w:type="dxa"/>
          </w:tcPr>
          <w:p w14:paraId="2C4F5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7B2DD57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642D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3147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4FE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DF5F0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F101F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A48C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BA746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41F4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C6033A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AB3C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13548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2F856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E1EA7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E83EBDE" w14:textId="77777777" w:rsidTr="00C7540A">
        <w:tc>
          <w:tcPr>
            <w:tcW w:w="3123" w:type="dxa"/>
          </w:tcPr>
          <w:p w14:paraId="55647B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0AD868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3420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D425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B2E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D54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B1C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F60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34154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C54E9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09A5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CC2A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F82E2B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4177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9259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1BB8957" w14:textId="77777777" w:rsidTr="00C7540A">
        <w:tc>
          <w:tcPr>
            <w:tcW w:w="3123" w:type="dxa"/>
          </w:tcPr>
          <w:p w14:paraId="35FC80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32E2908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F26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FDCFC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83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672A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E3DF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0EEB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D6521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C2A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6934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8AD8E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AF617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23B0C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6487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C70A56" w14:textId="77777777" w:rsidTr="00C7540A">
        <w:tc>
          <w:tcPr>
            <w:tcW w:w="3123" w:type="dxa"/>
          </w:tcPr>
          <w:p w14:paraId="129080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C99144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ABC3E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867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C29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F45F9D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8ECF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3A907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8515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9E51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6A809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77270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633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CE94A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1299F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682AAD" w14:paraId="2A8FF496" w14:textId="77777777" w:rsidTr="00C7540A">
        <w:tc>
          <w:tcPr>
            <w:tcW w:w="3123" w:type="dxa"/>
          </w:tcPr>
          <w:p w14:paraId="42E47F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52E9033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02CEA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637F56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BCDC5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700CB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14:paraId="33D223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1F9936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53CA8E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1CC4E6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14:paraId="48C5A6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18878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4B936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0C861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525BE5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2A9BA5FB" w14:textId="77777777" w:rsidTr="00C7540A">
        <w:tc>
          <w:tcPr>
            <w:tcW w:w="3123" w:type="dxa"/>
          </w:tcPr>
          <w:p w14:paraId="6FA6E9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714FE08B" w14:textId="2A3DA529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6624AA" w14:textId="211C712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9996474" w14:textId="162368DA" w:rsidR="002770CB" w:rsidRPr="0012669A" w:rsidRDefault="004F43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</w:tcPr>
          <w:p w14:paraId="5CAF6F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15C7998" w14:textId="5748E070" w:rsidR="002770CB" w:rsidRPr="0012669A" w:rsidRDefault="004F43C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63B1A112" w14:textId="0FC285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7D1C1D" w14:textId="23396E6F" w:rsidR="002770CB" w:rsidRPr="0012669A" w:rsidRDefault="004F43C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1" w:type="dxa"/>
          </w:tcPr>
          <w:p w14:paraId="4AAC3F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0FEF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76B85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E150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8CC36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53494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F2F09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5401AD3" w14:textId="77777777" w:rsidTr="00C7540A">
        <w:tc>
          <w:tcPr>
            <w:tcW w:w="3123" w:type="dxa"/>
          </w:tcPr>
          <w:p w14:paraId="303B57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6F973C6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7F63D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BB6E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294B9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E8BE8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8592E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6147E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0FDE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EE62A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EFAD0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2E7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356E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1D85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649F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13C8BA" w14:textId="77777777" w:rsidTr="00C7540A">
        <w:tc>
          <w:tcPr>
            <w:tcW w:w="3123" w:type="dxa"/>
            <w:tcBorders>
              <w:bottom w:val="single" w:sz="4" w:space="0" w:color="auto"/>
            </w:tcBorders>
          </w:tcPr>
          <w:p w14:paraId="2751E0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B0B478E" w14:textId="48385E6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AC4C7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1763A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57A9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41DFC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D7918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BC04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CFC9C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01B8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472153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4955C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11191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FB18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E8E1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F73523" w14:textId="77777777" w:rsidTr="00C7540A">
        <w:tc>
          <w:tcPr>
            <w:tcW w:w="3123" w:type="dxa"/>
            <w:tcBorders>
              <w:bottom w:val="single" w:sz="4" w:space="0" w:color="auto"/>
            </w:tcBorders>
          </w:tcPr>
          <w:p w14:paraId="0F085C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ED8B2F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A567E3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346DE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6814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DAC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03B9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85404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A2AD2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7C79E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301E0C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BDE5E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CDB632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76F0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8E262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DA7124" w14:textId="77777777" w:rsidTr="00C7540A">
        <w:tc>
          <w:tcPr>
            <w:tcW w:w="3123" w:type="dxa"/>
            <w:tcBorders>
              <w:bottom w:val="single" w:sz="4" w:space="0" w:color="auto"/>
            </w:tcBorders>
          </w:tcPr>
          <w:p w14:paraId="59BE6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8A095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9B4A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8971F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E6459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30937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3A614A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7386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C07B7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F0CE1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C338C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952E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6371E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BA0E37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642EF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446A9B" w14:textId="77777777" w:rsidTr="00C7540A">
        <w:tc>
          <w:tcPr>
            <w:tcW w:w="3123" w:type="dxa"/>
            <w:tcBorders>
              <w:bottom w:val="single" w:sz="4" w:space="0" w:color="auto"/>
            </w:tcBorders>
          </w:tcPr>
          <w:p w14:paraId="57331F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F43151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8E2C0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3B628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40B7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2DBFC5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C6CB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B253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E3463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ACCF0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232188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889D9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3B7AD89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D474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B9647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1794AA" w14:textId="77777777" w:rsidTr="00C7540A">
        <w:tc>
          <w:tcPr>
            <w:tcW w:w="3123" w:type="dxa"/>
            <w:tcBorders>
              <w:bottom w:val="single" w:sz="4" w:space="0" w:color="auto"/>
            </w:tcBorders>
          </w:tcPr>
          <w:p w14:paraId="6EBA89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5393756" w14:textId="0C1BCA0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0C974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13C7F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EA6A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1FB03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5B68F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7A15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30A4E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D77E5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BB816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37D6B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9347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BFD0C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D269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ECFC06" w14:textId="77777777" w:rsidTr="00C7540A">
        <w:tc>
          <w:tcPr>
            <w:tcW w:w="3123" w:type="dxa"/>
            <w:tcBorders>
              <w:bottom w:val="single" w:sz="4" w:space="0" w:color="auto"/>
            </w:tcBorders>
          </w:tcPr>
          <w:p w14:paraId="77AF25C1" w14:textId="77777777" w:rsidR="002770CB" w:rsidRPr="004F43CB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54861D0" w14:textId="4B46045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DD366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7D4FC9" w14:textId="677A2851" w:rsidR="002770CB" w:rsidRPr="0012669A" w:rsidRDefault="004F43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6A8C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992DF2C" w14:textId="1301FB36" w:rsidR="002770CB" w:rsidRPr="0012669A" w:rsidRDefault="004F43C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32885AC0" w14:textId="3496A9E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40E4155" w14:textId="6D4E656C" w:rsidR="002770CB" w:rsidRPr="0012669A" w:rsidRDefault="004F43CB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1ED1B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4855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11F7C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AE21C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BAB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65FC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483C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CB64FC1" w14:textId="77777777" w:rsidTr="00B308E5"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D3A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3CC0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09CA4C39" w14:textId="77777777" w:rsidTr="00B308E5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91E6F9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lastRenderedPageBreak/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ABB8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6BC1FA9F" w14:textId="77777777" w:rsidR="00E14E28" w:rsidRPr="00E14E28" w:rsidRDefault="00E14E28" w:rsidP="00C7540A">
      <w:pPr>
        <w:tabs>
          <w:tab w:val="left" w:pos="1701"/>
        </w:tabs>
      </w:pPr>
    </w:p>
    <w:sectPr w:rsidR="00E14E28" w:rsidRPr="00E14E28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3458E" w14:textId="77777777" w:rsidR="008F7EC9" w:rsidRDefault="008F7EC9" w:rsidP="002130F1">
      <w:r>
        <w:separator/>
      </w:r>
    </w:p>
  </w:endnote>
  <w:endnote w:type="continuationSeparator" w:id="0">
    <w:p w14:paraId="55FAE571" w14:textId="77777777" w:rsidR="008F7EC9" w:rsidRDefault="008F7EC9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83B04" w14:textId="77777777" w:rsidR="008F7EC9" w:rsidRDefault="008F7EC9" w:rsidP="002130F1">
      <w:r>
        <w:separator/>
      </w:r>
    </w:p>
  </w:footnote>
  <w:footnote w:type="continuationSeparator" w:id="0">
    <w:p w14:paraId="4D6E24C7" w14:textId="77777777" w:rsidR="008F7EC9" w:rsidRDefault="008F7EC9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13"/>
  </w:num>
  <w:num w:numId="9">
    <w:abstractNumId w:val="6"/>
  </w:num>
  <w:num w:numId="10">
    <w:abstractNumId w:val="11"/>
  </w:num>
  <w:num w:numId="11">
    <w:abstractNumId w:val="17"/>
  </w:num>
  <w:num w:numId="12">
    <w:abstractNumId w:val="15"/>
  </w:num>
  <w:num w:numId="13">
    <w:abstractNumId w:val="19"/>
  </w:num>
  <w:num w:numId="14">
    <w:abstractNumId w:val="4"/>
  </w:num>
  <w:num w:numId="15">
    <w:abstractNumId w:val="18"/>
  </w:num>
  <w:num w:numId="16">
    <w:abstractNumId w:val="8"/>
  </w:num>
  <w:num w:numId="17">
    <w:abstractNumId w:val="14"/>
  </w:num>
  <w:num w:numId="18">
    <w:abstractNumId w:val="16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4FFC"/>
    <w:rsid w:val="00005653"/>
    <w:rsid w:val="00006695"/>
    <w:rsid w:val="0000794F"/>
    <w:rsid w:val="000102DD"/>
    <w:rsid w:val="000116C9"/>
    <w:rsid w:val="000135E0"/>
    <w:rsid w:val="00013E52"/>
    <w:rsid w:val="00023C91"/>
    <w:rsid w:val="0002508C"/>
    <w:rsid w:val="0002654B"/>
    <w:rsid w:val="00026DBB"/>
    <w:rsid w:val="0002763F"/>
    <w:rsid w:val="00031133"/>
    <w:rsid w:val="00032D19"/>
    <w:rsid w:val="0003355B"/>
    <w:rsid w:val="0003414D"/>
    <w:rsid w:val="00036024"/>
    <w:rsid w:val="000401E7"/>
    <w:rsid w:val="00041F79"/>
    <w:rsid w:val="00042475"/>
    <w:rsid w:val="000442DA"/>
    <w:rsid w:val="00044E80"/>
    <w:rsid w:val="00045A8A"/>
    <w:rsid w:val="00053421"/>
    <w:rsid w:val="000536D9"/>
    <w:rsid w:val="0005545D"/>
    <w:rsid w:val="000564A8"/>
    <w:rsid w:val="00067448"/>
    <w:rsid w:val="000715BD"/>
    <w:rsid w:val="000737FC"/>
    <w:rsid w:val="00084B36"/>
    <w:rsid w:val="000915AB"/>
    <w:rsid w:val="00092337"/>
    <w:rsid w:val="000A052E"/>
    <w:rsid w:val="000A5556"/>
    <w:rsid w:val="000A6372"/>
    <w:rsid w:val="000B00FE"/>
    <w:rsid w:val="000B1280"/>
    <w:rsid w:val="000B13DA"/>
    <w:rsid w:val="000B2260"/>
    <w:rsid w:val="000B6492"/>
    <w:rsid w:val="000B7F07"/>
    <w:rsid w:val="000C01EC"/>
    <w:rsid w:val="000C19CB"/>
    <w:rsid w:val="000C2E08"/>
    <w:rsid w:val="000C3B08"/>
    <w:rsid w:val="000C711E"/>
    <w:rsid w:val="000D056D"/>
    <w:rsid w:val="000D2228"/>
    <w:rsid w:val="000D2552"/>
    <w:rsid w:val="000D6392"/>
    <w:rsid w:val="000E0864"/>
    <w:rsid w:val="000E0EAC"/>
    <w:rsid w:val="000E3D3D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13C2E"/>
    <w:rsid w:val="00113EA6"/>
    <w:rsid w:val="00114FC3"/>
    <w:rsid w:val="00115492"/>
    <w:rsid w:val="00116397"/>
    <w:rsid w:val="00120554"/>
    <w:rsid w:val="001210A1"/>
    <w:rsid w:val="00122AA3"/>
    <w:rsid w:val="001231EB"/>
    <w:rsid w:val="00123797"/>
    <w:rsid w:val="00125439"/>
    <w:rsid w:val="0012669A"/>
    <w:rsid w:val="00126738"/>
    <w:rsid w:val="00127B08"/>
    <w:rsid w:val="0013080B"/>
    <w:rsid w:val="0013203F"/>
    <w:rsid w:val="00133616"/>
    <w:rsid w:val="001351D5"/>
    <w:rsid w:val="00137616"/>
    <w:rsid w:val="00137A4C"/>
    <w:rsid w:val="00140798"/>
    <w:rsid w:val="00141DA2"/>
    <w:rsid w:val="0014252C"/>
    <w:rsid w:val="00143C5E"/>
    <w:rsid w:val="00145F5A"/>
    <w:rsid w:val="001460BD"/>
    <w:rsid w:val="00147035"/>
    <w:rsid w:val="0015234D"/>
    <w:rsid w:val="001527D1"/>
    <w:rsid w:val="001544CD"/>
    <w:rsid w:val="00161C62"/>
    <w:rsid w:val="00161CC2"/>
    <w:rsid w:val="00163E80"/>
    <w:rsid w:val="00165662"/>
    <w:rsid w:val="001673BD"/>
    <w:rsid w:val="001710C0"/>
    <w:rsid w:val="0017416D"/>
    <w:rsid w:val="00193522"/>
    <w:rsid w:val="00196B2D"/>
    <w:rsid w:val="00196CFE"/>
    <w:rsid w:val="00197761"/>
    <w:rsid w:val="00197781"/>
    <w:rsid w:val="001A19D4"/>
    <w:rsid w:val="001A4B24"/>
    <w:rsid w:val="001B209A"/>
    <w:rsid w:val="001B43F9"/>
    <w:rsid w:val="001B5342"/>
    <w:rsid w:val="001B6CAE"/>
    <w:rsid w:val="001C0623"/>
    <w:rsid w:val="001C3257"/>
    <w:rsid w:val="001C648B"/>
    <w:rsid w:val="001C784E"/>
    <w:rsid w:val="001D2797"/>
    <w:rsid w:val="001D335C"/>
    <w:rsid w:val="001D36A4"/>
    <w:rsid w:val="001D5957"/>
    <w:rsid w:val="001D627A"/>
    <w:rsid w:val="001D6526"/>
    <w:rsid w:val="001E0BA2"/>
    <w:rsid w:val="001E10D7"/>
    <w:rsid w:val="001E1CC3"/>
    <w:rsid w:val="001E625D"/>
    <w:rsid w:val="001E6EE5"/>
    <w:rsid w:val="001F0CF0"/>
    <w:rsid w:val="001F24AF"/>
    <w:rsid w:val="001F4A9E"/>
    <w:rsid w:val="001F6A18"/>
    <w:rsid w:val="001F7E84"/>
    <w:rsid w:val="002006D8"/>
    <w:rsid w:val="002029F3"/>
    <w:rsid w:val="0020387B"/>
    <w:rsid w:val="00204401"/>
    <w:rsid w:val="002056F1"/>
    <w:rsid w:val="002130F1"/>
    <w:rsid w:val="00214B29"/>
    <w:rsid w:val="00216B48"/>
    <w:rsid w:val="00216C89"/>
    <w:rsid w:val="00216E89"/>
    <w:rsid w:val="00222D1D"/>
    <w:rsid w:val="00224578"/>
    <w:rsid w:val="00227526"/>
    <w:rsid w:val="00231D5D"/>
    <w:rsid w:val="00234A48"/>
    <w:rsid w:val="00241FF0"/>
    <w:rsid w:val="0024203D"/>
    <w:rsid w:val="00242D8C"/>
    <w:rsid w:val="00253AD1"/>
    <w:rsid w:val="00255734"/>
    <w:rsid w:val="0026023A"/>
    <w:rsid w:val="00266857"/>
    <w:rsid w:val="00271E64"/>
    <w:rsid w:val="002770CB"/>
    <w:rsid w:val="002779BC"/>
    <w:rsid w:val="00280FBF"/>
    <w:rsid w:val="0028147A"/>
    <w:rsid w:val="00292B8E"/>
    <w:rsid w:val="002959B7"/>
    <w:rsid w:val="00297258"/>
    <w:rsid w:val="00297761"/>
    <w:rsid w:val="002A1912"/>
    <w:rsid w:val="002A2024"/>
    <w:rsid w:val="002A294F"/>
    <w:rsid w:val="002A61C3"/>
    <w:rsid w:val="002B00B4"/>
    <w:rsid w:val="002B0571"/>
    <w:rsid w:val="002B2BDC"/>
    <w:rsid w:val="002B6776"/>
    <w:rsid w:val="002C0577"/>
    <w:rsid w:val="002C5A9C"/>
    <w:rsid w:val="002C5B13"/>
    <w:rsid w:val="002C7F50"/>
    <w:rsid w:val="002D0CCA"/>
    <w:rsid w:val="002D1551"/>
    <w:rsid w:val="002E23EC"/>
    <w:rsid w:val="002E24EE"/>
    <w:rsid w:val="002E70A1"/>
    <w:rsid w:val="002E7359"/>
    <w:rsid w:val="002E7D83"/>
    <w:rsid w:val="002F211F"/>
    <w:rsid w:val="002F72BA"/>
    <w:rsid w:val="00300673"/>
    <w:rsid w:val="00302C89"/>
    <w:rsid w:val="00303925"/>
    <w:rsid w:val="00307E10"/>
    <w:rsid w:val="00311C95"/>
    <w:rsid w:val="00317369"/>
    <w:rsid w:val="00320856"/>
    <w:rsid w:val="00324C1A"/>
    <w:rsid w:val="003307F3"/>
    <w:rsid w:val="00331936"/>
    <w:rsid w:val="003334A3"/>
    <w:rsid w:val="003336A9"/>
    <w:rsid w:val="00333F6D"/>
    <w:rsid w:val="00334ACF"/>
    <w:rsid w:val="00337531"/>
    <w:rsid w:val="00341ECB"/>
    <w:rsid w:val="0034326C"/>
    <w:rsid w:val="003469A0"/>
    <w:rsid w:val="003504FF"/>
    <w:rsid w:val="0035348E"/>
    <w:rsid w:val="00354753"/>
    <w:rsid w:val="00360156"/>
    <w:rsid w:val="00361296"/>
    <w:rsid w:val="00364210"/>
    <w:rsid w:val="00365A3F"/>
    <w:rsid w:val="00367B20"/>
    <w:rsid w:val="0037102F"/>
    <w:rsid w:val="00372C94"/>
    <w:rsid w:val="00372E60"/>
    <w:rsid w:val="003735A8"/>
    <w:rsid w:val="00373988"/>
    <w:rsid w:val="00383280"/>
    <w:rsid w:val="00384E0C"/>
    <w:rsid w:val="00391552"/>
    <w:rsid w:val="003977B2"/>
    <w:rsid w:val="003A09E2"/>
    <w:rsid w:val="003A0C53"/>
    <w:rsid w:val="003A0F50"/>
    <w:rsid w:val="003A33A5"/>
    <w:rsid w:val="003A54BB"/>
    <w:rsid w:val="003B3B53"/>
    <w:rsid w:val="003B72FF"/>
    <w:rsid w:val="003B792B"/>
    <w:rsid w:val="003B7F4F"/>
    <w:rsid w:val="003C0AB7"/>
    <w:rsid w:val="003C0D5F"/>
    <w:rsid w:val="003C24C9"/>
    <w:rsid w:val="003C275D"/>
    <w:rsid w:val="003C3197"/>
    <w:rsid w:val="003C3B92"/>
    <w:rsid w:val="003C60F8"/>
    <w:rsid w:val="003C6535"/>
    <w:rsid w:val="003C76D7"/>
    <w:rsid w:val="003D065A"/>
    <w:rsid w:val="003D2D24"/>
    <w:rsid w:val="003D32DA"/>
    <w:rsid w:val="003D7AE3"/>
    <w:rsid w:val="003E001A"/>
    <w:rsid w:val="003E2BEE"/>
    <w:rsid w:val="003E2D25"/>
    <w:rsid w:val="003E4F9A"/>
    <w:rsid w:val="003E5390"/>
    <w:rsid w:val="003F2EE8"/>
    <w:rsid w:val="003F46CF"/>
    <w:rsid w:val="003F4CCA"/>
    <w:rsid w:val="00403845"/>
    <w:rsid w:val="004123D7"/>
    <w:rsid w:val="00414CA2"/>
    <w:rsid w:val="0042152D"/>
    <w:rsid w:val="00423168"/>
    <w:rsid w:val="004250D2"/>
    <w:rsid w:val="004259BF"/>
    <w:rsid w:val="00427039"/>
    <w:rsid w:val="0042756E"/>
    <w:rsid w:val="0042782B"/>
    <w:rsid w:val="00427FFB"/>
    <w:rsid w:val="004316D5"/>
    <w:rsid w:val="00435433"/>
    <w:rsid w:val="0043545F"/>
    <w:rsid w:val="00440A71"/>
    <w:rsid w:val="004446A8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7B37"/>
    <w:rsid w:val="0048197A"/>
    <w:rsid w:val="00482258"/>
    <w:rsid w:val="00491DBB"/>
    <w:rsid w:val="004940A0"/>
    <w:rsid w:val="00496A50"/>
    <w:rsid w:val="004A0737"/>
    <w:rsid w:val="004A0ADD"/>
    <w:rsid w:val="004A1272"/>
    <w:rsid w:val="004A12B4"/>
    <w:rsid w:val="004A3552"/>
    <w:rsid w:val="004B09AE"/>
    <w:rsid w:val="004B1C51"/>
    <w:rsid w:val="004B260F"/>
    <w:rsid w:val="004B333D"/>
    <w:rsid w:val="004C2BE4"/>
    <w:rsid w:val="004D078A"/>
    <w:rsid w:val="004D13A9"/>
    <w:rsid w:val="004D211B"/>
    <w:rsid w:val="004D6235"/>
    <w:rsid w:val="004D71D6"/>
    <w:rsid w:val="004D7B37"/>
    <w:rsid w:val="004D7E3A"/>
    <w:rsid w:val="004E0E9F"/>
    <w:rsid w:val="004E1DB6"/>
    <w:rsid w:val="004E2370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73"/>
    <w:rsid w:val="0050727D"/>
    <w:rsid w:val="005101C5"/>
    <w:rsid w:val="00510753"/>
    <w:rsid w:val="00511880"/>
    <w:rsid w:val="00512D9C"/>
    <w:rsid w:val="005131DB"/>
    <w:rsid w:val="005137BA"/>
    <w:rsid w:val="005148AD"/>
    <w:rsid w:val="00515A76"/>
    <w:rsid w:val="00516FF9"/>
    <w:rsid w:val="005204D0"/>
    <w:rsid w:val="005216BE"/>
    <w:rsid w:val="00523B38"/>
    <w:rsid w:val="005242EE"/>
    <w:rsid w:val="00527783"/>
    <w:rsid w:val="00533167"/>
    <w:rsid w:val="0053369E"/>
    <w:rsid w:val="00534A8F"/>
    <w:rsid w:val="00536E3E"/>
    <w:rsid w:val="005372A7"/>
    <w:rsid w:val="00544ED2"/>
    <w:rsid w:val="0054639F"/>
    <w:rsid w:val="005562F4"/>
    <w:rsid w:val="00556956"/>
    <w:rsid w:val="00565818"/>
    <w:rsid w:val="0057064F"/>
    <w:rsid w:val="00571164"/>
    <w:rsid w:val="005719EF"/>
    <w:rsid w:val="00571B86"/>
    <w:rsid w:val="005743E6"/>
    <w:rsid w:val="005750E5"/>
    <w:rsid w:val="00577B8E"/>
    <w:rsid w:val="00580F66"/>
    <w:rsid w:val="00581FFA"/>
    <w:rsid w:val="0059057B"/>
    <w:rsid w:val="00591D06"/>
    <w:rsid w:val="00593E7E"/>
    <w:rsid w:val="00594389"/>
    <w:rsid w:val="00597A95"/>
    <w:rsid w:val="005A1A51"/>
    <w:rsid w:val="005A1EC1"/>
    <w:rsid w:val="005A5CBA"/>
    <w:rsid w:val="005B2DE1"/>
    <w:rsid w:val="005B31DA"/>
    <w:rsid w:val="005B556C"/>
    <w:rsid w:val="005C023B"/>
    <w:rsid w:val="005C1C9A"/>
    <w:rsid w:val="005C3E54"/>
    <w:rsid w:val="005C3EC5"/>
    <w:rsid w:val="005C4C7B"/>
    <w:rsid w:val="005C593E"/>
    <w:rsid w:val="005C73CC"/>
    <w:rsid w:val="005D378B"/>
    <w:rsid w:val="005D608A"/>
    <w:rsid w:val="005E06EA"/>
    <w:rsid w:val="005E0863"/>
    <w:rsid w:val="005E187A"/>
    <w:rsid w:val="005E6024"/>
    <w:rsid w:val="005E6C08"/>
    <w:rsid w:val="005E7551"/>
    <w:rsid w:val="005F072E"/>
    <w:rsid w:val="005F09E0"/>
    <w:rsid w:val="005F1DA3"/>
    <w:rsid w:val="005F45B9"/>
    <w:rsid w:val="005F4AF3"/>
    <w:rsid w:val="005F596C"/>
    <w:rsid w:val="00604400"/>
    <w:rsid w:val="0060455C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286F"/>
    <w:rsid w:val="00642E1E"/>
    <w:rsid w:val="00646158"/>
    <w:rsid w:val="00651C34"/>
    <w:rsid w:val="0065416A"/>
    <w:rsid w:val="006570E7"/>
    <w:rsid w:val="0065759A"/>
    <w:rsid w:val="00660B4D"/>
    <w:rsid w:val="00662303"/>
    <w:rsid w:val="0066516C"/>
    <w:rsid w:val="00667AE0"/>
    <w:rsid w:val="00671BAC"/>
    <w:rsid w:val="00674E2D"/>
    <w:rsid w:val="00676B07"/>
    <w:rsid w:val="00677699"/>
    <w:rsid w:val="00682AAD"/>
    <w:rsid w:val="00684611"/>
    <w:rsid w:val="00684658"/>
    <w:rsid w:val="00685425"/>
    <w:rsid w:val="006855A0"/>
    <w:rsid w:val="0069055B"/>
    <w:rsid w:val="00690981"/>
    <w:rsid w:val="00693DC7"/>
    <w:rsid w:val="00696210"/>
    <w:rsid w:val="00696516"/>
    <w:rsid w:val="00696F59"/>
    <w:rsid w:val="006A2402"/>
    <w:rsid w:val="006A582F"/>
    <w:rsid w:val="006A7E23"/>
    <w:rsid w:val="006B0BC3"/>
    <w:rsid w:val="006B3962"/>
    <w:rsid w:val="006C3067"/>
    <w:rsid w:val="006C5854"/>
    <w:rsid w:val="006D14D3"/>
    <w:rsid w:val="006D214C"/>
    <w:rsid w:val="006E07B8"/>
    <w:rsid w:val="006E1BEC"/>
    <w:rsid w:val="006E2308"/>
    <w:rsid w:val="006E23F8"/>
    <w:rsid w:val="006E25E2"/>
    <w:rsid w:val="006E3FEC"/>
    <w:rsid w:val="006E75D3"/>
    <w:rsid w:val="006E7615"/>
    <w:rsid w:val="006E7CA6"/>
    <w:rsid w:val="006E7CB3"/>
    <w:rsid w:val="006F1EF9"/>
    <w:rsid w:val="006F2692"/>
    <w:rsid w:val="006F2F2C"/>
    <w:rsid w:val="006F4F00"/>
    <w:rsid w:val="007077FA"/>
    <w:rsid w:val="00710069"/>
    <w:rsid w:val="00710E1A"/>
    <w:rsid w:val="007114CA"/>
    <w:rsid w:val="00711CCB"/>
    <w:rsid w:val="00712B19"/>
    <w:rsid w:val="0072119B"/>
    <w:rsid w:val="00721D54"/>
    <w:rsid w:val="0072255C"/>
    <w:rsid w:val="0072640B"/>
    <w:rsid w:val="00727AF8"/>
    <w:rsid w:val="007323BF"/>
    <w:rsid w:val="0073273E"/>
    <w:rsid w:val="00732C84"/>
    <w:rsid w:val="00733AB6"/>
    <w:rsid w:val="007344DC"/>
    <w:rsid w:val="00735DA8"/>
    <w:rsid w:val="0073725B"/>
    <w:rsid w:val="007378A6"/>
    <w:rsid w:val="00740CCF"/>
    <w:rsid w:val="007448DC"/>
    <w:rsid w:val="007469A2"/>
    <w:rsid w:val="007501F8"/>
    <w:rsid w:val="007518A3"/>
    <w:rsid w:val="00752E7E"/>
    <w:rsid w:val="00757D4C"/>
    <w:rsid w:val="00757DB6"/>
    <w:rsid w:val="007615C2"/>
    <w:rsid w:val="00764128"/>
    <w:rsid w:val="00766D9C"/>
    <w:rsid w:val="00766EF7"/>
    <w:rsid w:val="007670DE"/>
    <w:rsid w:val="00767753"/>
    <w:rsid w:val="0077059F"/>
    <w:rsid w:val="007709E7"/>
    <w:rsid w:val="00772FEE"/>
    <w:rsid w:val="00773E28"/>
    <w:rsid w:val="00774543"/>
    <w:rsid w:val="007763E9"/>
    <w:rsid w:val="0078029A"/>
    <w:rsid w:val="007834AB"/>
    <w:rsid w:val="007859A4"/>
    <w:rsid w:val="00791BF8"/>
    <w:rsid w:val="007938E4"/>
    <w:rsid w:val="00793991"/>
    <w:rsid w:val="00794D20"/>
    <w:rsid w:val="00795292"/>
    <w:rsid w:val="00797658"/>
    <w:rsid w:val="00797841"/>
    <w:rsid w:val="00797FA4"/>
    <w:rsid w:val="007A51F9"/>
    <w:rsid w:val="007A5F1A"/>
    <w:rsid w:val="007A77E4"/>
    <w:rsid w:val="007A7B0C"/>
    <w:rsid w:val="007B0643"/>
    <w:rsid w:val="007B22DB"/>
    <w:rsid w:val="007B3FA9"/>
    <w:rsid w:val="007B405B"/>
    <w:rsid w:val="007B47BB"/>
    <w:rsid w:val="007B565C"/>
    <w:rsid w:val="007B6000"/>
    <w:rsid w:val="007B7145"/>
    <w:rsid w:val="007C1563"/>
    <w:rsid w:val="007C2261"/>
    <w:rsid w:val="007C36B4"/>
    <w:rsid w:val="007C74B4"/>
    <w:rsid w:val="007D12E5"/>
    <w:rsid w:val="007D3AB0"/>
    <w:rsid w:val="007D3F4E"/>
    <w:rsid w:val="007D776A"/>
    <w:rsid w:val="007D7C70"/>
    <w:rsid w:val="007E01FD"/>
    <w:rsid w:val="007E2A55"/>
    <w:rsid w:val="007E4560"/>
    <w:rsid w:val="007E6A87"/>
    <w:rsid w:val="007F1B8A"/>
    <w:rsid w:val="007F2B4F"/>
    <w:rsid w:val="007F375B"/>
    <w:rsid w:val="007F4FB0"/>
    <w:rsid w:val="007F5585"/>
    <w:rsid w:val="008008ED"/>
    <w:rsid w:val="00802594"/>
    <w:rsid w:val="0080297A"/>
    <w:rsid w:val="008035B7"/>
    <w:rsid w:val="008037AB"/>
    <w:rsid w:val="008069B0"/>
    <w:rsid w:val="00806C28"/>
    <w:rsid w:val="008111BD"/>
    <w:rsid w:val="008142A7"/>
    <w:rsid w:val="008145C4"/>
    <w:rsid w:val="00823B30"/>
    <w:rsid w:val="00831F2D"/>
    <w:rsid w:val="00836598"/>
    <w:rsid w:val="00837950"/>
    <w:rsid w:val="00841D45"/>
    <w:rsid w:val="00843719"/>
    <w:rsid w:val="00843F06"/>
    <w:rsid w:val="008445B7"/>
    <w:rsid w:val="00844A7A"/>
    <w:rsid w:val="00845241"/>
    <w:rsid w:val="00847A6A"/>
    <w:rsid w:val="00847F94"/>
    <w:rsid w:val="00852EB8"/>
    <w:rsid w:val="00853B12"/>
    <w:rsid w:val="00853E8B"/>
    <w:rsid w:val="00854A24"/>
    <w:rsid w:val="008578E7"/>
    <w:rsid w:val="00860CB9"/>
    <w:rsid w:val="00860F11"/>
    <w:rsid w:val="00861FED"/>
    <w:rsid w:val="00862B83"/>
    <w:rsid w:val="00862BA2"/>
    <w:rsid w:val="00862DAB"/>
    <w:rsid w:val="008637E0"/>
    <w:rsid w:val="00866D4A"/>
    <w:rsid w:val="00870234"/>
    <w:rsid w:val="008727AB"/>
    <w:rsid w:val="00872DC2"/>
    <w:rsid w:val="00874E53"/>
    <w:rsid w:val="00876D3E"/>
    <w:rsid w:val="00880882"/>
    <w:rsid w:val="008822B7"/>
    <w:rsid w:val="008825AF"/>
    <w:rsid w:val="00882F65"/>
    <w:rsid w:val="00885502"/>
    <w:rsid w:val="008951B1"/>
    <w:rsid w:val="008966EA"/>
    <w:rsid w:val="008A03E0"/>
    <w:rsid w:val="008A0508"/>
    <w:rsid w:val="008B225D"/>
    <w:rsid w:val="008B2286"/>
    <w:rsid w:val="008B556E"/>
    <w:rsid w:val="008B72D2"/>
    <w:rsid w:val="008B734D"/>
    <w:rsid w:val="008B7A6E"/>
    <w:rsid w:val="008B7CDE"/>
    <w:rsid w:val="008C0B0C"/>
    <w:rsid w:val="008C5385"/>
    <w:rsid w:val="008C57B9"/>
    <w:rsid w:val="008D0376"/>
    <w:rsid w:val="008D058C"/>
    <w:rsid w:val="008D1B1B"/>
    <w:rsid w:val="008D1BD7"/>
    <w:rsid w:val="008D2343"/>
    <w:rsid w:val="008D52DA"/>
    <w:rsid w:val="008D7422"/>
    <w:rsid w:val="008D7A19"/>
    <w:rsid w:val="008E77C4"/>
    <w:rsid w:val="008F0875"/>
    <w:rsid w:val="008F0F47"/>
    <w:rsid w:val="008F41E3"/>
    <w:rsid w:val="008F7EC9"/>
    <w:rsid w:val="008F7F3A"/>
    <w:rsid w:val="00902E0C"/>
    <w:rsid w:val="00903CAF"/>
    <w:rsid w:val="0090492E"/>
    <w:rsid w:val="009068AD"/>
    <w:rsid w:val="00911655"/>
    <w:rsid w:val="00912018"/>
    <w:rsid w:val="00914B0A"/>
    <w:rsid w:val="00915DA2"/>
    <w:rsid w:val="00922D50"/>
    <w:rsid w:val="009233D0"/>
    <w:rsid w:val="009246A6"/>
    <w:rsid w:val="00926022"/>
    <w:rsid w:val="00930144"/>
    <w:rsid w:val="0093107A"/>
    <w:rsid w:val="00933CC5"/>
    <w:rsid w:val="009425AD"/>
    <w:rsid w:val="00944EFE"/>
    <w:rsid w:val="00945FAF"/>
    <w:rsid w:val="00951C9C"/>
    <w:rsid w:val="009538FE"/>
    <w:rsid w:val="009541B3"/>
    <w:rsid w:val="0095434B"/>
    <w:rsid w:val="009578C3"/>
    <w:rsid w:val="009639F9"/>
    <w:rsid w:val="00965288"/>
    <w:rsid w:val="00965875"/>
    <w:rsid w:val="00966DFD"/>
    <w:rsid w:val="009678A0"/>
    <w:rsid w:val="0098056C"/>
    <w:rsid w:val="00982EC7"/>
    <w:rsid w:val="009846AA"/>
    <w:rsid w:val="00993231"/>
    <w:rsid w:val="00993873"/>
    <w:rsid w:val="00994329"/>
    <w:rsid w:val="00994AA3"/>
    <w:rsid w:val="00994ECE"/>
    <w:rsid w:val="009A62F8"/>
    <w:rsid w:val="009B0293"/>
    <w:rsid w:val="009B6981"/>
    <w:rsid w:val="009C3D26"/>
    <w:rsid w:val="009C4AC7"/>
    <w:rsid w:val="009C4E9C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E5B94"/>
    <w:rsid w:val="009E6AEC"/>
    <w:rsid w:val="009E6ECA"/>
    <w:rsid w:val="009E7E71"/>
    <w:rsid w:val="009F0412"/>
    <w:rsid w:val="009F2C18"/>
    <w:rsid w:val="009F3914"/>
    <w:rsid w:val="009F592C"/>
    <w:rsid w:val="009F5F90"/>
    <w:rsid w:val="009F7472"/>
    <w:rsid w:val="009F7E39"/>
    <w:rsid w:val="00A02494"/>
    <w:rsid w:val="00A03524"/>
    <w:rsid w:val="00A14AFA"/>
    <w:rsid w:val="00A16FCD"/>
    <w:rsid w:val="00A204CA"/>
    <w:rsid w:val="00A20798"/>
    <w:rsid w:val="00A236E3"/>
    <w:rsid w:val="00A23CF7"/>
    <w:rsid w:val="00A24521"/>
    <w:rsid w:val="00A25DBE"/>
    <w:rsid w:val="00A342BD"/>
    <w:rsid w:val="00A37A2E"/>
    <w:rsid w:val="00A40614"/>
    <w:rsid w:val="00A44399"/>
    <w:rsid w:val="00A453B3"/>
    <w:rsid w:val="00A468CD"/>
    <w:rsid w:val="00A46EA5"/>
    <w:rsid w:val="00A471CD"/>
    <w:rsid w:val="00A5384D"/>
    <w:rsid w:val="00A56C8C"/>
    <w:rsid w:val="00A63874"/>
    <w:rsid w:val="00A64150"/>
    <w:rsid w:val="00A642E5"/>
    <w:rsid w:val="00A6636F"/>
    <w:rsid w:val="00A6686A"/>
    <w:rsid w:val="00A66C14"/>
    <w:rsid w:val="00A675D1"/>
    <w:rsid w:val="00A676E1"/>
    <w:rsid w:val="00A7078E"/>
    <w:rsid w:val="00A7277C"/>
    <w:rsid w:val="00A74486"/>
    <w:rsid w:val="00A75E66"/>
    <w:rsid w:val="00A769E6"/>
    <w:rsid w:val="00A76AD4"/>
    <w:rsid w:val="00A8463C"/>
    <w:rsid w:val="00A91B64"/>
    <w:rsid w:val="00A94CB0"/>
    <w:rsid w:val="00A967CE"/>
    <w:rsid w:val="00AA2DEF"/>
    <w:rsid w:val="00AA2F04"/>
    <w:rsid w:val="00AA3C4B"/>
    <w:rsid w:val="00AA5602"/>
    <w:rsid w:val="00AB0726"/>
    <w:rsid w:val="00AB3B3E"/>
    <w:rsid w:val="00AB46EA"/>
    <w:rsid w:val="00AB62EF"/>
    <w:rsid w:val="00AB6F1B"/>
    <w:rsid w:val="00AB75D0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355C"/>
    <w:rsid w:val="00AD5CC2"/>
    <w:rsid w:val="00AD5FE5"/>
    <w:rsid w:val="00AE2321"/>
    <w:rsid w:val="00AE239C"/>
    <w:rsid w:val="00AE3FBE"/>
    <w:rsid w:val="00AE4E93"/>
    <w:rsid w:val="00AF0AA7"/>
    <w:rsid w:val="00AF25A0"/>
    <w:rsid w:val="00B01F49"/>
    <w:rsid w:val="00B02C69"/>
    <w:rsid w:val="00B0455B"/>
    <w:rsid w:val="00B048E9"/>
    <w:rsid w:val="00B06022"/>
    <w:rsid w:val="00B1092E"/>
    <w:rsid w:val="00B10A71"/>
    <w:rsid w:val="00B119E9"/>
    <w:rsid w:val="00B1376F"/>
    <w:rsid w:val="00B21709"/>
    <w:rsid w:val="00B224A5"/>
    <w:rsid w:val="00B225AE"/>
    <w:rsid w:val="00B23050"/>
    <w:rsid w:val="00B25D09"/>
    <w:rsid w:val="00B26C1F"/>
    <w:rsid w:val="00B303F1"/>
    <w:rsid w:val="00B308E5"/>
    <w:rsid w:val="00B33138"/>
    <w:rsid w:val="00B37289"/>
    <w:rsid w:val="00B37318"/>
    <w:rsid w:val="00B44051"/>
    <w:rsid w:val="00B441EB"/>
    <w:rsid w:val="00B44C74"/>
    <w:rsid w:val="00B44F8A"/>
    <w:rsid w:val="00B46BAB"/>
    <w:rsid w:val="00B532E0"/>
    <w:rsid w:val="00B545F6"/>
    <w:rsid w:val="00B54D33"/>
    <w:rsid w:val="00B559D8"/>
    <w:rsid w:val="00B564FF"/>
    <w:rsid w:val="00B66723"/>
    <w:rsid w:val="00B67165"/>
    <w:rsid w:val="00B7168F"/>
    <w:rsid w:val="00B72482"/>
    <w:rsid w:val="00B7332F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100A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9F"/>
    <w:rsid w:val="00BC34CA"/>
    <w:rsid w:val="00BC771A"/>
    <w:rsid w:val="00BD04EA"/>
    <w:rsid w:val="00BD061A"/>
    <w:rsid w:val="00BD0FEC"/>
    <w:rsid w:val="00BD28ED"/>
    <w:rsid w:val="00BD3923"/>
    <w:rsid w:val="00BD5712"/>
    <w:rsid w:val="00BD7885"/>
    <w:rsid w:val="00BE2DF5"/>
    <w:rsid w:val="00BE4161"/>
    <w:rsid w:val="00BE61AF"/>
    <w:rsid w:val="00BE78C9"/>
    <w:rsid w:val="00BE7CB3"/>
    <w:rsid w:val="00BE7D42"/>
    <w:rsid w:val="00BF4A20"/>
    <w:rsid w:val="00C00C6D"/>
    <w:rsid w:val="00C00E97"/>
    <w:rsid w:val="00C01047"/>
    <w:rsid w:val="00C01F32"/>
    <w:rsid w:val="00C028F3"/>
    <w:rsid w:val="00C02AC5"/>
    <w:rsid w:val="00C05B27"/>
    <w:rsid w:val="00C159ED"/>
    <w:rsid w:val="00C21FEC"/>
    <w:rsid w:val="00C2207E"/>
    <w:rsid w:val="00C22964"/>
    <w:rsid w:val="00C22CBA"/>
    <w:rsid w:val="00C2307C"/>
    <w:rsid w:val="00C24532"/>
    <w:rsid w:val="00C2771E"/>
    <w:rsid w:val="00C31AED"/>
    <w:rsid w:val="00C3297F"/>
    <w:rsid w:val="00C32AF5"/>
    <w:rsid w:val="00C34186"/>
    <w:rsid w:val="00C34BF5"/>
    <w:rsid w:val="00C363F8"/>
    <w:rsid w:val="00C36AB2"/>
    <w:rsid w:val="00C51E52"/>
    <w:rsid w:val="00C53816"/>
    <w:rsid w:val="00C569E6"/>
    <w:rsid w:val="00C56F1D"/>
    <w:rsid w:val="00C63928"/>
    <w:rsid w:val="00C66D10"/>
    <w:rsid w:val="00C705A5"/>
    <w:rsid w:val="00C705CD"/>
    <w:rsid w:val="00C73EBF"/>
    <w:rsid w:val="00C7540A"/>
    <w:rsid w:val="00C76190"/>
    <w:rsid w:val="00C77557"/>
    <w:rsid w:val="00C80F07"/>
    <w:rsid w:val="00C824B8"/>
    <w:rsid w:val="00C87801"/>
    <w:rsid w:val="00C9305C"/>
    <w:rsid w:val="00C96555"/>
    <w:rsid w:val="00CA3C45"/>
    <w:rsid w:val="00CA4A64"/>
    <w:rsid w:val="00CA5AB1"/>
    <w:rsid w:val="00CB0696"/>
    <w:rsid w:val="00CB1CC1"/>
    <w:rsid w:val="00CB310B"/>
    <w:rsid w:val="00CB494F"/>
    <w:rsid w:val="00CB56DF"/>
    <w:rsid w:val="00CB7122"/>
    <w:rsid w:val="00CC0668"/>
    <w:rsid w:val="00CC38FF"/>
    <w:rsid w:val="00CC3E19"/>
    <w:rsid w:val="00CC4712"/>
    <w:rsid w:val="00CC54AC"/>
    <w:rsid w:val="00CD10C2"/>
    <w:rsid w:val="00CD11E2"/>
    <w:rsid w:val="00CE1A34"/>
    <w:rsid w:val="00CE2965"/>
    <w:rsid w:val="00CE3C3B"/>
    <w:rsid w:val="00CF0942"/>
    <w:rsid w:val="00CF4245"/>
    <w:rsid w:val="00CF65FD"/>
    <w:rsid w:val="00D061BA"/>
    <w:rsid w:val="00D10A59"/>
    <w:rsid w:val="00D14D98"/>
    <w:rsid w:val="00D1675A"/>
    <w:rsid w:val="00D17389"/>
    <w:rsid w:val="00D20968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691C"/>
    <w:rsid w:val="00D46F51"/>
    <w:rsid w:val="00D47FF3"/>
    <w:rsid w:val="00D51ACC"/>
    <w:rsid w:val="00D52365"/>
    <w:rsid w:val="00D5740C"/>
    <w:rsid w:val="00D61342"/>
    <w:rsid w:val="00D61427"/>
    <w:rsid w:val="00D617AF"/>
    <w:rsid w:val="00D645C2"/>
    <w:rsid w:val="00D668A9"/>
    <w:rsid w:val="00D6765B"/>
    <w:rsid w:val="00D678EB"/>
    <w:rsid w:val="00D71A8B"/>
    <w:rsid w:val="00D741CB"/>
    <w:rsid w:val="00D7441E"/>
    <w:rsid w:val="00D80E3C"/>
    <w:rsid w:val="00D82EB2"/>
    <w:rsid w:val="00D849EC"/>
    <w:rsid w:val="00D84EAF"/>
    <w:rsid w:val="00D915A9"/>
    <w:rsid w:val="00D91D4F"/>
    <w:rsid w:val="00D923E0"/>
    <w:rsid w:val="00D92D19"/>
    <w:rsid w:val="00D93CDC"/>
    <w:rsid w:val="00D94682"/>
    <w:rsid w:val="00D97971"/>
    <w:rsid w:val="00DA7002"/>
    <w:rsid w:val="00DB79DB"/>
    <w:rsid w:val="00DC2572"/>
    <w:rsid w:val="00DC3521"/>
    <w:rsid w:val="00DC493B"/>
    <w:rsid w:val="00DC4AD6"/>
    <w:rsid w:val="00DC570C"/>
    <w:rsid w:val="00DC73EB"/>
    <w:rsid w:val="00DC76BA"/>
    <w:rsid w:val="00DD0F94"/>
    <w:rsid w:val="00DD24DE"/>
    <w:rsid w:val="00DD2562"/>
    <w:rsid w:val="00DD54E9"/>
    <w:rsid w:val="00DD706D"/>
    <w:rsid w:val="00DD769B"/>
    <w:rsid w:val="00DE063B"/>
    <w:rsid w:val="00DE36F5"/>
    <w:rsid w:val="00DE44DE"/>
    <w:rsid w:val="00DE4CC5"/>
    <w:rsid w:val="00DE537F"/>
    <w:rsid w:val="00DF0C2E"/>
    <w:rsid w:val="00DF232F"/>
    <w:rsid w:val="00DF47D6"/>
    <w:rsid w:val="00DF53C7"/>
    <w:rsid w:val="00DF5B16"/>
    <w:rsid w:val="00DF660E"/>
    <w:rsid w:val="00E00122"/>
    <w:rsid w:val="00E01B18"/>
    <w:rsid w:val="00E0207A"/>
    <w:rsid w:val="00E056FC"/>
    <w:rsid w:val="00E067E5"/>
    <w:rsid w:val="00E11E3D"/>
    <w:rsid w:val="00E142D7"/>
    <w:rsid w:val="00E14E28"/>
    <w:rsid w:val="00E15B2C"/>
    <w:rsid w:val="00E16133"/>
    <w:rsid w:val="00E21077"/>
    <w:rsid w:val="00E210DA"/>
    <w:rsid w:val="00E22772"/>
    <w:rsid w:val="00E22D39"/>
    <w:rsid w:val="00E2564A"/>
    <w:rsid w:val="00E26580"/>
    <w:rsid w:val="00E276C4"/>
    <w:rsid w:val="00E32413"/>
    <w:rsid w:val="00E34F12"/>
    <w:rsid w:val="00E35865"/>
    <w:rsid w:val="00E37B40"/>
    <w:rsid w:val="00E42495"/>
    <w:rsid w:val="00E42ECE"/>
    <w:rsid w:val="00E44B43"/>
    <w:rsid w:val="00E50661"/>
    <w:rsid w:val="00E50E3A"/>
    <w:rsid w:val="00E5461E"/>
    <w:rsid w:val="00E54CB6"/>
    <w:rsid w:val="00E5584E"/>
    <w:rsid w:val="00E5630E"/>
    <w:rsid w:val="00E56ADA"/>
    <w:rsid w:val="00E60753"/>
    <w:rsid w:val="00E60D28"/>
    <w:rsid w:val="00E60F4C"/>
    <w:rsid w:val="00E638A9"/>
    <w:rsid w:val="00E65E6F"/>
    <w:rsid w:val="00E66D6B"/>
    <w:rsid w:val="00E70150"/>
    <w:rsid w:val="00E70B24"/>
    <w:rsid w:val="00E711E2"/>
    <w:rsid w:val="00E71BA3"/>
    <w:rsid w:val="00E72840"/>
    <w:rsid w:val="00E72E69"/>
    <w:rsid w:val="00E737B8"/>
    <w:rsid w:val="00E818C0"/>
    <w:rsid w:val="00E84C9B"/>
    <w:rsid w:val="00E9263F"/>
    <w:rsid w:val="00E9297D"/>
    <w:rsid w:val="00E93352"/>
    <w:rsid w:val="00E9414B"/>
    <w:rsid w:val="00E94C32"/>
    <w:rsid w:val="00E96262"/>
    <w:rsid w:val="00EA0C08"/>
    <w:rsid w:val="00EA1031"/>
    <w:rsid w:val="00EA4307"/>
    <w:rsid w:val="00EA5B50"/>
    <w:rsid w:val="00EB3A71"/>
    <w:rsid w:val="00EB56A5"/>
    <w:rsid w:val="00EB5A37"/>
    <w:rsid w:val="00EB69EB"/>
    <w:rsid w:val="00EC0BB8"/>
    <w:rsid w:val="00EC35A2"/>
    <w:rsid w:val="00EC3E07"/>
    <w:rsid w:val="00ED2E4F"/>
    <w:rsid w:val="00ED5715"/>
    <w:rsid w:val="00EE263F"/>
    <w:rsid w:val="00EE29BF"/>
    <w:rsid w:val="00EE48C1"/>
    <w:rsid w:val="00EE5677"/>
    <w:rsid w:val="00EE68CF"/>
    <w:rsid w:val="00EE6D7D"/>
    <w:rsid w:val="00EE76D8"/>
    <w:rsid w:val="00EF35A1"/>
    <w:rsid w:val="00EF6AC8"/>
    <w:rsid w:val="00F00990"/>
    <w:rsid w:val="00F053F8"/>
    <w:rsid w:val="00F06771"/>
    <w:rsid w:val="00F07286"/>
    <w:rsid w:val="00F1051E"/>
    <w:rsid w:val="00F14591"/>
    <w:rsid w:val="00F15BC0"/>
    <w:rsid w:val="00F176B4"/>
    <w:rsid w:val="00F2235F"/>
    <w:rsid w:val="00F23E4E"/>
    <w:rsid w:val="00F24D8E"/>
    <w:rsid w:val="00F2577B"/>
    <w:rsid w:val="00F26BFF"/>
    <w:rsid w:val="00F2706A"/>
    <w:rsid w:val="00F30136"/>
    <w:rsid w:val="00F35CFA"/>
    <w:rsid w:val="00F36DF3"/>
    <w:rsid w:val="00F37EFC"/>
    <w:rsid w:val="00F40ADD"/>
    <w:rsid w:val="00F41B6D"/>
    <w:rsid w:val="00F428E6"/>
    <w:rsid w:val="00F448B7"/>
    <w:rsid w:val="00F45CCC"/>
    <w:rsid w:val="00F511F5"/>
    <w:rsid w:val="00F532FD"/>
    <w:rsid w:val="00F5338C"/>
    <w:rsid w:val="00F53585"/>
    <w:rsid w:val="00F572EB"/>
    <w:rsid w:val="00F602BF"/>
    <w:rsid w:val="00F61602"/>
    <w:rsid w:val="00F63BF0"/>
    <w:rsid w:val="00F65DF8"/>
    <w:rsid w:val="00F67641"/>
    <w:rsid w:val="00F71145"/>
    <w:rsid w:val="00F72DB1"/>
    <w:rsid w:val="00F73627"/>
    <w:rsid w:val="00F74625"/>
    <w:rsid w:val="00F8010F"/>
    <w:rsid w:val="00F82018"/>
    <w:rsid w:val="00F8236C"/>
    <w:rsid w:val="00F95F3F"/>
    <w:rsid w:val="00FA0259"/>
    <w:rsid w:val="00FA5D1B"/>
    <w:rsid w:val="00FA6778"/>
    <w:rsid w:val="00FB0C27"/>
    <w:rsid w:val="00FB1442"/>
    <w:rsid w:val="00FB1F94"/>
    <w:rsid w:val="00FB2813"/>
    <w:rsid w:val="00FC077E"/>
    <w:rsid w:val="00FC1B7D"/>
    <w:rsid w:val="00FC5660"/>
    <w:rsid w:val="00FC59EA"/>
    <w:rsid w:val="00FC6EEE"/>
    <w:rsid w:val="00FC6FB0"/>
    <w:rsid w:val="00FC7545"/>
    <w:rsid w:val="00FC7B23"/>
    <w:rsid w:val="00FD3946"/>
    <w:rsid w:val="00FE3D96"/>
    <w:rsid w:val="00FE58C1"/>
    <w:rsid w:val="00FF29CE"/>
    <w:rsid w:val="00FF2D44"/>
    <w:rsid w:val="00FF355E"/>
    <w:rsid w:val="00FF3A01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A0E53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DAD19-5F52-4504-BDA6-377AAFBFA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805</Words>
  <Characters>5452</Characters>
  <Application>Microsoft Office Word</Application>
  <DocSecurity>4</DocSecurity>
  <Lines>1090</Lines>
  <Paragraphs>284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2020-11-10T07:18:00Z</cp:lastPrinted>
  <dcterms:created xsi:type="dcterms:W3CDTF">2020-11-16T14:47:00Z</dcterms:created>
  <dcterms:modified xsi:type="dcterms:W3CDTF">2020-11-16T14:47:00Z</dcterms:modified>
</cp:coreProperties>
</file>