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159" w:rsidRPr="00B94159" w:rsidRDefault="00B94159">
      <w:pPr>
        <w:pStyle w:val="Hemstlrubrik"/>
      </w:pPr>
      <w:r w:rsidRPr="00B94159">
        <w:t>Förslag till riksdagsbeslut</w:t>
      </w:r>
    </w:p>
    <w:p w:rsidR="00B94159" w:rsidRPr="00B94159" w:rsidRDefault="00B94159">
      <w:pPr>
        <w:pStyle w:val="Hemstlatt"/>
        <w:ind w:left="0"/>
      </w:pPr>
      <w:r w:rsidRPr="00B94159">
        <w:t>Riksdagen tillkännager för regeringen som sin mening vad som anförs i motionen om att i kommande planeringsdirektiv till Banve</w:t>
      </w:r>
      <w:r w:rsidRPr="00B94159">
        <w:t>r</w:t>
      </w:r>
      <w:r w:rsidRPr="00B94159">
        <w:t>ket peka ut järnvägen Dannemora–Hargshamn som ett prioriterat pr</w:t>
      </w:r>
      <w:r w:rsidRPr="00B94159">
        <w:t>o</w:t>
      </w:r>
      <w:r w:rsidRPr="00B94159">
        <w:t>jekt.</w:t>
      </w:r>
    </w:p>
    <w:p w:rsidR="00B94159" w:rsidRPr="00B94159" w:rsidRDefault="00B94159">
      <w:pPr>
        <w:pStyle w:val="Rubrik1"/>
      </w:pPr>
      <w:r w:rsidRPr="00B94159">
        <w:t>Motivering</w:t>
      </w:r>
    </w:p>
    <w:p w:rsidR="00B94159" w:rsidRPr="00B94159" w:rsidRDefault="00B94159">
      <w:r w:rsidRPr="00B94159">
        <w:t>År 1992 lade SSAB ned verksamheten i Dannemora gruvor, som under 500 år var en av Sveriges mest betydande järnmalmsproducenter. År 2005 bildades Dannemora Mineral AB i syfte att återuppta driften i gruvan, och i december 2006 meddelade Bergsstaten att brytningskoncession erhållits. Miljödomst</w:t>
      </w:r>
      <w:r w:rsidRPr="00B94159">
        <w:t>o</w:t>
      </w:r>
      <w:r w:rsidRPr="00B94159">
        <w:t>len gav tillstånd till järnmalmsbrytningen, och andra nödvändiga tillstånd inhämtades så att gruvan i maj 2009 kunde börja tömmas på vatten.</w:t>
      </w:r>
    </w:p>
    <w:p w:rsidR="00B94159" w:rsidRPr="00B94159" w:rsidRDefault="00B94159">
      <w:pPr>
        <w:pStyle w:val="Normaltindrag"/>
      </w:pPr>
      <w:r w:rsidRPr="00B94159">
        <w:t>Sedan brytningen lades ned 1992 har den järnväg som användes för att frakta malmen till Hargshamn förfallit. En upprustning har ägt rum, men ännu bara i en sådan omfattning att järnvägen kan trafikeras med ett tågset åt gån</w:t>
      </w:r>
      <w:r w:rsidRPr="00B94159">
        <w:t>g</w:t>
      </w:r>
      <w:r w:rsidRPr="00B94159">
        <w:t>en. För att ytterligare kunna trafikera banan måste även ett signalsystem i</w:t>
      </w:r>
      <w:r w:rsidRPr="00B94159">
        <w:t>n</w:t>
      </w:r>
      <w:r w:rsidRPr="00B94159">
        <w:t>stalleras.</w:t>
      </w:r>
    </w:p>
    <w:p w:rsidR="00B94159" w:rsidRPr="00B94159" w:rsidRDefault="00B94159">
      <w:pPr>
        <w:pStyle w:val="Normaltindrag"/>
      </w:pPr>
      <w:r w:rsidRPr="00B94159">
        <w:t>Allt talar för att staten i kommande planeringsdirektiv till Banverket bör peka ut upprustningen av järnvägen Dannemora–Hargshamn som ett priorit</w:t>
      </w:r>
      <w:r w:rsidRPr="00B94159">
        <w:t>e</w:t>
      </w:r>
      <w:r w:rsidRPr="00B94159">
        <w:t>rat projekt, detta för att sträckan är en del av det statligt ägda järnvägsnätet men framför allt då det vore värdefullt för att förstärka arbetsmarknaden i norra Uppland.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4159">
        <w:trPr>
          <w:cantSplit/>
        </w:trPr>
        <w:tc>
          <w:tcPr>
            <w:tcW w:w="3046" w:type="dxa"/>
          </w:tcPr>
          <w:p w:rsidR="00B94159" w:rsidRPr="00B94159" w:rsidRDefault="00B94159">
            <w:pPr>
              <w:pStyle w:val="UnderskriftDatum"/>
              <w:spacing w:before="240"/>
            </w:pPr>
            <w:r w:rsidRPr="00B94159">
              <w:t>Stockholm den 1 oktober 2009</w:t>
            </w:r>
          </w:p>
        </w:tc>
        <w:tc>
          <w:tcPr>
            <w:tcW w:w="3047" w:type="dxa"/>
          </w:tcPr>
          <w:p w:rsidR="00B94159" w:rsidRPr="00B94159" w:rsidRDefault="00B94159">
            <w:pPr>
              <w:pStyle w:val="Underskrifter"/>
              <w:spacing w:before="240"/>
            </w:pPr>
          </w:p>
        </w:tc>
      </w:tr>
      <w:tr w:rsidR="00000000" w:rsidRPr="00B94159">
        <w:trPr>
          <w:cantSplit/>
        </w:trPr>
        <w:tc>
          <w:tcPr>
            <w:tcW w:w="3046" w:type="dxa"/>
          </w:tcPr>
          <w:p w:rsidR="00B94159" w:rsidRPr="00B94159" w:rsidRDefault="00B94159">
            <w:pPr>
              <w:pStyle w:val="Underskrifter"/>
            </w:pPr>
            <w:r w:rsidRPr="00B94159">
              <w:t>Mikael Oscarsson (kd)</w:t>
            </w:r>
          </w:p>
        </w:tc>
        <w:tc>
          <w:tcPr>
            <w:tcW w:w="3046" w:type="dxa"/>
          </w:tcPr>
          <w:p w:rsidR="00B94159" w:rsidRPr="00B94159" w:rsidRDefault="00B94159">
            <w:pPr>
              <w:pStyle w:val="Underskrifter"/>
            </w:pPr>
          </w:p>
        </w:tc>
      </w:tr>
    </w:tbl>
    <w:p w:rsidR="00B94159" w:rsidRPr="00B94159" w:rsidRDefault="00B94159">
      <w:pPr>
        <w:pStyle w:val="Normaltindrag"/>
      </w:pPr>
    </w:p>
    <w:sectPr w:rsidR="00000000" w:rsidRPr="00B94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159" w:rsidRPr="00B94159" w:rsidRDefault="00B94159">
      <w:r w:rsidRPr="00B94159">
        <w:separator/>
      </w:r>
    </w:p>
  </w:endnote>
  <w:endnote w:type="continuationSeparator" w:id="0">
    <w:p w:rsidR="00B94159" w:rsidRPr="00B94159" w:rsidRDefault="00B94159">
      <w:r w:rsidRPr="00B941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59" w:rsidRPr="00B94159" w:rsidRDefault="00B94159">
    <w:pPr>
      <w:pStyle w:val="Sidfot"/>
    </w:pPr>
    <w:r w:rsidRPr="00B941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37738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59" w:rsidRDefault="00B941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4159" w:rsidRDefault="00B941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59" w:rsidRPr="00B94159" w:rsidRDefault="00B94159">
    <w:pPr>
      <w:pStyle w:val="Sidfot"/>
    </w:pPr>
    <w:r w:rsidRPr="00B941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70904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59" w:rsidRDefault="00B941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159" w:rsidRDefault="00B941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59" w:rsidRPr="00B94159" w:rsidRDefault="00B94159">
    <w:pPr>
      <w:pStyle w:val="Sidfot"/>
    </w:pPr>
    <w:r w:rsidRPr="00B941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18082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59" w:rsidRDefault="00B941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159" w:rsidRDefault="00B941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159" w:rsidRPr="00B94159" w:rsidRDefault="00B94159">
      <w:r w:rsidRPr="00B94159">
        <w:separator/>
      </w:r>
    </w:p>
  </w:footnote>
  <w:footnote w:type="continuationSeparator" w:id="0">
    <w:p w:rsidR="00B94159" w:rsidRPr="00B94159" w:rsidRDefault="00B94159">
      <w:r w:rsidRPr="00B941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59" w:rsidRPr="00B94159" w:rsidRDefault="00B94159">
    <w:pPr>
      <w:pStyle w:val="Sidhuvud"/>
    </w:pPr>
    <w:r w:rsidRPr="00B941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89528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59" w:rsidRDefault="00B941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4159" w:rsidRDefault="00B941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59" w:rsidRPr="00B94159" w:rsidRDefault="00B94159">
    <w:pPr>
      <w:pStyle w:val="Sidhuvud"/>
    </w:pPr>
    <w:r w:rsidRPr="00B941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58067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159" w:rsidRDefault="00B941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4159" w:rsidRDefault="00B941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159" w:rsidRPr="00B94159" w:rsidRDefault="00B94159">
    <w:pPr>
      <w:pStyle w:val="FSHNormal"/>
      <w:tabs>
        <w:tab w:val="right" w:pos="5840"/>
      </w:tabs>
    </w:pPr>
    <w:r w:rsidRPr="00B94159">
      <w:br/>
    </w:r>
    <w:r w:rsidRPr="00B94159">
      <w:fldChar w:fldCharType="begin" w:fldLock="1"/>
    </w:r>
    <w:r w:rsidRPr="00B94159">
      <w:instrText xml:space="preserve"> DOCPROPERTY</w:instrText>
    </w:r>
    <w:r w:rsidRPr="00B94159">
      <w:rPr>
        <w:sz w:val="18"/>
      </w:rPr>
      <w:instrText xml:space="preserve"> "YearUser" *\charformat </w:instrText>
    </w:r>
    <w:r w:rsidRPr="00B94159">
      <w:fldChar w:fldCharType="separate"/>
    </w:r>
    <w:r w:rsidRPr="00B94159">
      <w:t>2009/10</w:t>
    </w:r>
    <w:r w:rsidRPr="00B94159">
      <w:fldChar w:fldCharType="end"/>
    </w:r>
    <w:r w:rsidRPr="00B94159">
      <w:t xml:space="preserve"> </w:t>
    </w:r>
    <w:r w:rsidRPr="00B94159">
      <w:tab/>
      <w:t xml:space="preserve">mnr: </w:t>
    </w:r>
    <w:r w:rsidRPr="00B94159">
      <w:fldChar w:fldCharType="begin" w:fldLock="1"/>
    </w:r>
    <w:r w:rsidRPr="00B94159">
      <w:instrText xml:space="preserve"> DOCPROPERTY</w:instrText>
    </w:r>
    <w:r w:rsidRPr="00B94159">
      <w:rPr>
        <w:sz w:val="18"/>
      </w:rPr>
      <w:instrText xml:space="preserve"> "Motionsnummer" *\charformat </w:instrText>
    </w:r>
    <w:r w:rsidRPr="00B94159">
      <w:fldChar w:fldCharType="separate"/>
    </w:r>
    <w:r w:rsidRPr="00B94159">
      <w:t>T246</w:t>
    </w:r>
    <w:r w:rsidRPr="00B94159">
      <w:fldChar w:fldCharType="end"/>
    </w:r>
    <w:r w:rsidRPr="00B94159">
      <w:br/>
    </w:r>
    <w:r w:rsidRPr="00B94159">
      <w:fldChar w:fldCharType="begin" w:fldLock="1"/>
    </w:r>
    <w:r w:rsidRPr="00B94159">
      <w:instrText xml:space="preserve"> DOCPROPERTY</w:instrText>
    </w:r>
    <w:r w:rsidRPr="00B94159">
      <w:rPr>
        <w:sz w:val="18"/>
      </w:rPr>
      <w:instrText xml:space="preserve"> "Samling" *\charformat </w:instrText>
    </w:r>
    <w:r w:rsidRPr="00B94159">
      <w:fldChar w:fldCharType="end"/>
    </w:r>
    <w:r w:rsidRPr="00B94159">
      <w:tab/>
      <w:t xml:space="preserve">pnr: </w:t>
    </w:r>
    <w:r w:rsidRPr="00B94159">
      <w:fldChar w:fldCharType="begin" w:fldLock="1"/>
    </w:r>
    <w:r w:rsidRPr="00B94159">
      <w:instrText xml:space="preserve"> DOCPROPERTY</w:instrText>
    </w:r>
    <w:r w:rsidRPr="00B94159">
      <w:rPr>
        <w:sz w:val="18"/>
      </w:rPr>
      <w:instrText xml:space="preserve"> "Partinummer" *\charformat </w:instrText>
    </w:r>
    <w:r w:rsidRPr="00B94159">
      <w:fldChar w:fldCharType="separate"/>
    </w:r>
    <w:r w:rsidRPr="00B94159">
      <w:t>kd681</w:t>
    </w:r>
    <w:r w:rsidRPr="00B94159">
      <w:fldChar w:fldCharType="end"/>
    </w:r>
  </w:p>
  <w:p w:rsidR="00B94159" w:rsidRPr="00B94159" w:rsidRDefault="00B94159">
    <w:pPr>
      <w:pStyle w:val="FSHRub1"/>
    </w:pPr>
    <w:r w:rsidRPr="00B94159">
      <w:t>Motion till riksdagen</w:t>
    </w:r>
    <w:r w:rsidRPr="00B94159">
      <w:br/>
    </w:r>
    <w:r w:rsidRPr="00B94159">
      <w:fldChar w:fldCharType="begin" w:fldLock="1"/>
    </w:r>
    <w:r w:rsidRPr="00B94159">
      <w:instrText xml:space="preserve"> DOCPROPERTY "YearUser" *\charformat </w:instrText>
    </w:r>
    <w:r w:rsidRPr="00B94159">
      <w:fldChar w:fldCharType="separate"/>
    </w:r>
    <w:r w:rsidRPr="00B94159">
      <w:t>2009/10</w:t>
    </w:r>
    <w:r w:rsidRPr="00B94159">
      <w:fldChar w:fldCharType="end"/>
    </w:r>
    <w:r w:rsidRPr="00B94159">
      <w:t>:</w:t>
    </w:r>
    <w:r w:rsidRPr="00B94159">
      <w:fldChar w:fldCharType="begin" w:fldLock="1"/>
    </w:r>
    <w:r w:rsidRPr="00B94159">
      <w:instrText xml:space="preserve"> DOCPROPERTY "Motionsnummer" *\charformat </w:instrText>
    </w:r>
    <w:r w:rsidRPr="00B94159">
      <w:fldChar w:fldCharType="separate"/>
    </w:r>
    <w:r w:rsidRPr="00B94159">
      <w:t>T246</w:t>
    </w:r>
    <w:r w:rsidRPr="00B94159">
      <w:fldChar w:fldCharType="end"/>
    </w:r>
  </w:p>
  <w:p w:rsidR="00B94159" w:rsidRPr="00B94159" w:rsidRDefault="00B94159">
    <w:pPr>
      <w:pStyle w:val="FSHNormalS5"/>
    </w:pPr>
    <w:r w:rsidRPr="00B94159">
      <w:fldChar w:fldCharType="begin" w:fldLock="1"/>
    </w:r>
    <w:r w:rsidRPr="00B94159">
      <w:instrText xml:space="preserve"> DOCPROPERTY "MotionarText" *\charformat </w:instrText>
    </w:r>
    <w:r w:rsidRPr="00B94159">
      <w:fldChar w:fldCharType="separate"/>
    </w:r>
    <w:r w:rsidRPr="00B94159">
      <w:t>av Mikael Oscarsson (kd)</w:t>
    </w:r>
    <w:r w:rsidRPr="00B94159">
      <w:fldChar w:fldCharType="end"/>
    </w:r>
    <w:r w:rsidRPr="00B94159">
      <w:br/>
    </w:r>
    <w:r w:rsidRPr="00B94159">
      <w:fldChar w:fldCharType="begin" w:fldLock="1"/>
    </w:r>
    <w:r w:rsidRPr="00B94159">
      <w:instrText xml:space="preserve"> DOCPROPERTY "SvarFrasKort" *\charformat </w:instrText>
    </w:r>
    <w:r w:rsidRPr="00B94159">
      <w:fldChar w:fldCharType="end"/>
    </w:r>
  </w:p>
  <w:p w:rsidR="00B94159" w:rsidRPr="00B94159" w:rsidRDefault="00B94159">
    <w:pPr>
      <w:pStyle w:val="FSHTitel"/>
    </w:pPr>
    <w:r w:rsidRPr="00B94159">
      <w:fldChar w:fldCharType="begin" w:fldLock="1"/>
    </w:r>
    <w:r w:rsidRPr="00B94159">
      <w:instrText xml:space="preserve"> DOCPROPERTY</w:instrText>
    </w:r>
    <w:r w:rsidRPr="00B94159">
      <w:rPr>
        <w:sz w:val="18"/>
      </w:rPr>
      <w:instrText xml:space="preserve"> "RubrikSvar" *\charformat </w:instrText>
    </w:r>
    <w:r w:rsidRPr="00B94159">
      <w:fldChar w:fldCharType="separate"/>
    </w:r>
    <w:r w:rsidRPr="00B94159">
      <w:t>Järnvägen Dannemora–Hargshamn</w:t>
    </w:r>
    <w:r w:rsidRPr="00B94159">
      <w:fldChar w:fldCharType="end"/>
    </w:r>
  </w:p>
  <w:p w:rsidR="00B94159" w:rsidRPr="00B94159" w:rsidRDefault="00B94159">
    <w:pPr>
      <w:pStyle w:val="Normal00"/>
    </w:pPr>
  </w:p>
  <w:p w:rsidR="00B94159" w:rsidRPr="00B94159" w:rsidRDefault="00B941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5309545">
    <w:abstractNumId w:val="8"/>
  </w:num>
  <w:num w:numId="2" w16cid:durableId="76833372">
    <w:abstractNumId w:val="9"/>
  </w:num>
  <w:num w:numId="3" w16cid:durableId="562445035">
    <w:abstractNumId w:val="8"/>
  </w:num>
  <w:num w:numId="4" w16cid:durableId="2082825852">
    <w:abstractNumId w:val="9"/>
  </w:num>
  <w:num w:numId="5" w16cid:durableId="1720127748">
    <w:abstractNumId w:val="13"/>
  </w:num>
  <w:num w:numId="6" w16cid:durableId="157775281">
    <w:abstractNumId w:val="10"/>
  </w:num>
  <w:num w:numId="7" w16cid:durableId="1752002833">
    <w:abstractNumId w:val="11"/>
  </w:num>
  <w:num w:numId="8" w16cid:durableId="1805999360">
    <w:abstractNumId w:val="12"/>
  </w:num>
  <w:num w:numId="9" w16cid:durableId="301934298">
    <w:abstractNumId w:val="8"/>
  </w:num>
  <w:num w:numId="10" w16cid:durableId="1078985014">
    <w:abstractNumId w:val="3"/>
  </w:num>
  <w:num w:numId="11" w16cid:durableId="301925846">
    <w:abstractNumId w:val="2"/>
  </w:num>
  <w:num w:numId="12" w16cid:durableId="347832074">
    <w:abstractNumId w:val="1"/>
  </w:num>
  <w:num w:numId="13" w16cid:durableId="1973512304">
    <w:abstractNumId w:val="0"/>
  </w:num>
  <w:num w:numId="14" w16cid:durableId="1535531686">
    <w:abstractNumId w:val="9"/>
  </w:num>
  <w:num w:numId="15" w16cid:durableId="1247493291">
    <w:abstractNumId w:val="7"/>
  </w:num>
  <w:num w:numId="16" w16cid:durableId="627929095">
    <w:abstractNumId w:val="6"/>
  </w:num>
  <w:num w:numId="17" w16cid:durableId="50664501">
    <w:abstractNumId w:val="5"/>
  </w:num>
  <w:num w:numId="18" w16cid:durableId="1944604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EDE16031-2D7B-4D4A-9915-D6F54A4E1AFB}"/>
  </w:docVars>
  <w:rsids>
    <w:rsidRoot w:val="004A55FE"/>
    <w:rsid w:val="004A55FE"/>
    <w:rsid w:val="00B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2F0D230-605B-44C0-9068-174D60A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1188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kd681</vt:lpstr>
    </vt:vector>
  </TitlesOfParts>
  <Company>Riksdagen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kd681</dc:title>
  <dc:subject>kd681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2009-11-15T06:12:00Z</cp:lastPrinted>
  <dcterms:created xsi:type="dcterms:W3CDTF">2025-12-17T21:44:00Z</dcterms:created>
  <dcterms:modified xsi:type="dcterms:W3CDTF">2025-12-17T21:44:00Z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mot2000_496_2009-09-24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Järnvägen Dannemora–Hargshamn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Dannemora–Hargshamn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20092010000001070100000006810069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20092010000001070100000006810069</vt:lpwstr>
  </property>
  <property fmtid="{D5CDD505-2E9C-101B-9397-08002B2CF9AE}" pid="50" name="nummer">
    <vt:lpwstr>246</vt:lpwstr>
  </property>
  <property fmtid="{D5CDD505-2E9C-101B-9397-08002B2CF9AE}" pid="51" name="utskottsbeteckning">
    <vt:lpwstr>T</vt:lpwstr>
  </property>
  <property fmtid="{D5CDD505-2E9C-101B-9397-08002B2CF9AE}" pid="52" name="GlobalUID">
    <vt:lpwstr>{DAC503FB-38EE-4E92-A6AA-877158C94A5B}</vt:lpwstr>
  </property>
  <property fmtid="{D5CDD505-2E9C-101B-9397-08002B2CF9AE}" pid="53" name="Överföringar">
    <vt:i4>0</vt:i4>
  </property>
  <property fmtid="{D5CDD505-2E9C-101B-9397-08002B2CF9AE}" pid="54" name="Checksum">
    <vt:lpwstr>*1004299497298*</vt:lpwstr>
  </property>
  <property fmtid="{D5CDD505-2E9C-101B-9397-08002B2CF9AE}" pid="55" name="skuggnummer">
    <vt:lpwstr>872</vt:lpwstr>
  </property>
  <property fmtid="{D5CDD505-2E9C-101B-9397-08002B2CF9AE}" pid="56" name="urixVersion">
    <vt:lpwstr>4.0.0.9</vt:lpwstr>
  </property>
  <property fmtid="{D5CDD505-2E9C-101B-9397-08002B2CF9AE}" pid="57" name="urixOrigin">
    <vt:lpwstr>091115 07:12:51.099</vt:lpwstr>
  </property>
  <property fmtid="{D5CDD505-2E9C-101B-9397-08002B2CF9AE}" pid="58" name="urixGuid">
    <vt:lpwstr>{6D030A26-0452-4B73-BF70-1C2C88066304}</vt:lpwstr>
  </property>
</Properties>
</file>