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6AEE583FD2944D9B8B5692DE96A41D5"/>
        </w:placeholder>
        <w:text/>
      </w:sdtPr>
      <w:sdtEndPr/>
      <w:sdtContent>
        <w:p w:rsidRPr="009B062B" w:rsidR="00AF30DD" w:rsidP="0089110A" w:rsidRDefault="00AF30DD" w14:paraId="5A835D61" w14:textId="77777777">
          <w:pPr>
            <w:pStyle w:val="Rubrik1"/>
            <w:spacing w:after="300"/>
          </w:pPr>
          <w:r w:rsidRPr="009B062B">
            <w:t>Förslag till riksdagsbeslut</w:t>
          </w:r>
        </w:p>
      </w:sdtContent>
    </w:sdt>
    <w:sdt>
      <w:sdtPr>
        <w:alias w:val="Yrkande 1"/>
        <w:tag w:val="0dfbadd9-e7d7-4adc-87a7-f3cdefb58ee0"/>
        <w:id w:val="-683365773"/>
        <w:lock w:val="sdtLocked"/>
      </w:sdtPr>
      <w:sdtEndPr/>
      <w:sdtContent>
        <w:p w:rsidR="00916743" w:rsidRDefault="005B4E1F" w14:paraId="441676E4" w14:textId="77777777">
          <w:pPr>
            <w:pStyle w:val="Frslagstext"/>
            <w:numPr>
              <w:ilvl w:val="0"/>
              <w:numId w:val="0"/>
            </w:numPr>
          </w:pPr>
          <w:r>
            <w:t>Riksdagen ställer sig bakom det som anförs i motionen om att se över hur Sveriges bistånd utbetalas så att avräkning sker för kostnader som Sverige har för medborgare till biståndsmottagande land som inte tillåter återvändare,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B8F5183F8A40F09670260AEF191D1A"/>
        </w:placeholder>
        <w:text/>
      </w:sdtPr>
      <w:sdtEndPr/>
      <w:sdtContent>
        <w:p w:rsidRPr="009B062B" w:rsidR="006D79C9" w:rsidP="00333E95" w:rsidRDefault="006D79C9" w14:paraId="77648BB3" w14:textId="77777777">
          <w:pPr>
            <w:pStyle w:val="Rubrik1"/>
          </w:pPr>
          <w:r>
            <w:t>Motivering</w:t>
          </w:r>
        </w:p>
      </w:sdtContent>
    </w:sdt>
    <w:p w:rsidRPr="00592668" w:rsidR="00A05B76" w:rsidP="00CC6F67" w:rsidRDefault="00E30BA5" w14:paraId="67503A8D" w14:textId="530AF4DE">
      <w:pPr>
        <w:pStyle w:val="Normalutanindragellerluft"/>
      </w:pPr>
      <w:r w:rsidRPr="00592668">
        <w:t>Sverige betalar bistånd till en mängd andra länder i världen. Samtidigt tar vi emot flyktingar från länder vi betalar bistånd till</w:t>
      </w:r>
      <w:r w:rsidRPr="00592668" w:rsidR="00A05B76">
        <w:t xml:space="preserve"> som inte får uppehållstillstånd i Sverige och därefter ska utvisas men inte tillåts </w:t>
      </w:r>
      <w:r w:rsidRPr="00592668" w:rsidR="005B4E1F">
        <w:t xml:space="preserve">att </w:t>
      </w:r>
      <w:r w:rsidRPr="00592668" w:rsidR="00A05B76">
        <w:t>återvända till hemlandet</w:t>
      </w:r>
      <w:r w:rsidRPr="00592668">
        <w:t xml:space="preserve">. </w:t>
      </w:r>
    </w:p>
    <w:p w:rsidR="00BB6339" w:rsidP="00483874" w:rsidRDefault="00E30BA5" w14:paraId="22B7D69F" w14:textId="6929E5E2">
      <w:r>
        <w:t>För att utveckla det svenska systemet och göra det transparent för mottagarlandet bör det förändras</w:t>
      </w:r>
      <w:r w:rsidR="00631FE2">
        <w:t xml:space="preserve"> så att konsekvenserna av att inte ta emot sina medborgare blir tydligare. </w:t>
      </w:r>
      <w:r>
        <w:t xml:space="preserve">Ett utvisningsbeslut som inte genomförs så skyndsamt som möjligt innebär stora fördyrande kostnader för </w:t>
      </w:r>
      <w:r w:rsidR="00303983">
        <w:t>Sverige</w:t>
      </w:r>
      <w:r w:rsidR="00631FE2">
        <w:t xml:space="preserve"> och svenska skattebetalare</w:t>
      </w:r>
      <w:r>
        <w:t xml:space="preserve"> och bör hanteras genom avräkning från det bistånd </w:t>
      </w:r>
      <w:r w:rsidR="005B4E1F">
        <w:t xml:space="preserve">som </w:t>
      </w:r>
      <w:r>
        <w:t xml:space="preserve">Sverige avsett </w:t>
      </w:r>
      <w:r w:rsidR="005B4E1F">
        <w:t xml:space="preserve">att </w:t>
      </w:r>
      <w:r>
        <w:t>bidra med till utvisningslandet</w:t>
      </w:r>
      <w:r w:rsidR="00A05B76">
        <w:t xml:space="preserve"> till</w:t>
      </w:r>
      <w:r w:rsidR="00631FE2">
        <w:t xml:space="preserve"> dess</w:t>
      </w:r>
      <w:r w:rsidR="00A05B76">
        <w:t xml:space="preserve"> </w:t>
      </w:r>
      <w:r w:rsidR="005B4E1F">
        <w:t xml:space="preserve">att </w:t>
      </w:r>
      <w:r w:rsidR="00A05B76">
        <w:t xml:space="preserve">beslutet </w:t>
      </w:r>
      <w:r w:rsidR="005B4E1F">
        <w:t xml:space="preserve">har </w:t>
      </w:r>
      <w:r w:rsidR="00A05B76">
        <w:t>kunnat genomföras.</w:t>
      </w:r>
    </w:p>
    <w:sdt>
      <w:sdtPr>
        <w:rPr>
          <w:i/>
          <w:noProof/>
        </w:rPr>
        <w:alias w:val="CC_Underskrifter"/>
        <w:tag w:val="CC_Underskrifter"/>
        <w:id w:val="583496634"/>
        <w:lock w:val="sdtContentLocked"/>
        <w:placeholder>
          <w:docPart w:val="D6120DE6803549C89464B90D602F1D54"/>
        </w:placeholder>
      </w:sdtPr>
      <w:sdtEndPr>
        <w:rPr>
          <w:i w:val="0"/>
          <w:noProof w:val="0"/>
        </w:rPr>
      </w:sdtEndPr>
      <w:sdtContent>
        <w:p w:rsidR="0089110A" w:rsidP="0089110A" w:rsidRDefault="0089110A" w14:paraId="26B66AC3" w14:textId="77777777"/>
        <w:p w:rsidRPr="008E0FE2" w:rsidR="004801AC" w:rsidP="0089110A" w:rsidRDefault="00CC6F67" w14:paraId="04948A04" w14:textId="622B893A"/>
      </w:sdtContent>
    </w:sdt>
    <w:tbl>
      <w:tblPr>
        <w:tblW w:w="5000" w:type="pct"/>
        <w:tblLook w:val="04A0" w:firstRow="1" w:lastRow="0" w:firstColumn="1" w:lastColumn="0" w:noHBand="0" w:noVBand="1"/>
        <w:tblCaption w:val="underskrifter"/>
      </w:tblPr>
      <w:tblGrid>
        <w:gridCol w:w="4252"/>
        <w:gridCol w:w="4252"/>
      </w:tblGrid>
      <w:tr w:rsidR="00916743" w14:paraId="0FE58076" w14:textId="77777777">
        <w:trPr>
          <w:cantSplit/>
        </w:trPr>
        <w:tc>
          <w:tcPr>
            <w:tcW w:w="50" w:type="pct"/>
            <w:vAlign w:val="bottom"/>
          </w:tcPr>
          <w:p w:rsidR="00916743" w:rsidRDefault="005B4E1F" w14:paraId="355D0398" w14:textId="77777777">
            <w:pPr>
              <w:pStyle w:val="Underskrifter"/>
            </w:pPr>
            <w:r>
              <w:lastRenderedPageBreak/>
              <w:t>Ann-Sofie Lifvenhage (M)</w:t>
            </w:r>
          </w:p>
        </w:tc>
        <w:tc>
          <w:tcPr>
            <w:tcW w:w="50" w:type="pct"/>
            <w:vAlign w:val="bottom"/>
          </w:tcPr>
          <w:p w:rsidR="00916743" w:rsidRDefault="00916743" w14:paraId="4C5FBD14" w14:textId="77777777">
            <w:pPr>
              <w:pStyle w:val="Underskrifter"/>
            </w:pPr>
          </w:p>
        </w:tc>
      </w:tr>
    </w:tbl>
    <w:p w:rsidR="00DA6531" w:rsidRDefault="00DA6531" w14:paraId="0EC15148" w14:textId="77777777"/>
    <w:sectPr w:rsidR="00DA653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07D95" w14:textId="77777777" w:rsidR="00B75574" w:rsidRDefault="00B75574" w:rsidP="000C1CAD">
      <w:pPr>
        <w:spacing w:line="240" w:lineRule="auto"/>
      </w:pPr>
      <w:r>
        <w:separator/>
      </w:r>
    </w:p>
  </w:endnote>
  <w:endnote w:type="continuationSeparator" w:id="0">
    <w:p w14:paraId="29AA6716" w14:textId="77777777" w:rsidR="00B75574" w:rsidRDefault="00B755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6DA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7C4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1F83C" w14:textId="6AB78AAC" w:rsidR="00262EA3" w:rsidRPr="0089110A" w:rsidRDefault="00262EA3" w:rsidP="008911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A0343" w14:textId="77777777" w:rsidR="00B75574" w:rsidRDefault="00B75574" w:rsidP="000C1CAD">
      <w:pPr>
        <w:spacing w:line="240" w:lineRule="auto"/>
      </w:pPr>
      <w:r>
        <w:separator/>
      </w:r>
    </w:p>
  </w:footnote>
  <w:footnote w:type="continuationSeparator" w:id="0">
    <w:p w14:paraId="0DC65D92" w14:textId="77777777" w:rsidR="00B75574" w:rsidRDefault="00B755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BA9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2EC3DF" wp14:editId="231D13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64A08F" w14:textId="1D986D49" w:rsidR="00262EA3" w:rsidRDefault="00CC6F67" w:rsidP="008103B5">
                          <w:pPr>
                            <w:jc w:val="right"/>
                          </w:pPr>
                          <w:sdt>
                            <w:sdtPr>
                              <w:alias w:val="CC_Noformat_Partikod"/>
                              <w:tag w:val="CC_Noformat_Partikod"/>
                              <w:id w:val="-53464382"/>
                              <w:placeholder>
                                <w:docPart w:val="CA94F164374A42F2BA90633A77E3E745"/>
                              </w:placeholder>
                              <w:text/>
                            </w:sdtPr>
                            <w:sdtEndPr/>
                            <w:sdtContent>
                              <w:r w:rsidR="00E30BA5">
                                <w:t>M</w:t>
                              </w:r>
                            </w:sdtContent>
                          </w:sdt>
                          <w:sdt>
                            <w:sdtPr>
                              <w:alias w:val="CC_Noformat_Partinummer"/>
                              <w:tag w:val="CC_Noformat_Partinummer"/>
                              <w:id w:val="-1709555926"/>
                              <w:placeholder>
                                <w:docPart w:val="6179A86F71F74238869B992BEA3373DE"/>
                              </w:placeholder>
                              <w:text/>
                            </w:sdtPr>
                            <w:sdtEndPr/>
                            <w:sdtContent>
                              <w:r w:rsidR="00483874">
                                <w:t>1170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2EC3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64A08F" w14:textId="1D986D49" w:rsidR="00262EA3" w:rsidRDefault="00CC6F67" w:rsidP="008103B5">
                    <w:pPr>
                      <w:jc w:val="right"/>
                    </w:pPr>
                    <w:sdt>
                      <w:sdtPr>
                        <w:alias w:val="CC_Noformat_Partikod"/>
                        <w:tag w:val="CC_Noformat_Partikod"/>
                        <w:id w:val="-53464382"/>
                        <w:placeholder>
                          <w:docPart w:val="CA94F164374A42F2BA90633A77E3E745"/>
                        </w:placeholder>
                        <w:text/>
                      </w:sdtPr>
                      <w:sdtEndPr/>
                      <w:sdtContent>
                        <w:r w:rsidR="00E30BA5">
                          <w:t>M</w:t>
                        </w:r>
                      </w:sdtContent>
                    </w:sdt>
                    <w:sdt>
                      <w:sdtPr>
                        <w:alias w:val="CC_Noformat_Partinummer"/>
                        <w:tag w:val="CC_Noformat_Partinummer"/>
                        <w:id w:val="-1709555926"/>
                        <w:placeholder>
                          <w:docPart w:val="6179A86F71F74238869B992BEA3373DE"/>
                        </w:placeholder>
                        <w:text/>
                      </w:sdtPr>
                      <w:sdtEndPr/>
                      <w:sdtContent>
                        <w:r w:rsidR="00483874">
                          <w:t>1170</w:t>
                        </w:r>
                      </w:sdtContent>
                    </w:sdt>
                  </w:p>
                </w:txbxContent>
              </v:textbox>
              <w10:wrap anchorx="page"/>
            </v:shape>
          </w:pict>
        </mc:Fallback>
      </mc:AlternateContent>
    </w:r>
  </w:p>
  <w:p w14:paraId="5B94B0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7F68E" w14:textId="77777777" w:rsidR="00262EA3" w:rsidRDefault="00262EA3" w:rsidP="008563AC">
    <w:pPr>
      <w:jc w:val="right"/>
    </w:pPr>
  </w:p>
  <w:p w14:paraId="3DFA84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91502" w14:textId="77777777" w:rsidR="00262EA3" w:rsidRDefault="00CC6F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861A18" wp14:editId="0CA3DD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B7E6D1" w14:textId="14981A8F" w:rsidR="00262EA3" w:rsidRDefault="00CC6F67" w:rsidP="00A314CF">
    <w:pPr>
      <w:pStyle w:val="FSHNormal"/>
      <w:spacing w:before="40"/>
    </w:pPr>
    <w:sdt>
      <w:sdtPr>
        <w:alias w:val="CC_Noformat_Motionstyp"/>
        <w:tag w:val="CC_Noformat_Motionstyp"/>
        <w:id w:val="1162973129"/>
        <w:lock w:val="sdtContentLocked"/>
        <w15:appearance w15:val="hidden"/>
        <w:text/>
      </w:sdtPr>
      <w:sdtEndPr/>
      <w:sdtContent>
        <w:r w:rsidR="0089110A">
          <w:t>Enskild motion</w:t>
        </w:r>
      </w:sdtContent>
    </w:sdt>
    <w:r w:rsidR="00821B36">
      <w:t xml:space="preserve"> </w:t>
    </w:r>
    <w:sdt>
      <w:sdtPr>
        <w:alias w:val="CC_Noformat_Partikod"/>
        <w:tag w:val="CC_Noformat_Partikod"/>
        <w:id w:val="1471015553"/>
        <w:lock w:val="contentLocked"/>
        <w:text/>
      </w:sdtPr>
      <w:sdtEndPr/>
      <w:sdtContent>
        <w:r w:rsidR="00E30BA5">
          <w:t>M</w:t>
        </w:r>
      </w:sdtContent>
    </w:sdt>
    <w:sdt>
      <w:sdtPr>
        <w:alias w:val="CC_Noformat_Partinummer"/>
        <w:tag w:val="CC_Noformat_Partinummer"/>
        <w:id w:val="-2014525982"/>
        <w:lock w:val="contentLocked"/>
        <w:text/>
      </w:sdtPr>
      <w:sdtEndPr/>
      <w:sdtContent>
        <w:r w:rsidR="00483874">
          <w:t>1170</w:t>
        </w:r>
      </w:sdtContent>
    </w:sdt>
  </w:p>
  <w:p w14:paraId="1E1E816C" w14:textId="77777777" w:rsidR="00262EA3" w:rsidRPr="008227B3" w:rsidRDefault="00CC6F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57C722" w14:textId="77777777" w:rsidR="00262EA3" w:rsidRPr="008227B3" w:rsidRDefault="00CC6F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110A">
          <w:t>2022/23</w:t>
        </w:r>
      </w:sdtContent>
    </w:sdt>
    <w:sdt>
      <w:sdtPr>
        <w:rPr>
          <w:rStyle w:val="BeteckningChar"/>
        </w:rPr>
        <w:alias w:val="CC_Noformat_Partibet"/>
        <w:tag w:val="CC_Noformat_Partibet"/>
        <w:id w:val="405810658"/>
        <w:lock w:val="sdtContentLocked"/>
        <w:placeholder>
          <w:docPart w:val="C5986CE61F424D8183F40729E417FE67"/>
        </w:placeholder>
        <w:showingPlcHdr/>
        <w15:appearance w15:val="hidden"/>
        <w:text/>
      </w:sdtPr>
      <w:sdtEndPr>
        <w:rPr>
          <w:rStyle w:val="Rubrik1Char"/>
          <w:rFonts w:asciiTheme="majorHAnsi" w:hAnsiTheme="majorHAnsi"/>
          <w:sz w:val="38"/>
        </w:rPr>
      </w:sdtEndPr>
      <w:sdtContent>
        <w:r w:rsidR="0089110A">
          <w:t>:97</w:t>
        </w:r>
      </w:sdtContent>
    </w:sdt>
  </w:p>
  <w:p w14:paraId="297F0DFD" w14:textId="77777777" w:rsidR="00262EA3" w:rsidRDefault="00CC6F67" w:rsidP="00E03A3D">
    <w:pPr>
      <w:pStyle w:val="Motionr"/>
    </w:pPr>
    <w:sdt>
      <w:sdtPr>
        <w:alias w:val="CC_Noformat_Avtext"/>
        <w:tag w:val="CC_Noformat_Avtext"/>
        <w:id w:val="-2020768203"/>
        <w:lock w:val="sdtContentLocked"/>
        <w15:appearance w15:val="hidden"/>
        <w:text/>
      </w:sdtPr>
      <w:sdtEndPr/>
      <w:sdtContent>
        <w:r w:rsidR="0089110A">
          <w:t>av Ann-Sofie Lifvenhage (M)</w:t>
        </w:r>
      </w:sdtContent>
    </w:sdt>
  </w:p>
  <w:sdt>
    <w:sdtPr>
      <w:alias w:val="CC_Noformat_Rubtext"/>
      <w:tag w:val="CC_Noformat_Rubtext"/>
      <w:id w:val="-218060500"/>
      <w:lock w:val="sdtLocked"/>
      <w:text/>
    </w:sdtPr>
    <w:sdtEndPr/>
    <w:sdtContent>
      <w:p w14:paraId="0A4863F4" w14:textId="77777777" w:rsidR="00262EA3" w:rsidRDefault="00F902B3" w:rsidP="00283E0F">
        <w:pPr>
          <w:pStyle w:val="FSHRub2"/>
        </w:pPr>
        <w:r>
          <w:t>Ett rättvist bistånd</w:t>
        </w:r>
      </w:p>
    </w:sdtContent>
  </w:sdt>
  <w:sdt>
    <w:sdtPr>
      <w:alias w:val="CC_Boilerplate_3"/>
      <w:tag w:val="CC_Boilerplate_3"/>
      <w:id w:val="1606463544"/>
      <w:lock w:val="sdtContentLocked"/>
      <w15:appearance w15:val="hidden"/>
      <w:text w:multiLine="1"/>
    </w:sdtPr>
    <w:sdtEndPr/>
    <w:sdtContent>
      <w:p w14:paraId="162F2E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E50E9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2AC0E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48C8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789F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1AEA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D2A20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44E7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E63B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30B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6C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983"/>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874"/>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68"/>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E1F"/>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FE2"/>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10A"/>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0AC"/>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743"/>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B76"/>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574"/>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592"/>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F67"/>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067"/>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31"/>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451"/>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BA5"/>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2B3"/>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D2F7A5C"/>
  <w15:chartTrackingRefBased/>
  <w15:docId w15:val="{E79330FB-4306-4CE0-B2BE-4979F7437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AEE583FD2944D9B8B5692DE96A41D5"/>
        <w:category>
          <w:name w:val="Allmänt"/>
          <w:gallery w:val="placeholder"/>
        </w:category>
        <w:types>
          <w:type w:val="bbPlcHdr"/>
        </w:types>
        <w:behaviors>
          <w:behavior w:val="content"/>
        </w:behaviors>
        <w:guid w:val="{179F27F3-6C2C-4298-B703-C60C43239E30}"/>
      </w:docPartPr>
      <w:docPartBody>
        <w:p w:rsidR="00446C28" w:rsidRDefault="00446C28">
          <w:pPr>
            <w:pStyle w:val="06AEE583FD2944D9B8B5692DE96A41D5"/>
          </w:pPr>
          <w:r w:rsidRPr="005A0A93">
            <w:rPr>
              <w:rStyle w:val="Platshllartext"/>
            </w:rPr>
            <w:t>Förslag till riksdagsbeslut</w:t>
          </w:r>
        </w:p>
      </w:docPartBody>
    </w:docPart>
    <w:docPart>
      <w:docPartPr>
        <w:name w:val="20B8F5183F8A40F09670260AEF191D1A"/>
        <w:category>
          <w:name w:val="Allmänt"/>
          <w:gallery w:val="placeholder"/>
        </w:category>
        <w:types>
          <w:type w:val="bbPlcHdr"/>
        </w:types>
        <w:behaviors>
          <w:behavior w:val="content"/>
        </w:behaviors>
        <w:guid w:val="{FF93B53C-21B1-40FB-BE9E-16BBFA4B108E}"/>
      </w:docPartPr>
      <w:docPartBody>
        <w:p w:rsidR="00446C28" w:rsidRDefault="00446C28">
          <w:pPr>
            <w:pStyle w:val="20B8F5183F8A40F09670260AEF191D1A"/>
          </w:pPr>
          <w:r w:rsidRPr="005A0A93">
            <w:rPr>
              <w:rStyle w:val="Platshllartext"/>
            </w:rPr>
            <w:t>Motivering</w:t>
          </w:r>
        </w:p>
      </w:docPartBody>
    </w:docPart>
    <w:docPart>
      <w:docPartPr>
        <w:name w:val="CA94F164374A42F2BA90633A77E3E745"/>
        <w:category>
          <w:name w:val="Allmänt"/>
          <w:gallery w:val="placeholder"/>
        </w:category>
        <w:types>
          <w:type w:val="bbPlcHdr"/>
        </w:types>
        <w:behaviors>
          <w:behavior w:val="content"/>
        </w:behaviors>
        <w:guid w:val="{84BBCF9C-3F66-4351-B22F-46009F65811E}"/>
      </w:docPartPr>
      <w:docPartBody>
        <w:p w:rsidR="00446C28" w:rsidRDefault="00446C28">
          <w:pPr>
            <w:pStyle w:val="CA94F164374A42F2BA90633A77E3E745"/>
          </w:pPr>
          <w:r>
            <w:rPr>
              <w:rStyle w:val="Platshllartext"/>
            </w:rPr>
            <w:t xml:space="preserve"> </w:t>
          </w:r>
        </w:p>
      </w:docPartBody>
    </w:docPart>
    <w:docPart>
      <w:docPartPr>
        <w:name w:val="6179A86F71F74238869B992BEA3373DE"/>
        <w:category>
          <w:name w:val="Allmänt"/>
          <w:gallery w:val="placeholder"/>
        </w:category>
        <w:types>
          <w:type w:val="bbPlcHdr"/>
        </w:types>
        <w:behaviors>
          <w:behavior w:val="content"/>
        </w:behaviors>
        <w:guid w:val="{F70C28D8-B096-4689-A606-438171EE2BFD}"/>
      </w:docPartPr>
      <w:docPartBody>
        <w:p w:rsidR="00446C28" w:rsidRDefault="00446C28">
          <w:pPr>
            <w:pStyle w:val="6179A86F71F74238869B992BEA3373DE"/>
          </w:pPr>
          <w:r>
            <w:t xml:space="preserve"> </w:t>
          </w:r>
        </w:p>
      </w:docPartBody>
    </w:docPart>
    <w:docPart>
      <w:docPartPr>
        <w:name w:val="D6120DE6803549C89464B90D602F1D54"/>
        <w:category>
          <w:name w:val="Allmänt"/>
          <w:gallery w:val="placeholder"/>
        </w:category>
        <w:types>
          <w:type w:val="bbPlcHdr"/>
        </w:types>
        <w:behaviors>
          <w:behavior w:val="content"/>
        </w:behaviors>
        <w:guid w:val="{A34C99BE-E1BB-4B50-AC3B-610458D9D643}"/>
      </w:docPartPr>
      <w:docPartBody>
        <w:p w:rsidR="000C47FB" w:rsidRDefault="000C47FB"/>
      </w:docPartBody>
    </w:docPart>
    <w:docPart>
      <w:docPartPr>
        <w:name w:val="C5986CE61F424D8183F40729E417FE67"/>
        <w:category>
          <w:name w:val="Allmänt"/>
          <w:gallery w:val="placeholder"/>
        </w:category>
        <w:types>
          <w:type w:val="bbPlcHdr"/>
        </w:types>
        <w:behaviors>
          <w:behavior w:val="content"/>
        </w:behaviors>
        <w:guid w:val="{88734B23-96A5-4E3B-87E6-12A7B078B467}"/>
      </w:docPartPr>
      <w:docPartBody>
        <w:p w:rsidR="00000000" w:rsidRDefault="000C47FB">
          <w:r>
            <w:t>:97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C28"/>
    <w:rsid w:val="000C47FB"/>
    <w:rsid w:val="00432F13"/>
    <w:rsid w:val="00446C28"/>
    <w:rsid w:val="00514E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AEE583FD2944D9B8B5692DE96A41D5">
    <w:name w:val="06AEE583FD2944D9B8B5692DE96A41D5"/>
  </w:style>
  <w:style w:type="paragraph" w:customStyle="1" w:styleId="20B8F5183F8A40F09670260AEF191D1A">
    <w:name w:val="20B8F5183F8A40F09670260AEF191D1A"/>
  </w:style>
  <w:style w:type="paragraph" w:customStyle="1" w:styleId="CA94F164374A42F2BA90633A77E3E745">
    <w:name w:val="CA94F164374A42F2BA90633A77E3E745"/>
  </w:style>
  <w:style w:type="paragraph" w:customStyle="1" w:styleId="6179A86F71F74238869B992BEA3373DE">
    <w:name w:val="6179A86F71F74238869B992BEA3373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3F534F-5CCC-4FD9-B2EA-6832A29D0D6E}"/>
</file>

<file path=customXml/itemProps2.xml><?xml version="1.0" encoding="utf-8"?>
<ds:datastoreItem xmlns:ds="http://schemas.openxmlformats.org/officeDocument/2006/customXml" ds:itemID="{0CD513EC-46EE-4A99-97AD-F84BF420C725}"/>
</file>

<file path=customXml/itemProps3.xml><?xml version="1.0" encoding="utf-8"?>
<ds:datastoreItem xmlns:ds="http://schemas.openxmlformats.org/officeDocument/2006/customXml" ds:itemID="{09FEFDFC-7DFD-46F7-8D2E-27CB72A3050D}"/>
</file>

<file path=docProps/app.xml><?xml version="1.0" encoding="utf-8"?>
<Properties xmlns="http://schemas.openxmlformats.org/officeDocument/2006/extended-properties" xmlns:vt="http://schemas.openxmlformats.org/officeDocument/2006/docPropsVTypes">
  <Template>Normal</Template>
  <TotalTime>27</TotalTime>
  <Pages>1</Pages>
  <Words>156</Words>
  <Characters>907</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M1170 Ett rättvist bistånd</vt:lpstr>
      <vt:lpstr>
      </vt:lpstr>
    </vt:vector>
  </TitlesOfParts>
  <Company>Sveriges riksdag</Company>
  <LinksUpToDate>false</LinksUpToDate>
  <CharactersWithSpaces>1056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