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07B6" w:rsidRPr="00F24253" w:rsidRDefault="009607B6" w:rsidP="009607B6">
      <w:pPr>
        <w:pStyle w:val="Hemstlrubrik"/>
      </w:pPr>
      <w:r w:rsidRPr="00F24253">
        <w:t>Förslag till riksdagsbeslut</w:t>
      </w:r>
    </w:p>
    <w:p w:rsidR="00F41DF4" w:rsidRPr="00F24253" w:rsidRDefault="00F41DF4">
      <w:pPr>
        <w:pStyle w:val="Hemstlatt"/>
        <w:ind w:left="0"/>
      </w:pPr>
      <w:r w:rsidRPr="00F24253">
        <w:t xml:space="preserve">Riksdagen tillkännager för regeringen som sin mening vad </w:t>
      </w:r>
      <w:r w:rsidR="00027AA8" w:rsidRPr="00F24253">
        <w:t xml:space="preserve">som </w:t>
      </w:r>
      <w:r w:rsidR="001D612C" w:rsidRPr="00F24253">
        <w:t xml:space="preserve">anförs i motionen </w:t>
      </w:r>
      <w:r w:rsidRPr="00F24253">
        <w:t>om att Räddningsskolan i Skövde behålls och får fortsätta sin utbildningsverksamhet genom den nya myndighetens, mot olyc</w:t>
      </w:r>
      <w:r w:rsidRPr="00F24253">
        <w:t>k</w:t>
      </w:r>
      <w:r w:rsidRPr="00F24253">
        <w:t>or och kriser, regi eller ges förutsättningar att få fortsätta under nytt huvu</w:t>
      </w:r>
      <w:r w:rsidRPr="00F24253">
        <w:t>d</w:t>
      </w:r>
      <w:r w:rsidRPr="00F24253">
        <w:t>mannaskap.</w:t>
      </w:r>
    </w:p>
    <w:p w:rsidR="009607B6" w:rsidRPr="00F24253" w:rsidRDefault="009607B6" w:rsidP="009607B6">
      <w:pPr>
        <w:pStyle w:val="Rubrik1"/>
      </w:pPr>
      <w:r w:rsidRPr="00F24253">
        <w:t>Bakgrund</w:t>
      </w:r>
    </w:p>
    <w:p w:rsidR="009607B6" w:rsidRPr="00F24253" w:rsidRDefault="009607B6" w:rsidP="009607B6">
      <w:pPr>
        <w:autoSpaceDE w:val="0"/>
        <w:autoSpaceDN w:val="0"/>
        <w:adjustRightInd w:val="0"/>
        <w:rPr>
          <w:color w:val="000000"/>
        </w:rPr>
      </w:pPr>
      <w:r w:rsidRPr="00F24253">
        <w:rPr>
          <w:color w:val="000000"/>
        </w:rPr>
        <w:t>Räddnings</w:t>
      </w:r>
      <w:r w:rsidRPr="00F24253">
        <w:rPr>
          <w:color w:val="000000"/>
          <w:spacing w:val="-2"/>
        </w:rPr>
        <w:t>skolan i Skövde är berört av att ett förslag om nedläggning</w:t>
      </w:r>
      <w:r w:rsidR="00027AA8" w:rsidRPr="00F24253">
        <w:rPr>
          <w:color w:val="000000"/>
          <w:spacing w:val="-2"/>
        </w:rPr>
        <w:t>. Försla</w:t>
      </w:r>
      <w:r w:rsidR="00027AA8" w:rsidRPr="00F24253">
        <w:rPr>
          <w:color w:val="000000"/>
        </w:rPr>
        <w:t>get</w:t>
      </w:r>
      <w:r w:rsidRPr="00F24253">
        <w:rPr>
          <w:color w:val="000000"/>
        </w:rPr>
        <w:t xml:space="preserve"> finns med i den utredning om en ny gemensam myndighet, som ska ersätta Krisberedskapsmyndigheten, Räddningsverket och Styrelsen för psykologiskt försvar. Utredningens förslag ser enbart den nya myndighetens utbildning</w:t>
      </w:r>
      <w:r w:rsidRPr="00F24253">
        <w:rPr>
          <w:color w:val="000000"/>
        </w:rPr>
        <w:t>s</w:t>
      </w:r>
      <w:r w:rsidRPr="00F24253">
        <w:rPr>
          <w:color w:val="000000"/>
        </w:rPr>
        <w:t>behov och av regionalpolitiska skäl för</w:t>
      </w:r>
      <w:r w:rsidRPr="00F24253">
        <w:rPr>
          <w:color w:val="000000"/>
          <w:spacing w:val="-2"/>
        </w:rPr>
        <w:t>eslås att skolorna på Sandö och Revin</w:t>
      </w:r>
      <w:r w:rsidRPr="00F24253">
        <w:rPr>
          <w:color w:val="000000"/>
        </w:rPr>
        <w:t>ge ska bevaras och att Skövde och Rosersberg ska läggas ner.</w:t>
      </w:r>
    </w:p>
    <w:p w:rsidR="00027AA8" w:rsidRPr="00F24253" w:rsidRDefault="009607B6" w:rsidP="00027AA8">
      <w:pPr>
        <w:pStyle w:val="Normaltindrag"/>
      </w:pPr>
      <w:r w:rsidRPr="00F24253">
        <w:t>En viktig fråga i sammanhanget är vad som ska ske med det stora utbil</w:t>
      </w:r>
      <w:r w:rsidRPr="00F24253">
        <w:t>d</w:t>
      </w:r>
      <w:r w:rsidRPr="00F24253">
        <w:t xml:space="preserve">ningsbehov som </w:t>
      </w:r>
      <w:r w:rsidR="00027AA8" w:rsidRPr="00F24253">
        <w:t>dessa fyra</w:t>
      </w:r>
      <w:r w:rsidRPr="00F24253">
        <w:t xml:space="preserve"> skolor tillsammans utbildar för i</w:t>
      </w:r>
      <w:r w:rsidR="00027AA8" w:rsidRPr="00F24253">
        <w:t xml:space="preserve"> </w:t>
      </w:r>
      <w:r w:rsidRPr="00F24253">
        <w:t xml:space="preserve">dag. </w:t>
      </w:r>
      <w:r w:rsidR="00027AA8" w:rsidRPr="00F24253">
        <w:t>Utbil</w:t>
      </w:r>
      <w:r w:rsidR="00027AA8" w:rsidRPr="00F24253">
        <w:t>d</w:t>
      </w:r>
      <w:r w:rsidR="00027AA8" w:rsidRPr="00F24253">
        <w:t xml:space="preserve">ningsbehovet kommer att finnas kvar. </w:t>
      </w:r>
      <w:r w:rsidRPr="00F24253">
        <w:t>Vad ska då ske med de fyra räddning</w:t>
      </w:r>
      <w:r w:rsidRPr="00F24253">
        <w:t>s</w:t>
      </w:r>
      <w:r w:rsidRPr="00F24253">
        <w:t xml:space="preserve">skolor som utbildar viktiga civila räddningsinsatser med främst kommunal räddningstjänst? </w:t>
      </w:r>
    </w:p>
    <w:p w:rsidR="009607B6" w:rsidRPr="00F24253" w:rsidRDefault="00027AA8" w:rsidP="00027AA8">
      <w:pPr>
        <w:pStyle w:val="Normaltindrag"/>
      </w:pPr>
      <w:r w:rsidRPr="00F24253">
        <w:t>Vi</w:t>
      </w:r>
      <w:r w:rsidR="009607B6" w:rsidRPr="00F24253">
        <w:t xml:space="preserve"> som är kritiska till förslaget och utredningen ser naturligtvis att </w:t>
      </w:r>
      <w:r w:rsidRPr="00F24253">
        <w:t>alla</w:t>
      </w:r>
      <w:r w:rsidR="009607B6" w:rsidRPr="00F24253">
        <w:t xml:space="preserve"> fyra skolor har ett stort regionalt ansvar för att utbilda inom olika former av räd</w:t>
      </w:r>
      <w:r w:rsidR="009607B6" w:rsidRPr="00F24253">
        <w:t>d</w:t>
      </w:r>
      <w:r w:rsidR="009607B6" w:rsidRPr="00F24253">
        <w:t xml:space="preserve">ningsinsatser. Skolorna kan </w:t>
      </w:r>
      <w:r w:rsidRPr="00F24253">
        <w:t>uppfylla</w:t>
      </w:r>
      <w:r w:rsidR="009607B6" w:rsidRPr="00F24253">
        <w:t xml:space="preserve"> det viktiga regionala utbildningsbehov som finns hos kommuner, landsting/regioner, högskolor/universitet och my</w:t>
      </w:r>
      <w:r w:rsidR="009607B6" w:rsidRPr="00F24253">
        <w:t>n</w:t>
      </w:r>
      <w:r w:rsidR="009607B6" w:rsidRPr="00F24253">
        <w:t>digheter.</w:t>
      </w:r>
    </w:p>
    <w:p w:rsidR="009607B6" w:rsidRPr="00F24253" w:rsidRDefault="00027AA8" w:rsidP="00F049A4">
      <w:pPr>
        <w:pStyle w:val="Normaltindrag"/>
      </w:pPr>
      <w:r w:rsidRPr="00F24253">
        <w:t>Kring d</w:t>
      </w:r>
      <w:r w:rsidR="009607B6" w:rsidRPr="00F24253">
        <w:t xml:space="preserve">etta synsätt finns en bred uppslutning även i Västra Götalands län och </w:t>
      </w:r>
      <w:r w:rsidR="009607B6" w:rsidRPr="00F24253">
        <w:rPr>
          <w:spacing w:val="-2"/>
        </w:rPr>
        <w:t>dess 49 kommuner. Räddningsskolan i Skövde är till stor nytta för regio</w:t>
      </w:r>
      <w:r w:rsidR="009607B6" w:rsidRPr="00F24253">
        <w:t>nen och ko</w:t>
      </w:r>
      <w:r w:rsidR="009607B6" w:rsidRPr="00F24253">
        <w:rPr>
          <w:spacing w:val="-2"/>
        </w:rPr>
        <w:t>mmuner i Västra Götaland och fler kommuner i Halland, Jönkö</w:t>
      </w:r>
      <w:r w:rsidR="009607B6" w:rsidRPr="00F24253">
        <w:t>ping och Värmland.</w:t>
      </w:r>
    </w:p>
    <w:p w:rsidR="009607B6" w:rsidRPr="00F24253" w:rsidRDefault="009607B6" w:rsidP="009607B6">
      <w:pPr>
        <w:autoSpaceDE w:val="0"/>
        <w:autoSpaceDN w:val="0"/>
        <w:adjustRightInd w:val="0"/>
        <w:rPr>
          <w:color w:val="000000"/>
        </w:rPr>
      </w:pPr>
      <w:r w:rsidRPr="00F24253">
        <w:rPr>
          <w:color w:val="000000"/>
        </w:rPr>
        <w:lastRenderedPageBreak/>
        <w:t>Utredningen om en ny sammanslagen myndighet för olyckor, krisberedskap och civilt försvar kan inte och får inte missa det stora utbildningsbehov som i</w:t>
      </w:r>
      <w:r w:rsidR="00027AA8" w:rsidRPr="00F24253">
        <w:rPr>
          <w:color w:val="000000"/>
        </w:rPr>
        <w:t xml:space="preserve"> </w:t>
      </w:r>
      <w:r w:rsidRPr="00F24253">
        <w:rPr>
          <w:color w:val="000000"/>
        </w:rPr>
        <w:t>dag är ett statligt/kommunalt ansvar och i</w:t>
      </w:r>
      <w:r w:rsidR="00027AA8" w:rsidRPr="00F24253">
        <w:rPr>
          <w:color w:val="000000"/>
        </w:rPr>
        <w:t xml:space="preserve"> </w:t>
      </w:r>
      <w:r w:rsidRPr="00F24253">
        <w:rPr>
          <w:color w:val="000000"/>
        </w:rPr>
        <w:t>dag finansieras med statliga medel.</w:t>
      </w:r>
    </w:p>
    <w:p w:rsidR="009607B6" w:rsidRPr="00F24253" w:rsidRDefault="009607B6" w:rsidP="00027AA8">
      <w:pPr>
        <w:pStyle w:val="Normaltindrag"/>
      </w:pPr>
      <w:r w:rsidRPr="00F24253">
        <w:t xml:space="preserve">Hur ska denna utbildning ske i framtiden och hur ska den finansieras? Här har utredningen inga förslag utan ser bara till hur en slimmad ny myndighet ska se ut och dess specifika utbildningsbehov. </w:t>
      </w:r>
    </w:p>
    <w:p w:rsidR="00027AA8" w:rsidRPr="00F24253" w:rsidRDefault="009607B6" w:rsidP="00027AA8">
      <w:pPr>
        <w:pStyle w:val="Normaltindrag"/>
      </w:pPr>
      <w:r w:rsidRPr="00F24253">
        <w:t>För oss som sett Räddningsskolan i Skövd</w:t>
      </w:r>
      <w:r w:rsidRPr="00F24253">
        <w:rPr>
          <w:spacing w:val="-2"/>
        </w:rPr>
        <w:t>e med dess utveckling och mil</w:t>
      </w:r>
      <w:r w:rsidRPr="00F24253">
        <w:t>j</w:t>
      </w:r>
      <w:r w:rsidRPr="00F24253">
        <w:t>ö</w:t>
      </w:r>
      <w:r w:rsidRPr="00F24253">
        <w:t xml:space="preserve">certifiering har svårt att förstå att inte skolan i Skövde kommer att behövas i framtiden. Att återinvestera denna typ av anläggning på nytt ställe måste ses som näst intill uteslutet och vore en enorm kapitalförstöring av pengar och kunnande. </w:t>
      </w:r>
    </w:p>
    <w:p w:rsidR="009607B6" w:rsidRPr="00F24253" w:rsidRDefault="009607B6" w:rsidP="00027AA8">
      <w:pPr>
        <w:pStyle w:val="Normaltindrag"/>
      </w:pPr>
      <w:r w:rsidRPr="00F24253">
        <w:t xml:space="preserve">Vi vet att behovet av utbildning finns och efterfrågan är stor </w:t>
      </w:r>
      <w:r w:rsidR="00F049A4" w:rsidRPr="00F24253">
        <w:t>på</w:t>
      </w:r>
      <w:r w:rsidRPr="00F24253">
        <w:t xml:space="preserve"> utbildning hos Räddningsskolan i Skövde.</w:t>
      </w:r>
      <w:r w:rsidR="00027AA8" w:rsidRPr="00F24253">
        <w:t xml:space="preserve"> </w:t>
      </w:r>
      <w:r w:rsidRPr="00F24253">
        <w:t>Därför är det av mycket stor vikt att Räd</w:t>
      </w:r>
      <w:r w:rsidRPr="00F24253">
        <w:t>d</w:t>
      </w:r>
      <w:r w:rsidRPr="00F24253">
        <w:t>ningsskolan i Skövde kan fortsätta med sin viktiga och kvalitativa utbildning på en av Europas största, modernaste och mest miljövänliga räddningsskolor.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24253">
        <w:trPr>
          <w:cantSplit/>
        </w:trPr>
        <w:tc>
          <w:tcPr>
            <w:tcW w:w="3046" w:type="dxa"/>
          </w:tcPr>
          <w:p w:rsidR="00F41DF4" w:rsidRPr="00F24253" w:rsidRDefault="00F41DF4">
            <w:pPr>
              <w:pStyle w:val="UnderskriftDatum"/>
              <w:spacing w:before="240"/>
            </w:pPr>
            <w:r w:rsidRPr="00F24253">
              <w:t>Stockholm den 30 september 2007</w:t>
            </w:r>
          </w:p>
        </w:tc>
        <w:tc>
          <w:tcPr>
            <w:tcW w:w="3047" w:type="dxa"/>
          </w:tcPr>
          <w:p w:rsidR="00F41DF4" w:rsidRPr="00F24253" w:rsidRDefault="00F41DF4">
            <w:pPr>
              <w:pStyle w:val="Underskrifter"/>
              <w:spacing w:before="240"/>
            </w:pPr>
          </w:p>
        </w:tc>
      </w:tr>
      <w:tr w:rsidR="00000000" w:rsidRPr="00F24253">
        <w:trPr>
          <w:cantSplit/>
        </w:trPr>
        <w:tc>
          <w:tcPr>
            <w:tcW w:w="3046" w:type="dxa"/>
          </w:tcPr>
          <w:p w:rsidR="00F41DF4" w:rsidRPr="00F24253" w:rsidRDefault="00F41DF4">
            <w:pPr>
              <w:pStyle w:val="Underskrifter"/>
            </w:pPr>
            <w:r w:rsidRPr="00F24253">
              <w:t>Egon Frid (v)</w:t>
            </w:r>
          </w:p>
        </w:tc>
        <w:tc>
          <w:tcPr>
            <w:tcW w:w="3046" w:type="dxa"/>
          </w:tcPr>
          <w:p w:rsidR="00F41DF4" w:rsidRPr="00F24253" w:rsidRDefault="00F41DF4">
            <w:pPr>
              <w:pStyle w:val="Underskrifter"/>
            </w:pPr>
          </w:p>
        </w:tc>
      </w:tr>
    </w:tbl>
    <w:p w:rsidR="009607B6" w:rsidRPr="00F24253" w:rsidRDefault="009607B6" w:rsidP="00F049A4">
      <w:pPr>
        <w:pStyle w:val="Normaltindrag"/>
      </w:pPr>
    </w:p>
    <w:sectPr w:rsidR="009607B6" w:rsidRPr="00F24253" w:rsidSect="00F049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1DF4" w:rsidRPr="00F24253" w:rsidRDefault="00F41DF4">
      <w:r w:rsidRPr="00F24253">
        <w:separator/>
      </w:r>
    </w:p>
  </w:endnote>
  <w:endnote w:type="continuationSeparator" w:id="0">
    <w:p w:rsidR="00F41DF4" w:rsidRPr="00F24253" w:rsidRDefault="00F41DF4">
      <w:r w:rsidRPr="00F242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612C" w:rsidRPr="00F24253" w:rsidRDefault="00F24253" w:rsidP="00F049A4">
    <w:pPr>
      <w:pStyle w:val="Sidfot"/>
    </w:pPr>
    <w:r w:rsidRPr="00F2425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5890737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9A4" w:rsidRDefault="00F41DF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049A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049A4" w:rsidRDefault="00F41DF4">
                    <w:pPr>
                      <w:pStyle w:val="NormalS5sidnrV"/>
                    </w:pPr>
                    <w:r>
                      <w:fldChar w:fldCharType="begin"/>
                    </w:r>
                    <w:r w:rsidR="00F049A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612C" w:rsidRPr="00F24253" w:rsidRDefault="00F24253" w:rsidP="00F049A4">
    <w:pPr>
      <w:pStyle w:val="Sidfot"/>
    </w:pPr>
    <w:r w:rsidRPr="00F2425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570340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9A4" w:rsidRDefault="00F41DF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049A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049A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049A4" w:rsidRDefault="00F41DF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049A4">
                      <w:instrText xml:space="preserve"> PAGE *\charformat</w:instrText>
                    </w:r>
                    <w:r>
                      <w:fldChar w:fldCharType="separate"/>
                    </w:r>
                    <w:r w:rsidR="00F049A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612C" w:rsidRPr="00F24253" w:rsidRDefault="00F24253" w:rsidP="00F049A4">
    <w:pPr>
      <w:pStyle w:val="Sidfot"/>
    </w:pPr>
    <w:r w:rsidRPr="00F2425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636876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9A4" w:rsidRDefault="00F41DF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049A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049A4" w:rsidRDefault="00F41DF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049A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1DF4" w:rsidRPr="00F24253" w:rsidRDefault="00F41DF4">
      <w:r w:rsidRPr="00F24253">
        <w:separator/>
      </w:r>
    </w:p>
  </w:footnote>
  <w:footnote w:type="continuationSeparator" w:id="0">
    <w:p w:rsidR="00F41DF4" w:rsidRPr="00F24253" w:rsidRDefault="00F41DF4">
      <w:r w:rsidRPr="00F2425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612C" w:rsidRPr="00F24253" w:rsidRDefault="00F24253" w:rsidP="00F049A4">
    <w:pPr>
      <w:pStyle w:val="Sidhuvud"/>
    </w:pPr>
    <w:r w:rsidRPr="00F2425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73484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9A4" w:rsidRDefault="00F41DF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049A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11457">
                            <w:t>2007/08</w:t>
                          </w:r>
                          <w:r>
                            <w:fldChar w:fldCharType="end"/>
                          </w:r>
                          <w:r w:rsidR="00F049A4">
                            <w:t>:</w:t>
                          </w:r>
                          <w:r>
                            <w:fldChar w:fldCharType="begin"/>
                          </w:r>
                          <w:r w:rsidR="00F049A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11457">
                            <w:t>Fö207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049A4" w:rsidRDefault="00F41DF4">
                    <w:pPr>
                      <w:pStyle w:val="KantRubrikS5V"/>
                    </w:pPr>
                    <w:r>
                      <w:fldChar w:fldCharType="begin"/>
                    </w:r>
                    <w:r w:rsidR="00F049A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11457">
                      <w:t>2007/08</w:t>
                    </w:r>
                    <w:r>
                      <w:fldChar w:fldCharType="end"/>
                    </w:r>
                    <w:r w:rsidR="00F049A4">
                      <w:t>:</w:t>
                    </w:r>
                    <w:r>
                      <w:fldChar w:fldCharType="begin"/>
                    </w:r>
                    <w:r w:rsidR="00F049A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11457">
                      <w:t>Fö207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612C" w:rsidRPr="00F24253" w:rsidRDefault="00F24253" w:rsidP="00F049A4">
    <w:pPr>
      <w:pStyle w:val="Sidhuvud"/>
    </w:pPr>
    <w:r w:rsidRPr="00F2425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4467120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9A4" w:rsidRDefault="00F41DF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049A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11457">
                            <w:t>2007/08</w:t>
                          </w:r>
                          <w:r>
                            <w:fldChar w:fldCharType="end"/>
                          </w:r>
                          <w:r w:rsidR="00F049A4">
                            <w:t>:</w:t>
                          </w:r>
                          <w:r>
                            <w:fldChar w:fldCharType="begin"/>
                          </w:r>
                          <w:r w:rsidR="00F049A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11457">
                            <w:t>Fö207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049A4" w:rsidRDefault="00F41DF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049A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11457">
                      <w:t>2007/08</w:t>
                    </w:r>
                    <w:r>
                      <w:fldChar w:fldCharType="end"/>
                    </w:r>
                    <w:r w:rsidR="00F049A4">
                      <w:t>:</w:t>
                    </w:r>
                    <w:r>
                      <w:fldChar w:fldCharType="begin"/>
                    </w:r>
                    <w:r w:rsidR="00F049A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11457">
                      <w:t>Fö207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1DF4" w:rsidRPr="00F24253" w:rsidRDefault="00F41DF4">
    <w:pPr>
      <w:pStyle w:val="FSHNormal"/>
      <w:tabs>
        <w:tab w:val="right" w:pos="5840"/>
      </w:tabs>
    </w:pPr>
    <w:r w:rsidRPr="00F24253">
      <w:br/>
    </w:r>
    <w:r w:rsidRPr="00F24253">
      <w:fldChar w:fldCharType="begin" w:fldLock="1"/>
    </w:r>
    <w:r w:rsidRPr="00F24253">
      <w:instrText xml:space="preserve"> DOCPROPERTY</w:instrText>
    </w:r>
    <w:r w:rsidRPr="00F24253">
      <w:rPr>
        <w:sz w:val="18"/>
      </w:rPr>
      <w:instrText xml:space="preserve"> "YearUser" *\charformat </w:instrText>
    </w:r>
    <w:r w:rsidRPr="00F24253">
      <w:fldChar w:fldCharType="separate"/>
    </w:r>
    <w:r w:rsidRPr="00F24253">
      <w:t>2007/08</w:t>
    </w:r>
    <w:r w:rsidRPr="00F24253">
      <w:fldChar w:fldCharType="end"/>
    </w:r>
    <w:r w:rsidRPr="00F24253">
      <w:t xml:space="preserve"> </w:t>
    </w:r>
    <w:r w:rsidRPr="00F24253">
      <w:tab/>
      <w:t xml:space="preserve">mnr: </w:t>
    </w:r>
    <w:r w:rsidRPr="00F24253">
      <w:fldChar w:fldCharType="begin" w:fldLock="1"/>
    </w:r>
    <w:r w:rsidRPr="00F24253">
      <w:instrText xml:space="preserve"> DOCPROPERTY</w:instrText>
    </w:r>
    <w:r w:rsidRPr="00F24253">
      <w:rPr>
        <w:sz w:val="18"/>
      </w:rPr>
      <w:instrText xml:space="preserve"> "Motionsnummer" *\charformat </w:instrText>
    </w:r>
    <w:r w:rsidRPr="00F24253">
      <w:fldChar w:fldCharType="separate"/>
    </w:r>
    <w:r w:rsidRPr="00F24253">
      <w:t>Fö207</w:t>
    </w:r>
    <w:r w:rsidRPr="00F24253">
      <w:fldChar w:fldCharType="end"/>
    </w:r>
    <w:r w:rsidRPr="00F24253">
      <w:br/>
    </w:r>
    <w:r w:rsidRPr="00F24253">
      <w:fldChar w:fldCharType="begin" w:fldLock="1"/>
    </w:r>
    <w:r w:rsidRPr="00F24253">
      <w:instrText xml:space="preserve"> DOCPROPERTY</w:instrText>
    </w:r>
    <w:r w:rsidRPr="00F24253">
      <w:rPr>
        <w:sz w:val="18"/>
      </w:rPr>
      <w:instrText xml:space="preserve"> "Samling" *\charformat </w:instrText>
    </w:r>
    <w:r w:rsidRPr="00F24253">
      <w:fldChar w:fldCharType="end"/>
    </w:r>
    <w:r w:rsidRPr="00F24253">
      <w:tab/>
      <w:t xml:space="preserve">pnr: </w:t>
    </w:r>
    <w:r w:rsidRPr="00F24253">
      <w:fldChar w:fldCharType="begin" w:fldLock="1"/>
    </w:r>
    <w:r w:rsidRPr="00F24253">
      <w:instrText xml:space="preserve"> DOCPROPERTY</w:instrText>
    </w:r>
    <w:r w:rsidRPr="00F24253">
      <w:rPr>
        <w:sz w:val="18"/>
      </w:rPr>
      <w:instrText xml:space="preserve"> "Partinummer" *\charformat </w:instrText>
    </w:r>
    <w:r w:rsidRPr="00F24253">
      <w:fldChar w:fldCharType="separate"/>
    </w:r>
    <w:r w:rsidRPr="00F24253">
      <w:t>v845</w:t>
    </w:r>
    <w:r w:rsidRPr="00F24253">
      <w:fldChar w:fldCharType="end"/>
    </w:r>
  </w:p>
  <w:p w:rsidR="00F41DF4" w:rsidRPr="00F24253" w:rsidRDefault="00F41DF4">
    <w:pPr>
      <w:pStyle w:val="FSHRub1"/>
    </w:pPr>
    <w:r w:rsidRPr="00F24253">
      <w:t>Motion till riksdagen</w:t>
    </w:r>
    <w:r w:rsidRPr="00F24253">
      <w:br/>
    </w:r>
    <w:r w:rsidRPr="00F24253">
      <w:fldChar w:fldCharType="begin" w:fldLock="1"/>
    </w:r>
    <w:r w:rsidRPr="00F24253">
      <w:instrText xml:space="preserve"> DOCPROPERTY "YearUser" *\charformat </w:instrText>
    </w:r>
    <w:r w:rsidRPr="00F24253">
      <w:fldChar w:fldCharType="separate"/>
    </w:r>
    <w:r w:rsidRPr="00F24253">
      <w:t>2007/08</w:t>
    </w:r>
    <w:r w:rsidRPr="00F24253">
      <w:fldChar w:fldCharType="end"/>
    </w:r>
    <w:r w:rsidRPr="00F24253">
      <w:t>:</w:t>
    </w:r>
    <w:r w:rsidRPr="00F24253">
      <w:fldChar w:fldCharType="begin" w:fldLock="1"/>
    </w:r>
    <w:r w:rsidRPr="00F24253">
      <w:instrText xml:space="preserve"> DOCPROPERTY "Motionsnummer" *\charformat </w:instrText>
    </w:r>
    <w:r w:rsidRPr="00F24253">
      <w:fldChar w:fldCharType="separate"/>
    </w:r>
    <w:r w:rsidRPr="00F24253">
      <w:t>Fö207</w:t>
    </w:r>
    <w:r w:rsidRPr="00F24253">
      <w:fldChar w:fldCharType="end"/>
    </w:r>
  </w:p>
  <w:p w:rsidR="00F41DF4" w:rsidRPr="00F24253" w:rsidRDefault="00F41DF4">
    <w:pPr>
      <w:pStyle w:val="FSHNormalS5"/>
    </w:pPr>
    <w:r w:rsidRPr="00F24253">
      <w:fldChar w:fldCharType="begin" w:fldLock="1"/>
    </w:r>
    <w:r w:rsidRPr="00F24253">
      <w:instrText xml:space="preserve"> DOCPROPERTY "MotionarText" *\charformat </w:instrText>
    </w:r>
    <w:r w:rsidRPr="00F24253">
      <w:fldChar w:fldCharType="separate"/>
    </w:r>
    <w:r w:rsidRPr="00F24253">
      <w:t>av Egon Frid (v)</w:t>
    </w:r>
    <w:r w:rsidRPr="00F24253">
      <w:fldChar w:fldCharType="end"/>
    </w:r>
    <w:r w:rsidRPr="00F24253">
      <w:br/>
    </w:r>
    <w:r w:rsidRPr="00F24253">
      <w:fldChar w:fldCharType="begin" w:fldLock="1"/>
    </w:r>
    <w:r w:rsidRPr="00F24253">
      <w:instrText xml:space="preserve"> DOCPROPERTY "SvarFrasKort" *\charformat </w:instrText>
    </w:r>
    <w:r w:rsidRPr="00F24253">
      <w:fldChar w:fldCharType="end"/>
    </w:r>
  </w:p>
  <w:p w:rsidR="00F41DF4" w:rsidRPr="00F24253" w:rsidRDefault="00F41DF4">
    <w:pPr>
      <w:pStyle w:val="FSHTitel"/>
    </w:pPr>
    <w:r w:rsidRPr="00F24253">
      <w:fldChar w:fldCharType="begin" w:fldLock="1"/>
    </w:r>
    <w:r w:rsidRPr="00F24253">
      <w:instrText xml:space="preserve"> DOCPROPERTY</w:instrText>
    </w:r>
    <w:r w:rsidRPr="00F24253">
      <w:rPr>
        <w:sz w:val="18"/>
      </w:rPr>
      <w:instrText xml:space="preserve"> "RubrikSvar" *\charformat </w:instrText>
    </w:r>
    <w:r w:rsidRPr="00F24253">
      <w:fldChar w:fldCharType="separate"/>
    </w:r>
    <w:r w:rsidRPr="00F24253">
      <w:t>Räddningsskolan i Skövde</w:t>
    </w:r>
    <w:r w:rsidRPr="00F24253">
      <w:fldChar w:fldCharType="end"/>
    </w:r>
  </w:p>
  <w:p w:rsidR="00F41DF4" w:rsidRPr="00F24253" w:rsidRDefault="00F41DF4">
    <w:pPr>
      <w:pStyle w:val="Normal00"/>
    </w:pPr>
  </w:p>
  <w:p w:rsidR="00F049A4" w:rsidRPr="00F24253" w:rsidRDefault="00F049A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70379518">
    <w:abstractNumId w:val="8"/>
  </w:num>
  <w:num w:numId="2" w16cid:durableId="1445923498">
    <w:abstractNumId w:val="9"/>
  </w:num>
  <w:num w:numId="3" w16cid:durableId="1194683791">
    <w:abstractNumId w:val="8"/>
  </w:num>
  <w:num w:numId="4" w16cid:durableId="1460536098">
    <w:abstractNumId w:val="9"/>
  </w:num>
  <w:num w:numId="5" w16cid:durableId="1283852018">
    <w:abstractNumId w:val="13"/>
  </w:num>
  <w:num w:numId="6" w16cid:durableId="287203325">
    <w:abstractNumId w:val="10"/>
  </w:num>
  <w:num w:numId="7" w16cid:durableId="1100949787">
    <w:abstractNumId w:val="11"/>
  </w:num>
  <w:num w:numId="8" w16cid:durableId="442267377">
    <w:abstractNumId w:val="12"/>
  </w:num>
  <w:num w:numId="9" w16cid:durableId="1349216803">
    <w:abstractNumId w:val="8"/>
  </w:num>
  <w:num w:numId="10" w16cid:durableId="497161108">
    <w:abstractNumId w:val="3"/>
  </w:num>
  <w:num w:numId="11" w16cid:durableId="914703610">
    <w:abstractNumId w:val="2"/>
  </w:num>
  <w:num w:numId="12" w16cid:durableId="2039501831">
    <w:abstractNumId w:val="1"/>
  </w:num>
  <w:num w:numId="13" w16cid:durableId="1373189388">
    <w:abstractNumId w:val="0"/>
  </w:num>
  <w:num w:numId="14" w16cid:durableId="1568344335">
    <w:abstractNumId w:val="9"/>
  </w:num>
  <w:num w:numId="15" w16cid:durableId="1040940682">
    <w:abstractNumId w:val="7"/>
  </w:num>
  <w:num w:numId="16" w16cid:durableId="1096947510">
    <w:abstractNumId w:val="6"/>
  </w:num>
  <w:num w:numId="17" w16cid:durableId="362941679">
    <w:abstractNumId w:val="5"/>
  </w:num>
  <w:num w:numId="18" w16cid:durableId="15160713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EF5206F9-792B-484E-B593-829130B8A4A1}"/>
  </w:docVars>
  <w:rsids>
    <w:rsidRoot w:val="00F24253"/>
    <w:rsid w:val="00002742"/>
    <w:rsid w:val="000220F8"/>
    <w:rsid w:val="00027AA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11457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D612C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B7C06"/>
    <w:rsid w:val="004C1FF1"/>
    <w:rsid w:val="004C7A3F"/>
    <w:rsid w:val="004D7823"/>
    <w:rsid w:val="004E38D9"/>
    <w:rsid w:val="004F094C"/>
    <w:rsid w:val="004F22DC"/>
    <w:rsid w:val="004F69D8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5E0875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6E3DC2"/>
    <w:rsid w:val="00727C6F"/>
    <w:rsid w:val="0074086B"/>
    <w:rsid w:val="00740D6D"/>
    <w:rsid w:val="00743F76"/>
    <w:rsid w:val="00770030"/>
    <w:rsid w:val="00774959"/>
    <w:rsid w:val="007852B2"/>
    <w:rsid w:val="00794149"/>
    <w:rsid w:val="007B372B"/>
    <w:rsid w:val="007B67A7"/>
    <w:rsid w:val="007C6092"/>
    <w:rsid w:val="007D01EB"/>
    <w:rsid w:val="007E119E"/>
    <w:rsid w:val="00846903"/>
    <w:rsid w:val="00857EC2"/>
    <w:rsid w:val="00883EBF"/>
    <w:rsid w:val="00892562"/>
    <w:rsid w:val="008F0A96"/>
    <w:rsid w:val="008F127E"/>
    <w:rsid w:val="009062A0"/>
    <w:rsid w:val="00934852"/>
    <w:rsid w:val="009451E7"/>
    <w:rsid w:val="00956E7F"/>
    <w:rsid w:val="009607B6"/>
    <w:rsid w:val="00963118"/>
    <w:rsid w:val="00970D4F"/>
    <w:rsid w:val="00971D70"/>
    <w:rsid w:val="009950EA"/>
    <w:rsid w:val="009A4377"/>
    <w:rsid w:val="009A6043"/>
    <w:rsid w:val="009A6EEB"/>
    <w:rsid w:val="009D0673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2121"/>
    <w:rsid w:val="00BD43A8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1246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049A4"/>
    <w:rsid w:val="00F21B30"/>
    <w:rsid w:val="00F24253"/>
    <w:rsid w:val="00F273EA"/>
    <w:rsid w:val="00F41DF4"/>
    <w:rsid w:val="00F42CB9"/>
    <w:rsid w:val="00F42FFE"/>
    <w:rsid w:val="00F73E9E"/>
    <w:rsid w:val="00F82B3A"/>
    <w:rsid w:val="00F87D14"/>
    <w:rsid w:val="00F95725"/>
    <w:rsid w:val="00F962E5"/>
    <w:rsid w:val="00F9768D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C68C1FE-B11C-400C-AB89-80ACB118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9607B6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9607B6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9607B6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9607B6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9607B6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9607B6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9607B6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9607B6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9607B6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9607B6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9607B6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9607B6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9607B6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9607B6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9607B6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9607B6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9607B6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9607B6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9607B6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9607B6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9607B6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9607B6"/>
    <w:pPr>
      <w:spacing w:before="0"/>
      <w:ind w:firstLine="227"/>
    </w:pPr>
  </w:style>
  <w:style w:type="paragraph" w:customStyle="1" w:styleId="FSHNormal">
    <w:name w:val="FSH_Normal"/>
    <w:semiHidden/>
    <w:rsid w:val="009607B6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9607B6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9607B6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9607B6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9607B6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9607B6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9607B6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607B6"/>
    <w:pPr>
      <w:spacing w:after="250"/>
    </w:pPr>
  </w:style>
  <w:style w:type="paragraph" w:customStyle="1" w:styleId="Autokorrigering">
    <w:name w:val="Autokorrigering"/>
    <w:rsid w:val="009607B6"/>
    <w:rPr>
      <w:sz w:val="24"/>
      <w:szCs w:val="24"/>
      <w:lang w:val="sv-SE" w:eastAsia="sv-SE"/>
    </w:rPr>
  </w:style>
  <w:style w:type="paragraph" w:customStyle="1" w:styleId="Yrkandehnv">
    <w:name w:val="Yrkandehänv"/>
    <w:rsid w:val="009607B6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9607B6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9607B6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9607B6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9607B6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9607B6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9607B6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9607B6"/>
    <w:pPr>
      <w:ind w:firstLine="170"/>
    </w:pPr>
  </w:style>
  <w:style w:type="paragraph" w:customStyle="1" w:styleId="NormalA4fot">
    <w:name w:val="Normal_A4fot"/>
    <w:basedOn w:val="Normal"/>
    <w:semiHidden/>
    <w:rsid w:val="009607B6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9607B6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9607B6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9607B6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9607B6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9607B6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9607B6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9607B6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9607B6"/>
  </w:style>
  <w:style w:type="paragraph" w:customStyle="1" w:styleId="RubrikInnehllsf">
    <w:name w:val="RubrikInnehållsf"/>
    <w:basedOn w:val="RubrikSammanf"/>
    <w:next w:val="Normal"/>
    <w:rsid w:val="009607B6"/>
  </w:style>
  <w:style w:type="paragraph" w:customStyle="1" w:styleId="Tabellochbildrubrik">
    <w:name w:val="Tabell och bildrubrik"/>
    <w:basedOn w:val="Normal"/>
    <w:next w:val="Normal"/>
    <w:rsid w:val="009607B6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9607B6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9607B6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9607B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9607B6"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rsid w:val="009607B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9607B6"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rsid w:val="009607B6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9607B6"/>
    <w:pPr>
      <w:ind w:left="284"/>
    </w:pPr>
  </w:style>
  <w:style w:type="paragraph" w:styleId="Innehll3">
    <w:name w:val="toc 3"/>
    <w:basedOn w:val="Innehll2"/>
    <w:next w:val="Innehll4"/>
    <w:semiHidden/>
    <w:rsid w:val="009607B6"/>
    <w:pPr>
      <w:ind w:left="567"/>
    </w:pPr>
  </w:style>
  <w:style w:type="paragraph" w:styleId="Innehll4">
    <w:name w:val="toc 4"/>
    <w:basedOn w:val="Innehll3"/>
    <w:next w:val="Normal"/>
    <w:semiHidden/>
    <w:rsid w:val="009607B6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607B6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9607B6"/>
  </w:style>
  <w:style w:type="character" w:customStyle="1" w:styleId="DatumChar">
    <w:name w:val="Datum Char"/>
    <w:basedOn w:val="Standardstycketeckensnitt"/>
    <w:link w:val="Datum"/>
    <w:semiHidden/>
    <w:locked/>
    <w:rsid w:val="009607B6"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sid w:val="009607B6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9607B6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9607B6"/>
  </w:style>
  <w:style w:type="paragraph" w:styleId="Lista">
    <w:name w:val="List"/>
    <w:basedOn w:val="Normal"/>
    <w:semiHidden/>
    <w:rsid w:val="009607B6"/>
    <w:pPr>
      <w:ind w:left="283" w:hanging="283"/>
    </w:pPr>
  </w:style>
  <w:style w:type="paragraph" w:styleId="Normalwebb">
    <w:name w:val="Normal (Web)"/>
    <w:basedOn w:val="Normal"/>
    <w:semiHidden/>
    <w:rsid w:val="009607B6"/>
    <w:rPr>
      <w:szCs w:val="24"/>
    </w:rPr>
  </w:style>
  <w:style w:type="paragraph" w:styleId="Numreradlista">
    <w:name w:val="List Number"/>
    <w:basedOn w:val="Normal"/>
    <w:semiHidden/>
    <w:rsid w:val="009607B6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9607B6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9607B6"/>
    <w:rPr>
      <w:rFonts w:cs="Times New Roman"/>
    </w:rPr>
  </w:style>
  <w:style w:type="character" w:styleId="Sidnummer">
    <w:name w:val="page number"/>
    <w:basedOn w:val="Standardstycketeckensnitt"/>
    <w:semiHidden/>
    <w:rsid w:val="009607B6"/>
    <w:rPr>
      <w:rFonts w:cs="Times New Roman"/>
    </w:rPr>
  </w:style>
  <w:style w:type="paragraph" w:styleId="Signatur">
    <w:name w:val="Signature"/>
    <w:basedOn w:val="Normal"/>
    <w:link w:val="SignaturChar"/>
    <w:semiHidden/>
    <w:rsid w:val="009607B6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9607B6"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rsid w:val="009607B6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9607B6"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2317</Characters>
  <Application>Microsoft Office Word</Application>
  <DocSecurity>4</DocSecurity>
  <Lines>45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v845</vt:lpstr>
    </vt:vector>
  </TitlesOfParts>
  <Company>Riksdagen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v845</dc:title>
  <dc:subject>v845</dc:subject>
  <dc:creator>Riksdagen</dc:creator>
  <cp:keywords>Riksdagen</cp:keywords>
  <dc:description>TKG-ktrl, MSMQ4mb, PersReg-Distribution mm</dc:description>
  <cp:lastModifiedBy>Lars Brink</cp:lastModifiedBy>
  <cp:revision>2</cp:revision>
  <cp:lastPrinted>2007-10-10T07:17:00Z</cp:lastPrinted>
  <dcterms:created xsi:type="dcterms:W3CDTF">2025-12-17T05:22:00Z</dcterms:created>
  <dcterms:modified xsi:type="dcterms:W3CDTF">2025-12-17T05:22:00Z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answ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Räddningsskolan i Skövde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Räddningsskolan i Skövde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v845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Egon Frid (v)</vt:lpwstr>
  </property>
  <property fmtid="{D5CDD505-2E9C-101B-9397-08002B2CF9AE}" pid="26" name="MotionarLista">
    <vt:lpwstr>Frid, Egon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Egon Frid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2007</vt:lpwstr>
  </property>
  <property fmtid="{D5CDD505-2E9C-101B-9397-08002B2CF9AE}" pid="44" name="NotesUID">
    <vt:lpwstr>inger.diaz@riksdagen.se</vt:lpwstr>
  </property>
  <property fmtid="{D5CDD505-2E9C-101B-9397-08002B2CF9AE}" pid="45" name="ReservUID">
    <vt:lpwstr>ir1226aa</vt:lpwstr>
  </property>
  <property fmtid="{D5CDD505-2E9C-101B-9397-08002B2CF9AE}" pid="46" name="MotionID">
    <vt:lpwstr>20072008000000000118000008450069</vt:lpwstr>
  </property>
  <property fmtid="{D5CDD505-2E9C-101B-9397-08002B2CF9AE}" pid="47" name="datum">
    <vt:lpwstr>070930</vt:lpwstr>
  </property>
  <property fmtid="{D5CDD505-2E9C-101B-9397-08002B2CF9AE}" pid="48" name="avsändar-e-post">
    <vt:lpwstr>inger.diaz@riksdagen.se</vt:lpwstr>
  </property>
  <property fmtid="{D5CDD505-2E9C-101B-9397-08002B2CF9AE}" pid="49" name="id">
    <vt:lpwstr>20072008000000000118000008450069</vt:lpwstr>
  </property>
  <property fmtid="{D5CDD505-2E9C-101B-9397-08002B2CF9AE}" pid="50" name="nummer">
    <vt:lpwstr>207</vt:lpwstr>
  </property>
  <property fmtid="{D5CDD505-2E9C-101B-9397-08002B2CF9AE}" pid="51" name="utskottsbeteckning">
    <vt:lpwstr>Fö</vt:lpwstr>
  </property>
  <property fmtid="{D5CDD505-2E9C-101B-9397-08002B2CF9AE}" pid="52" name="GlobalUID">
    <vt:lpwstr>{5F25E23A-A364-4249-8ED1-E16B353CF05E}</vt:lpwstr>
  </property>
  <property fmtid="{D5CDD505-2E9C-101B-9397-08002B2CF9AE}" pid="53" name="Överföringar">
    <vt:i4>0</vt:i4>
  </property>
  <property fmtid="{D5CDD505-2E9C-101B-9397-08002B2CF9AE}" pid="54" name="Checksum">
    <vt:lpwstr>*1004161230053*</vt:lpwstr>
  </property>
  <property fmtid="{D5CDD505-2E9C-101B-9397-08002B2CF9AE}" pid="55" name="skuggnummer">
    <vt:lpwstr>296</vt:lpwstr>
  </property>
  <property fmtid="{D5CDD505-2E9C-101B-9397-08002B2CF9AE}" pid="56" name="urixVersion">
    <vt:lpwstr>3.2.0.9</vt:lpwstr>
  </property>
  <property fmtid="{D5CDD505-2E9C-101B-9397-08002B2CF9AE}" pid="57" name="urixOrigin">
    <vt:lpwstr>071016 19:59:12.532</vt:lpwstr>
  </property>
  <property fmtid="{D5CDD505-2E9C-101B-9397-08002B2CF9AE}" pid="58" name="urixGuid">
    <vt:lpwstr>{9BECAE4A-B083-4560-937A-7165943CDC61}</vt:lpwstr>
  </property>
</Properties>
</file>