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46CF" w14:textId="078F212A" w:rsidR="00CF4F72" w:rsidRDefault="00CF4F72" w:rsidP="00DA0661">
      <w:pPr>
        <w:pStyle w:val="Rubrik"/>
      </w:pPr>
      <w:bookmarkStart w:id="0" w:name="Start"/>
      <w:bookmarkEnd w:id="0"/>
      <w:r>
        <w:t>Svar på fråga 2020/21:1847 av Jens Holm (V)</w:t>
      </w:r>
      <w:r>
        <w:br/>
        <w:t xml:space="preserve">Stångådalsbanan och </w:t>
      </w:r>
      <w:proofErr w:type="spellStart"/>
      <w:r>
        <w:t>Tjustbanan</w:t>
      </w:r>
      <w:proofErr w:type="spellEnd"/>
      <w:r>
        <w:t xml:space="preserve"> som riksintressen</w:t>
      </w:r>
    </w:p>
    <w:p w14:paraId="23FCAA72" w14:textId="18571110" w:rsidR="00CF4F72" w:rsidRDefault="00CF4F72" w:rsidP="002749F7">
      <w:pPr>
        <w:pStyle w:val="Brdtext"/>
      </w:pPr>
      <w:r>
        <w:t xml:space="preserve">Jens Holm har frågat mig vad jag avser att göra för att Stångådalsbanan och </w:t>
      </w:r>
      <w:proofErr w:type="spellStart"/>
      <w:r>
        <w:t>Tjustbanan</w:t>
      </w:r>
      <w:proofErr w:type="spellEnd"/>
      <w:r>
        <w:t xml:space="preserve"> ska fortsätta att klassificeras som riksintressen och få den prioritering i infrastrukturplaneringen de förtjänar. </w:t>
      </w:r>
    </w:p>
    <w:p w14:paraId="43AE6E77" w14:textId="77777777" w:rsidR="000F0699" w:rsidRDefault="000F0699" w:rsidP="000F0699">
      <w:pPr>
        <w:pStyle w:val="Brdtext"/>
      </w:pPr>
      <w:r w:rsidRPr="003530CD">
        <w:t xml:space="preserve">Väl fungerande transporter i hela landet är viktiga för människors möjligheter att </w:t>
      </w:r>
      <w:r>
        <w:t xml:space="preserve">resa </w:t>
      </w:r>
      <w:r w:rsidRPr="003530CD">
        <w:t xml:space="preserve">och </w:t>
      </w:r>
      <w:r>
        <w:t>inte minst för</w:t>
      </w:r>
      <w:r w:rsidRPr="003530CD">
        <w:t xml:space="preserve"> effektiva transporter av industrins varor. </w:t>
      </w:r>
      <w:r>
        <w:t xml:space="preserve">Den nu gällande nationella planen för transportinfrastruktur beslutades 2018 och omfattar en satsning på över 700 miljarder kronor vilket bland annat innebär </w:t>
      </w:r>
      <w:r w:rsidRPr="00BC190C">
        <w:t>den största järnvägssatsningen i modern tid</w:t>
      </w:r>
      <w:r>
        <w:t xml:space="preserve">. </w:t>
      </w:r>
    </w:p>
    <w:p w14:paraId="1A5A6496" w14:textId="77777777" w:rsidR="000F0699" w:rsidRDefault="000E5608" w:rsidP="00B6011D">
      <w:pPr>
        <w:pStyle w:val="Brdtext"/>
      </w:pPr>
      <w:r w:rsidRPr="000E5608">
        <w:t>Enligt förordningen (1998:896) om hushållning med mark- och vattenområden med mera ska Trafikverket efter samråd med länsstyrelser, Boverket och andra berörda myndigheter lämna uppgifter om områden som Trafikverket bedömer vara av riksintresse för kommunikationer</w:t>
      </w:r>
      <w:r>
        <w:t>.</w:t>
      </w:r>
      <w:r w:rsidR="000F0699">
        <w:t xml:space="preserve"> Trafikverket gör just nu en översyn av vilka anläggningar som uppfyller kraven för riksintresse. </w:t>
      </w:r>
    </w:p>
    <w:p w14:paraId="69E53753" w14:textId="0F5FB873" w:rsidR="00B6011D" w:rsidRDefault="00034928" w:rsidP="00B6011D">
      <w:pPr>
        <w:pStyle w:val="Brdtext"/>
      </w:pPr>
      <w:r>
        <w:rPr>
          <w:rFonts w:cs="TimesNewRomanPSMT"/>
        </w:rPr>
        <w:t>Jag som minister kan inte uttala mig om vilka bedöm</w:t>
      </w:r>
      <w:r>
        <w:rPr>
          <w:rFonts w:cs="TimesNewRomanPSMT"/>
        </w:rPr>
        <w:softHyphen/>
        <w:t xml:space="preserve">ningar som myndigheten ska göra i sitt arbete gällande enskilda fall. </w:t>
      </w:r>
      <w:r w:rsidR="00B6011D" w:rsidRPr="00EE6074">
        <w:t>Den ekonomiska planeringen</w:t>
      </w:r>
      <w:r w:rsidR="00CA7154">
        <w:t xml:space="preserve"> av infrastrukturåtgärder </w:t>
      </w:r>
      <w:r w:rsidR="00B6011D" w:rsidRPr="00EE6074">
        <w:t>påverkas inte</w:t>
      </w:r>
      <w:r w:rsidR="00B6011D">
        <w:t xml:space="preserve"> av om huruvida en anläggnings status som riksintresse eller inte förändras</w:t>
      </w:r>
      <w:r w:rsidR="00B6011D" w:rsidRPr="00EE6074">
        <w:t xml:space="preserve">. Trafikverket </w:t>
      </w:r>
      <w:r w:rsidR="00CA7154">
        <w:t>förvaltar</w:t>
      </w:r>
      <w:r w:rsidR="00B6011D">
        <w:t xml:space="preserve"> </w:t>
      </w:r>
      <w:r w:rsidR="00B6011D" w:rsidRPr="00EE6074">
        <w:t xml:space="preserve">en mängd anläggningar som inte är av riksintresse och </w:t>
      </w:r>
      <w:r w:rsidR="00CA7154">
        <w:t>där</w:t>
      </w:r>
      <w:r w:rsidR="00B6011D" w:rsidRPr="00EE6074">
        <w:t xml:space="preserve"> underhåll</w:t>
      </w:r>
      <w:r w:rsidR="00CA7154">
        <w:t>et</w:t>
      </w:r>
      <w:r w:rsidR="00B6011D" w:rsidRPr="00EE6074">
        <w:t xml:space="preserve"> </w:t>
      </w:r>
      <w:r w:rsidR="00CA7154">
        <w:t xml:space="preserve">ligger </w:t>
      </w:r>
      <w:r w:rsidR="00B6011D" w:rsidRPr="00EE6074">
        <w:t xml:space="preserve">på </w:t>
      </w:r>
      <w:r w:rsidR="00CA7154">
        <w:t xml:space="preserve">en </w:t>
      </w:r>
      <w:r w:rsidR="00B6011D" w:rsidRPr="00EE6074">
        <w:t>hög nivå</w:t>
      </w:r>
      <w:r w:rsidR="00B6011D">
        <w:t>.</w:t>
      </w:r>
    </w:p>
    <w:p w14:paraId="2F238D37" w14:textId="28A17251" w:rsidR="00CF4F72" w:rsidRDefault="00CF4F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A1ADD95EEF42B397D666207A0B8EF0"/>
          </w:placeholder>
          <w:dataBinding w:prefixMappings="xmlns:ns0='http://lp/documentinfo/RK' " w:xpath="/ns0:DocumentInfo[1]/ns0:BaseInfo[1]/ns0:HeaderDate[1]" w:storeItemID="{BB838E9A-5BB8-4884-9A7D-50320CA80E2E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6074">
            <w:t>24 februari 2021</w:t>
          </w:r>
        </w:sdtContent>
      </w:sdt>
    </w:p>
    <w:p w14:paraId="01ED3A7F" w14:textId="77777777" w:rsidR="00CF4F72" w:rsidRDefault="00CF4F72" w:rsidP="004E7A8F">
      <w:pPr>
        <w:pStyle w:val="Brdtextutanavstnd"/>
      </w:pPr>
    </w:p>
    <w:p w14:paraId="04E9C081" w14:textId="77777777" w:rsidR="00CF4F72" w:rsidRDefault="00CF4F72" w:rsidP="004E7A8F">
      <w:pPr>
        <w:pStyle w:val="Brdtextutanavstnd"/>
      </w:pPr>
    </w:p>
    <w:p w14:paraId="168AC858" w14:textId="77777777" w:rsidR="00CF4F72" w:rsidRDefault="00CF4F72" w:rsidP="004E7A8F">
      <w:pPr>
        <w:pStyle w:val="Brdtextutanavstnd"/>
      </w:pPr>
    </w:p>
    <w:p w14:paraId="65349A45" w14:textId="780C722D" w:rsidR="00CF4F72" w:rsidRDefault="00CF4F72" w:rsidP="00422A41">
      <w:pPr>
        <w:pStyle w:val="Brdtext"/>
      </w:pPr>
    </w:p>
    <w:p w14:paraId="0ADB354A" w14:textId="40F0F202" w:rsidR="00CF4F72" w:rsidRPr="00DB48AB" w:rsidRDefault="00EE6074" w:rsidP="00DB48AB">
      <w:pPr>
        <w:pStyle w:val="Brdtext"/>
      </w:pPr>
      <w:r>
        <w:t>Tomas Eneroth</w:t>
      </w:r>
    </w:p>
    <w:sectPr w:rsidR="00CF4F7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B53FE" w14:textId="77777777" w:rsidR="00686C96" w:rsidRDefault="00686C96" w:rsidP="00A87A54">
      <w:pPr>
        <w:spacing w:after="0" w:line="240" w:lineRule="auto"/>
      </w:pPr>
      <w:r>
        <w:separator/>
      </w:r>
    </w:p>
  </w:endnote>
  <w:endnote w:type="continuationSeparator" w:id="0">
    <w:p w14:paraId="7DD788DD" w14:textId="77777777" w:rsidR="00686C96" w:rsidRDefault="00686C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4962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3368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BD58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4979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FCE9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CCE9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2C76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70B41A" w14:textId="77777777" w:rsidTr="00C26068">
      <w:trPr>
        <w:trHeight w:val="227"/>
      </w:trPr>
      <w:tc>
        <w:tcPr>
          <w:tcW w:w="4074" w:type="dxa"/>
        </w:tcPr>
        <w:p w14:paraId="3B1450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71E5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BA26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F0FC" w14:textId="77777777" w:rsidR="00686C96" w:rsidRDefault="00686C96" w:rsidP="00A87A54">
      <w:pPr>
        <w:spacing w:after="0" w:line="240" w:lineRule="auto"/>
      </w:pPr>
      <w:r>
        <w:separator/>
      </w:r>
    </w:p>
  </w:footnote>
  <w:footnote w:type="continuationSeparator" w:id="0">
    <w:p w14:paraId="325B1F7D" w14:textId="77777777" w:rsidR="00686C96" w:rsidRDefault="00686C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4F72" w14:paraId="6CA094D6" w14:textId="77777777" w:rsidTr="00C93EBA">
      <w:trPr>
        <w:trHeight w:val="227"/>
      </w:trPr>
      <w:tc>
        <w:tcPr>
          <w:tcW w:w="5534" w:type="dxa"/>
        </w:tcPr>
        <w:p w14:paraId="50EECD8D" w14:textId="77777777" w:rsidR="00CF4F72" w:rsidRPr="007D73AB" w:rsidRDefault="00CF4F72">
          <w:pPr>
            <w:pStyle w:val="Sidhuvud"/>
          </w:pPr>
        </w:p>
      </w:tc>
      <w:tc>
        <w:tcPr>
          <w:tcW w:w="3170" w:type="dxa"/>
          <w:vAlign w:val="bottom"/>
        </w:tcPr>
        <w:p w14:paraId="74507A0E" w14:textId="77777777" w:rsidR="00CF4F72" w:rsidRPr="007D73AB" w:rsidRDefault="00CF4F72" w:rsidP="00340DE0">
          <w:pPr>
            <w:pStyle w:val="Sidhuvud"/>
          </w:pPr>
        </w:p>
      </w:tc>
      <w:tc>
        <w:tcPr>
          <w:tcW w:w="1134" w:type="dxa"/>
        </w:tcPr>
        <w:p w14:paraId="4E675123" w14:textId="77777777" w:rsidR="00CF4F72" w:rsidRDefault="00CF4F72" w:rsidP="005A703A">
          <w:pPr>
            <w:pStyle w:val="Sidhuvud"/>
          </w:pPr>
        </w:p>
      </w:tc>
    </w:tr>
    <w:tr w:rsidR="00CF4F72" w14:paraId="63618A64" w14:textId="77777777" w:rsidTr="00C93EBA">
      <w:trPr>
        <w:trHeight w:val="1928"/>
      </w:trPr>
      <w:tc>
        <w:tcPr>
          <w:tcW w:w="5534" w:type="dxa"/>
        </w:tcPr>
        <w:p w14:paraId="677ACFE0" w14:textId="77777777" w:rsidR="00CF4F72" w:rsidRPr="00340DE0" w:rsidRDefault="00CF4F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C7AC36" wp14:editId="2726645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85A135" w14:textId="77777777" w:rsidR="00CF4F72" w:rsidRPr="00710A6C" w:rsidRDefault="00CF4F72" w:rsidP="00EE3C0F">
          <w:pPr>
            <w:pStyle w:val="Sidhuvud"/>
            <w:rPr>
              <w:b/>
            </w:rPr>
          </w:pPr>
        </w:p>
        <w:p w14:paraId="3A86707B" w14:textId="77777777" w:rsidR="00CF4F72" w:rsidRDefault="00CF4F72" w:rsidP="00EE3C0F">
          <w:pPr>
            <w:pStyle w:val="Sidhuvud"/>
          </w:pPr>
        </w:p>
        <w:p w14:paraId="5295ECD5" w14:textId="77777777" w:rsidR="00CF4F72" w:rsidRDefault="00CF4F72" w:rsidP="00EE3C0F">
          <w:pPr>
            <w:pStyle w:val="Sidhuvud"/>
          </w:pPr>
        </w:p>
        <w:p w14:paraId="5CAB9286" w14:textId="77777777" w:rsidR="00CF4F72" w:rsidRDefault="00CF4F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89FE3A53C24871AB15A684E541D0E2"/>
            </w:placeholder>
            <w:dataBinding w:prefixMappings="xmlns:ns0='http://lp/documentinfo/RK' " w:xpath="/ns0:DocumentInfo[1]/ns0:BaseInfo[1]/ns0:Dnr[1]" w:storeItemID="{BB838E9A-5BB8-4884-9A7D-50320CA80E2E}"/>
            <w:text/>
          </w:sdtPr>
          <w:sdtEndPr/>
          <w:sdtContent>
            <w:p w14:paraId="3D211524" w14:textId="0940D1CC" w:rsidR="00CF4F72" w:rsidRDefault="00CF4F72" w:rsidP="00EE3C0F">
              <w:pPr>
                <w:pStyle w:val="Sidhuvud"/>
              </w:pPr>
              <w:r>
                <w:t>I2021/00551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2E713DA7114BFDB375F2B5B677D7AC"/>
            </w:placeholder>
            <w:showingPlcHdr/>
            <w:dataBinding w:prefixMappings="xmlns:ns0='http://lp/documentinfo/RK' " w:xpath="/ns0:DocumentInfo[1]/ns0:BaseInfo[1]/ns0:DocNumber[1]" w:storeItemID="{BB838E9A-5BB8-4884-9A7D-50320CA80E2E}"/>
            <w:text/>
          </w:sdtPr>
          <w:sdtEndPr/>
          <w:sdtContent>
            <w:p w14:paraId="3934E696" w14:textId="77777777" w:rsidR="00CF4F72" w:rsidRDefault="00CF4F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7EE089" w14:textId="77777777" w:rsidR="00CF4F72" w:rsidRDefault="00CF4F72" w:rsidP="00EE3C0F">
          <w:pPr>
            <w:pStyle w:val="Sidhuvud"/>
          </w:pPr>
        </w:p>
      </w:tc>
      <w:tc>
        <w:tcPr>
          <w:tcW w:w="1134" w:type="dxa"/>
        </w:tcPr>
        <w:p w14:paraId="4778ABA8" w14:textId="77777777" w:rsidR="00CF4F72" w:rsidRDefault="00CF4F72" w:rsidP="0094502D">
          <w:pPr>
            <w:pStyle w:val="Sidhuvud"/>
          </w:pPr>
        </w:p>
        <w:p w14:paraId="7B5E153C" w14:textId="77777777" w:rsidR="00CF4F72" w:rsidRPr="0094502D" w:rsidRDefault="00CF4F72" w:rsidP="00EC71A6">
          <w:pPr>
            <w:pStyle w:val="Sidhuvud"/>
          </w:pPr>
        </w:p>
      </w:tc>
    </w:tr>
    <w:tr w:rsidR="00CF4F72" w14:paraId="4B38C33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4486ADC011745B9BF7AA48A22719DBB"/>
            </w:placeholder>
          </w:sdtPr>
          <w:sdtEndPr/>
          <w:sdtContent>
            <w:sdt>
              <w:sdtPr>
                <w:alias w:val="SenderText"/>
                <w:tag w:val="ccRKShow_SenderText"/>
                <w:id w:val="-388190127"/>
                <w:placeholder>
                  <w:docPart w:val="5A6E870933BF425AAFFEAC0B961A9A6E"/>
                </w:placeholder>
              </w:sdtPr>
              <w:sdtEndPr/>
              <w:sdtContent>
                <w:p w14:paraId="447F4BF6" w14:textId="77777777" w:rsidR="00D95C4D" w:rsidRPr="00D30F0D" w:rsidRDefault="00D95C4D" w:rsidP="00D95C4D">
                  <w:pPr>
                    <w:pStyle w:val="Sidhuvud"/>
                    <w:rPr>
                      <w:b/>
                      <w:bCs/>
                    </w:rPr>
                  </w:pPr>
                  <w:r w:rsidRPr="00D30F0D">
                    <w:rPr>
                      <w:b/>
                      <w:bCs/>
                    </w:rPr>
                    <w:t>Infrastrukturdepartementet</w:t>
                  </w:r>
                </w:p>
                <w:p w14:paraId="6291FA53" w14:textId="77777777" w:rsidR="00D95C4D" w:rsidRDefault="00D95C4D" w:rsidP="00D95C4D">
                  <w:pPr>
                    <w:pStyle w:val="Sidhuvud"/>
                  </w:pPr>
                  <w:r>
                    <w:t>Infrastrukturministern</w:t>
                  </w:r>
                </w:p>
                <w:p w14:paraId="3007183D" w14:textId="7FF0A72C" w:rsidR="00CF4F72" w:rsidRPr="00340DE0" w:rsidRDefault="00686C96" w:rsidP="00D95C4D">
                  <w:pPr>
                    <w:pStyle w:val="Sidhuvud"/>
                  </w:pP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A6427B23691D4451B9789A656AB8C507"/>
          </w:placeholder>
          <w:dataBinding w:prefixMappings="xmlns:ns0='http://lp/documentinfo/RK' " w:xpath="/ns0:DocumentInfo[1]/ns0:BaseInfo[1]/ns0:Recipient[1]" w:storeItemID="{BB838E9A-5BB8-4884-9A7D-50320CA80E2E}"/>
          <w:text w:multiLine="1"/>
        </w:sdtPr>
        <w:sdtEndPr/>
        <w:sdtContent>
          <w:tc>
            <w:tcPr>
              <w:tcW w:w="3170" w:type="dxa"/>
            </w:tcPr>
            <w:p w14:paraId="1B39A3F2" w14:textId="77777777" w:rsidR="00CF4F72" w:rsidRDefault="00CF4F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532ED8" w14:textId="77777777" w:rsidR="00CF4F72" w:rsidRDefault="00CF4F72" w:rsidP="003E6020">
          <w:pPr>
            <w:pStyle w:val="Sidhuvud"/>
          </w:pPr>
        </w:p>
      </w:tc>
    </w:tr>
  </w:tbl>
  <w:p w14:paraId="5BA648BB" w14:textId="77777777" w:rsidR="008D4508" w:rsidRDefault="008D4508" w:rsidP="00EE6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92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608"/>
    <w:rsid w:val="000E59A9"/>
    <w:rsid w:val="000E638A"/>
    <w:rsid w:val="000E6472"/>
    <w:rsid w:val="000F00B8"/>
    <w:rsid w:val="000F0699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FFC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AD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E83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C9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A1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11D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7F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154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7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C4D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43D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074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6813"/>
  <w15:docId w15:val="{F3D07D3D-18F8-4036-BC27-CC01E6B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89FE3A53C24871AB15A684E541D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B564B-C7DF-4489-A893-043A517AD20D}"/>
      </w:docPartPr>
      <w:docPartBody>
        <w:p w:rsidR="008B1423" w:rsidRDefault="00840008" w:rsidP="00840008">
          <w:pPr>
            <w:pStyle w:val="2189FE3A53C24871AB15A684E541D0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2E713DA7114BFDB375F2B5B677D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5C13B-B859-46EE-A318-3269A13C5533}"/>
      </w:docPartPr>
      <w:docPartBody>
        <w:p w:rsidR="008B1423" w:rsidRDefault="00840008" w:rsidP="00840008">
          <w:pPr>
            <w:pStyle w:val="EC2E713DA7114BFDB375F2B5B677D7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486ADC011745B9BF7AA48A22719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767ED-09DB-4FFB-A9F1-A3EFC12D4847}"/>
      </w:docPartPr>
      <w:docPartBody>
        <w:p w:rsidR="008B1423" w:rsidRDefault="00840008" w:rsidP="00840008">
          <w:pPr>
            <w:pStyle w:val="D4486ADC011745B9BF7AA48A22719D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427B23691D4451B9789A656AB8C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89E07-4E1F-4178-8130-C4239F7E42ED}"/>
      </w:docPartPr>
      <w:docPartBody>
        <w:p w:rsidR="008B1423" w:rsidRDefault="00840008" w:rsidP="00840008">
          <w:pPr>
            <w:pStyle w:val="A6427B23691D4451B9789A656AB8C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A1ADD95EEF42B397D666207A0B8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750D7-54C8-434A-8822-B89128E5E8C0}"/>
      </w:docPartPr>
      <w:docPartBody>
        <w:p w:rsidR="008B1423" w:rsidRDefault="00840008" w:rsidP="00840008">
          <w:pPr>
            <w:pStyle w:val="FDA1ADD95EEF42B397D666207A0B8EF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A6E870933BF425AAFFEAC0B961A9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61A00-DF27-47DD-BAB1-5F13A4D78F55}"/>
      </w:docPartPr>
      <w:docPartBody>
        <w:p w:rsidR="008B1423" w:rsidRDefault="00840008" w:rsidP="00840008">
          <w:pPr>
            <w:pStyle w:val="5A6E870933BF425AAFFEAC0B961A9A6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08"/>
    <w:rsid w:val="00840008"/>
    <w:rsid w:val="008B1423"/>
    <w:rsid w:val="00A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547CA53C5F453B9E55ED23BAEC13A2">
    <w:name w:val="1B547CA53C5F453B9E55ED23BAEC13A2"/>
    <w:rsid w:val="00840008"/>
  </w:style>
  <w:style w:type="character" w:styleId="Platshllartext">
    <w:name w:val="Placeholder Text"/>
    <w:basedOn w:val="Standardstycketeckensnitt"/>
    <w:uiPriority w:val="99"/>
    <w:semiHidden/>
    <w:rsid w:val="00840008"/>
    <w:rPr>
      <w:noProof w:val="0"/>
      <w:color w:val="808080"/>
    </w:rPr>
  </w:style>
  <w:style w:type="paragraph" w:customStyle="1" w:styleId="FCB70E5B6DBF4CE380E71ED3099BC8A8">
    <w:name w:val="FCB70E5B6DBF4CE380E71ED3099BC8A8"/>
    <w:rsid w:val="00840008"/>
  </w:style>
  <w:style w:type="paragraph" w:customStyle="1" w:styleId="7346A311F9B248C99985BD0680BB2DA2">
    <w:name w:val="7346A311F9B248C99985BD0680BB2DA2"/>
    <w:rsid w:val="00840008"/>
  </w:style>
  <w:style w:type="paragraph" w:customStyle="1" w:styleId="D4EE8A7EE5544B1DAF3929381E3FC22D">
    <w:name w:val="D4EE8A7EE5544B1DAF3929381E3FC22D"/>
    <w:rsid w:val="00840008"/>
  </w:style>
  <w:style w:type="paragraph" w:customStyle="1" w:styleId="2189FE3A53C24871AB15A684E541D0E2">
    <w:name w:val="2189FE3A53C24871AB15A684E541D0E2"/>
    <w:rsid w:val="00840008"/>
  </w:style>
  <w:style w:type="paragraph" w:customStyle="1" w:styleId="EC2E713DA7114BFDB375F2B5B677D7AC">
    <w:name w:val="EC2E713DA7114BFDB375F2B5B677D7AC"/>
    <w:rsid w:val="00840008"/>
  </w:style>
  <w:style w:type="paragraph" w:customStyle="1" w:styleId="E75B499B596B49C78B68F8A4E7ADD623">
    <w:name w:val="E75B499B596B49C78B68F8A4E7ADD623"/>
    <w:rsid w:val="00840008"/>
  </w:style>
  <w:style w:type="paragraph" w:customStyle="1" w:styleId="1E190CE13C404DDF999C85C26F6CA63D">
    <w:name w:val="1E190CE13C404DDF999C85C26F6CA63D"/>
    <w:rsid w:val="00840008"/>
  </w:style>
  <w:style w:type="paragraph" w:customStyle="1" w:styleId="FAB34FFAE0B941698C86F61D7798AB6F">
    <w:name w:val="FAB34FFAE0B941698C86F61D7798AB6F"/>
    <w:rsid w:val="00840008"/>
  </w:style>
  <w:style w:type="paragraph" w:customStyle="1" w:styleId="D4486ADC011745B9BF7AA48A22719DBB">
    <w:name w:val="D4486ADC011745B9BF7AA48A22719DBB"/>
    <w:rsid w:val="00840008"/>
  </w:style>
  <w:style w:type="paragraph" w:customStyle="1" w:styleId="A6427B23691D4451B9789A656AB8C507">
    <w:name w:val="A6427B23691D4451B9789A656AB8C507"/>
    <w:rsid w:val="00840008"/>
  </w:style>
  <w:style w:type="paragraph" w:customStyle="1" w:styleId="EC2E713DA7114BFDB375F2B5B677D7AC1">
    <w:name w:val="EC2E713DA7114BFDB375F2B5B677D7AC1"/>
    <w:rsid w:val="008400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486ADC011745B9BF7AA48A22719DBB1">
    <w:name w:val="D4486ADC011745B9BF7AA48A22719DBB1"/>
    <w:rsid w:val="008400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9D9B413B0A4025A77EA3412BD67E02">
    <w:name w:val="4B9D9B413B0A4025A77EA3412BD67E02"/>
    <w:rsid w:val="00840008"/>
  </w:style>
  <w:style w:type="paragraph" w:customStyle="1" w:styleId="2FA980A7B48D4060824320749644E6D4">
    <w:name w:val="2FA980A7B48D4060824320749644E6D4"/>
    <w:rsid w:val="00840008"/>
  </w:style>
  <w:style w:type="paragraph" w:customStyle="1" w:styleId="53FFFB9926DB4058A97674F6BBB5E405">
    <w:name w:val="53FFFB9926DB4058A97674F6BBB5E405"/>
    <w:rsid w:val="00840008"/>
  </w:style>
  <w:style w:type="paragraph" w:customStyle="1" w:styleId="133AEFB90F874C51A4F334BA376F0BDE">
    <w:name w:val="133AEFB90F874C51A4F334BA376F0BDE"/>
    <w:rsid w:val="00840008"/>
  </w:style>
  <w:style w:type="paragraph" w:customStyle="1" w:styleId="3854B0E0E1F24F61AA8A414A50E245B9">
    <w:name w:val="3854B0E0E1F24F61AA8A414A50E245B9"/>
    <w:rsid w:val="00840008"/>
  </w:style>
  <w:style w:type="paragraph" w:customStyle="1" w:styleId="FDA1ADD95EEF42B397D666207A0B8EF0">
    <w:name w:val="FDA1ADD95EEF42B397D666207A0B8EF0"/>
    <w:rsid w:val="00840008"/>
  </w:style>
  <w:style w:type="paragraph" w:customStyle="1" w:styleId="FB1D25E6961D41EF9569D439FA3A1598">
    <w:name w:val="FB1D25E6961D41EF9569D439FA3A1598"/>
    <w:rsid w:val="00840008"/>
  </w:style>
  <w:style w:type="paragraph" w:customStyle="1" w:styleId="5A6E870933BF425AAFFEAC0B961A9A6E">
    <w:name w:val="5A6E870933BF425AAFFEAC0B961A9A6E"/>
    <w:rsid w:val="00840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2021-02-24T00:00:00</HeaderDate>
    <Office/>
    <Dnr>I2021/00551</Dnr>
    <ParagrafNr/>
    <DocumentTitle/>
    <VisitingAddress/>
    <Extra1/>
    <Extra2/>
    <Extra3>Jens Holm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032b1fed-d3cc-4c67-8882-a641a70415ee</RD_Svarsid>
  </documentManagement>
</p:properties>
</file>

<file path=customXml/itemProps1.xml><?xml version="1.0" encoding="utf-8"?>
<ds:datastoreItem xmlns:ds="http://schemas.openxmlformats.org/officeDocument/2006/customXml" ds:itemID="{74B33B91-C05A-49B2-A707-6A802E344C3B}"/>
</file>

<file path=customXml/itemProps2.xml><?xml version="1.0" encoding="utf-8"?>
<ds:datastoreItem xmlns:ds="http://schemas.openxmlformats.org/officeDocument/2006/customXml" ds:itemID="{BB838E9A-5BB8-4884-9A7D-50320CA80E2E}"/>
</file>

<file path=customXml/itemProps3.xml><?xml version="1.0" encoding="utf-8"?>
<ds:datastoreItem xmlns:ds="http://schemas.openxmlformats.org/officeDocument/2006/customXml" ds:itemID="{BECFD512-33AB-4141-A2E6-B343FF53763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AF190B8-9BCA-4522-BA0E-BC81CE4BCF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1847 av Jens Holm (V) Stångådalsbanan och Tjustbanan som riksintressen.docx</dc:title>
  <dc:subject/>
  <dc:creator>Gunilla Renbjer</dc:creator>
  <cp:keywords/>
  <dc:description/>
  <cp:lastModifiedBy>Peter Kalliopuro</cp:lastModifiedBy>
  <cp:revision>2</cp:revision>
  <dcterms:created xsi:type="dcterms:W3CDTF">2021-02-23T17:26:00Z</dcterms:created>
  <dcterms:modified xsi:type="dcterms:W3CDTF">2021-02-23T17:26:00Z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