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BA8D2" w14:textId="77777777" w:rsidR="006D648E" w:rsidRDefault="006D648E" w:rsidP="006D648E">
      <w:pPr>
        <w:pStyle w:val="Rubrik"/>
      </w:pPr>
      <w:r w:rsidRPr="006D648E">
        <w:t>Svar på fråga 2019/20:695 av Ludvig Aspling (SD)</w:t>
      </w:r>
      <w:r w:rsidRPr="006D648E">
        <w:br/>
        <w:t>Reform av utstationeringsreglerna</w:t>
      </w:r>
      <w:bookmarkStart w:id="0" w:name="_GoBack"/>
      <w:bookmarkEnd w:id="0"/>
    </w:p>
    <w:p w14:paraId="22B84AEB" w14:textId="77777777" w:rsidR="00A0129C" w:rsidRDefault="006D648E" w:rsidP="00615ED8">
      <w:pPr>
        <w:autoSpaceDE w:val="0"/>
        <w:autoSpaceDN w:val="0"/>
        <w:adjustRightInd w:val="0"/>
        <w:spacing w:after="0" w:line="240" w:lineRule="auto"/>
      </w:pPr>
      <w:r>
        <w:t>Ludvig Aspling har frågat mig när regeringen kommer att lägga en proposition på riksdagens bord och varför man inte gjort så ännu.</w:t>
      </w:r>
    </w:p>
    <w:p w14:paraId="131EEFEB" w14:textId="77777777" w:rsidR="007F4B64" w:rsidRDefault="007F4B64" w:rsidP="00615ED8">
      <w:pPr>
        <w:autoSpaceDE w:val="0"/>
        <w:autoSpaceDN w:val="0"/>
        <w:adjustRightInd w:val="0"/>
        <w:spacing w:after="0" w:line="240" w:lineRule="auto"/>
      </w:pPr>
    </w:p>
    <w:p w14:paraId="24E6B5FB" w14:textId="041EF6C9" w:rsidR="007F4B64" w:rsidRDefault="007F4B64" w:rsidP="00615ED8">
      <w:pPr>
        <w:pStyle w:val="Brdtext"/>
      </w:pPr>
      <w:r>
        <w:t>4 juni 2019 överlämna</w:t>
      </w:r>
      <w:r w:rsidR="00DF69A5">
        <w:t>des</w:t>
      </w:r>
      <w:r>
        <w:t xml:space="preserve"> betänkandet </w:t>
      </w:r>
      <w:r w:rsidRPr="007F4B64">
        <w:rPr>
          <w:i/>
        </w:rPr>
        <w:t xml:space="preserve">Genomförande av ändringar i utstationeringsdirektivet, </w:t>
      </w:r>
      <w:r>
        <w:t xml:space="preserve">SOU 2019:25 till regeringen. </w:t>
      </w:r>
    </w:p>
    <w:p w14:paraId="41E02D15" w14:textId="77777777" w:rsidR="007F4B64" w:rsidRDefault="007F4B64" w:rsidP="00615ED8">
      <w:pPr>
        <w:pStyle w:val="Brdtext"/>
      </w:pPr>
      <w:r>
        <w:t xml:space="preserve">Betänkandet skickades ut på remittering, remisstiden gick ut den 16 september 2019. Därefter har vi </w:t>
      </w:r>
      <w:r w:rsidR="002348BD">
        <w:t xml:space="preserve">gått igenom och </w:t>
      </w:r>
      <w:r>
        <w:t xml:space="preserve">bearbetat remissynpunkterna och arbetar på </w:t>
      </w:r>
      <w:r w:rsidR="002348BD">
        <w:t xml:space="preserve">sedvanligt sätt med att bereda lagstiftningsarbetet vidare inom </w:t>
      </w:r>
      <w:r w:rsidR="005962CD">
        <w:t>r</w:t>
      </w:r>
      <w:r w:rsidR="002348BD">
        <w:t>egeringskansliet med att ta fram en proposition till riksdagen under våren 2020. Det svenska lagstiftningsarbetet är generellt en noggrann process</w:t>
      </w:r>
      <w:r w:rsidR="00AA1DB6">
        <w:t>,</w:t>
      </w:r>
      <w:r w:rsidR="002348BD">
        <w:t xml:space="preserve"> </w:t>
      </w:r>
      <w:r w:rsidR="00AA1DB6">
        <w:t>r</w:t>
      </w:r>
      <w:r w:rsidR="002348BD">
        <w:t>eglerna kring utstationering är</w:t>
      </w:r>
      <w:r w:rsidR="00AA1DB6">
        <w:t xml:space="preserve"> </w:t>
      </w:r>
      <w:r w:rsidR="002348BD">
        <w:t xml:space="preserve">komplexa och kräver precisa avvägningar. </w:t>
      </w:r>
    </w:p>
    <w:p w14:paraId="502E62BC" w14:textId="7D4E67EC" w:rsidR="002348BD" w:rsidRDefault="002348BD" w:rsidP="00615ED8">
      <w:pPr>
        <w:pStyle w:val="Brdtext"/>
      </w:pPr>
      <w:r>
        <w:t xml:space="preserve">Ändringarna i utstationeringsdirektivet ska senast den 30 juli </w:t>
      </w:r>
      <w:r w:rsidR="00FE2A44">
        <w:t xml:space="preserve">2020 </w:t>
      </w:r>
      <w:r>
        <w:t xml:space="preserve">ha implementerats i medlemsstaterna. </w:t>
      </w:r>
      <w:r w:rsidR="00AA1DB6">
        <w:t>Sveriges implementering ligger i fas med detta.</w:t>
      </w:r>
    </w:p>
    <w:p w14:paraId="1E8E938D" w14:textId="77777777" w:rsidR="006D648E" w:rsidRDefault="006D648E" w:rsidP="006D648E">
      <w:pPr>
        <w:autoSpaceDE w:val="0"/>
        <w:autoSpaceDN w:val="0"/>
        <w:adjustRightInd w:val="0"/>
        <w:spacing w:after="0" w:line="240" w:lineRule="auto"/>
      </w:pPr>
    </w:p>
    <w:p w14:paraId="5EBF461D" w14:textId="77777777" w:rsidR="00AA1DB6" w:rsidRDefault="00AA1DB6" w:rsidP="00AA1DB6">
      <w:pPr>
        <w:pStyle w:val="Brdtext"/>
      </w:pPr>
      <w:r>
        <w:t xml:space="preserve">Stockholm den </w:t>
      </w:r>
      <w:sdt>
        <w:sdtPr>
          <w:id w:val="-1225218591"/>
          <w:placeholder>
            <w:docPart w:val="3282660BA4C0416981A2BDD2F834C23D"/>
          </w:placeholder>
          <w:dataBinding w:prefixMappings="xmlns:ns0='http://lp/documentinfo/RK' " w:xpath="/ns0:DocumentInfo[1]/ns0:BaseInfo[1]/ns0:HeaderDate[1]" w:storeItemID="{92CB663B-5E06-4DFB-9A42-E143FB0B75F8}"/>
          <w:date w:fullDate="2020-0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17A0">
            <w:t>8 januari 2020</w:t>
          </w:r>
        </w:sdtContent>
      </w:sdt>
    </w:p>
    <w:p w14:paraId="6AF1A1B8" w14:textId="77777777" w:rsidR="00AA1DB6" w:rsidRDefault="00AA1DB6" w:rsidP="00AA1DB6">
      <w:pPr>
        <w:pStyle w:val="Brdtextutanavstnd"/>
      </w:pPr>
    </w:p>
    <w:p w14:paraId="7985CA47" w14:textId="77777777" w:rsidR="00AA1DB6" w:rsidRDefault="00AA1DB6" w:rsidP="00AA1DB6">
      <w:pPr>
        <w:pStyle w:val="Brdtextutanavstnd"/>
      </w:pPr>
    </w:p>
    <w:p w14:paraId="1CAE0121" w14:textId="77777777" w:rsidR="00AA1DB6" w:rsidRDefault="00AA1DB6" w:rsidP="00AA1DB6">
      <w:pPr>
        <w:pStyle w:val="Brdtext"/>
      </w:pPr>
      <w:r>
        <w:t>Eva Nordmark</w:t>
      </w:r>
    </w:p>
    <w:p w14:paraId="5A6E01DD" w14:textId="77777777" w:rsidR="009622E8" w:rsidRDefault="009622E8" w:rsidP="006D648E">
      <w:pPr>
        <w:autoSpaceDE w:val="0"/>
        <w:autoSpaceDN w:val="0"/>
        <w:adjustRightInd w:val="0"/>
        <w:spacing w:after="0" w:line="240" w:lineRule="auto"/>
      </w:pPr>
    </w:p>
    <w:p w14:paraId="494A61F0" w14:textId="77777777" w:rsidR="006D648E" w:rsidRDefault="006D648E" w:rsidP="006D648E">
      <w:pPr>
        <w:autoSpaceDE w:val="0"/>
        <w:autoSpaceDN w:val="0"/>
        <w:adjustRightInd w:val="0"/>
        <w:spacing w:after="0" w:line="240" w:lineRule="auto"/>
      </w:pPr>
    </w:p>
    <w:sectPr w:rsidR="006D648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B2DC" w14:textId="77777777" w:rsidR="006D648E" w:rsidRDefault="006D648E" w:rsidP="00A87A54">
      <w:pPr>
        <w:spacing w:after="0" w:line="240" w:lineRule="auto"/>
      </w:pPr>
      <w:r>
        <w:separator/>
      </w:r>
    </w:p>
  </w:endnote>
  <w:endnote w:type="continuationSeparator" w:id="0">
    <w:p w14:paraId="6A1136DE" w14:textId="77777777" w:rsidR="006D648E" w:rsidRDefault="006D64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DED5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DAE0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F72B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A368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422B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3DED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95C1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BAD81D" w14:textId="77777777" w:rsidTr="00C26068">
      <w:trPr>
        <w:trHeight w:val="227"/>
      </w:trPr>
      <w:tc>
        <w:tcPr>
          <w:tcW w:w="4074" w:type="dxa"/>
        </w:tcPr>
        <w:p w14:paraId="4ECA55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354C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01B8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2BE4E" w14:textId="77777777" w:rsidR="006D648E" w:rsidRDefault="006D648E" w:rsidP="00A87A54">
      <w:pPr>
        <w:spacing w:after="0" w:line="240" w:lineRule="auto"/>
      </w:pPr>
      <w:r>
        <w:separator/>
      </w:r>
    </w:p>
  </w:footnote>
  <w:footnote w:type="continuationSeparator" w:id="0">
    <w:p w14:paraId="7FB389EB" w14:textId="77777777" w:rsidR="006D648E" w:rsidRDefault="006D64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648E" w14:paraId="1224A948" w14:textId="77777777" w:rsidTr="00C93EBA">
      <w:trPr>
        <w:trHeight w:val="227"/>
      </w:trPr>
      <w:tc>
        <w:tcPr>
          <w:tcW w:w="5534" w:type="dxa"/>
        </w:tcPr>
        <w:p w14:paraId="14B63AFA" w14:textId="77777777" w:rsidR="006D648E" w:rsidRPr="007D73AB" w:rsidRDefault="006D648E">
          <w:pPr>
            <w:pStyle w:val="Sidhuvud"/>
          </w:pPr>
        </w:p>
      </w:tc>
      <w:tc>
        <w:tcPr>
          <w:tcW w:w="3170" w:type="dxa"/>
          <w:vAlign w:val="bottom"/>
        </w:tcPr>
        <w:p w14:paraId="2E013A6D" w14:textId="77777777" w:rsidR="006D648E" w:rsidRPr="007D73AB" w:rsidRDefault="006D648E" w:rsidP="00340DE0">
          <w:pPr>
            <w:pStyle w:val="Sidhuvud"/>
          </w:pPr>
        </w:p>
      </w:tc>
      <w:tc>
        <w:tcPr>
          <w:tcW w:w="1134" w:type="dxa"/>
        </w:tcPr>
        <w:p w14:paraId="002B2485" w14:textId="77777777" w:rsidR="006D648E" w:rsidRDefault="006D648E" w:rsidP="005A703A">
          <w:pPr>
            <w:pStyle w:val="Sidhuvud"/>
          </w:pPr>
        </w:p>
      </w:tc>
    </w:tr>
    <w:tr w:rsidR="006D648E" w14:paraId="0A2127B0" w14:textId="77777777" w:rsidTr="00C93EBA">
      <w:trPr>
        <w:trHeight w:val="1928"/>
      </w:trPr>
      <w:tc>
        <w:tcPr>
          <w:tcW w:w="5534" w:type="dxa"/>
        </w:tcPr>
        <w:p w14:paraId="237EF405" w14:textId="77777777" w:rsidR="006D648E" w:rsidRPr="00340DE0" w:rsidRDefault="006D64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C1DF7C" wp14:editId="0BA780A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6422E3" w14:textId="77777777" w:rsidR="006D648E" w:rsidRPr="00710A6C" w:rsidRDefault="006D648E" w:rsidP="00EE3C0F">
          <w:pPr>
            <w:pStyle w:val="Sidhuvud"/>
            <w:rPr>
              <w:b/>
            </w:rPr>
          </w:pPr>
        </w:p>
        <w:p w14:paraId="149B3DED" w14:textId="77777777" w:rsidR="006D648E" w:rsidRDefault="006D648E" w:rsidP="00EE3C0F">
          <w:pPr>
            <w:pStyle w:val="Sidhuvud"/>
          </w:pPr>
        </w:p>
        <w:p w14:paraId="22A3704F" w14:textId="77777777" w:rsidR="006D648E" w:rsidRDefault="006D648E" w:rsidP="00EE3C0F">
          <w:pPr>
            <w:pStyle w:val="Sidhuvud"/>
          </w:pPr>
        </w:p>
        <w:p w14:paraId="73185DEA" w14:textId="77777777" w:rsidR="006D648E" w:rsidRDefault="006D64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DBE81A87E34C0784426F694DAD5616"/>
            </w:placeholder>
            <w:dataBinding w:prefixMappings="xmlns:ns0='http://lp/documentinfo/RK' " w:xpath="/ns0:DocumentInfo[1]/ns0:BaseInfo[1]/ns0:Dnr[1]" w:storeItemID="{92CB663B-5E06-4DFB-9A42-E143FB0B75F8}"/>
            <w:text/>
          </w:sdtPr>
          <w:sdtEndPr/>
          <w:sdtContent>
            <w:p w14:paraId="08D7C456" w14:textId="77777777" w:rsidR="006D648E" w:rsidRDefault="006D648E" w:rsidP="00EE3C0F">
              <w:pPr>
                <w:pStyle w:val="Sidhuvud"/>
              </w:pPr>
              <w:r w:rsidRPr="006D648E">
                <w:t>A2019/02341/ARM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2E13A449C04DB7A423D8B91AD9E90F"/>
            </w:placeholder>
            <w:showingPlcHdr/>
            <w:dataBinding w:prefixMappings="xmlns:ns0='http://lp/documentinfo/RK' " w:xpath="/ns0:DocumentInfo[1]/ns0:BaseInfo[1]/ns0:DocNumber[1]" w:storeItemID="{92CB663B-5E06-4DFB-9A42-E143FB0B75F8}"/>
            <w:text/>
          </w:sdtPr>
          <w:sdtEndPr/>
          <w:sdtContent>
            <w:p w14:paraId="5893C120" w14:textId="77777777" w:rsidR="006D648E" w:rsidRDefault="006D64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64D712" w14:textId="77777777" w:rsidR="006D648E" w:rsidRDefault="006D648E" w:rsidP="00EE3C0F">
          <w:pPr>
            <w:pStyle w:val="Sidhuvud"/>
          </w:pPr>
        </w:p>
      </w:tc>
      <w:tc>
        <w:tcPr>
          <w:tcW w:w="1134" w:type="dxa"/>
        </w:tcPr>
        <w:p w14:paraId="329B9D57" w14:textId="77777777" w:rsidR="006D648E" w:rsidRDefault="006D648E" w:rsidP="0094502D">
          <w:pPr>
            <w:pStyle w:val="Sidhuvud"/>
          </w:pPr>
        </w:p>
        <w:p w14:paraId="16EFD73E" w14:textId="77777777" w:rsidR="006D648E" w:rsidRPr="0094502D" w:rsidRDefault="006D648E" w:rsidP="00EC71A6">
          <w:pPr>
            <w:pStyle w:val="Sidhuvud"/>
          </w:pPr>
        </w:p>
      </w:tc>
    </w:tr>
    <w:tr w:rsidR="006D648E" w14:paraId="5BD28A0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5DEACEA2C44419FABC871748747AA37"/>
            </w:placeholder>
          </w:sdtPr>
          <w:sdtEndPr/>
          <w:sdtContent>
            <w:p w14:paraId="34FC4D53" w14:textId="77777777" w:rsidR="006D648E" w:rsidRDefault="006D648E" w:rsidP="00340DE0">
              <w:pPr>
                <w:pStyle w:val="Sidhuvud"/>
              </w:pPr>
              <w:r>
                <w:t>Arbetsmarknadsdepartementet</w:t>
              </w:r>
            </w:p>
            <w:p w14:paraId="4E2F4071" w14:textId="77777777" w:rsidR="006D648E" w:rsidRDefault="006D648E" w:rsidP="00340DE0">
              <w:pPr>
                <w:pStyle w:val="Sidhuvud"/>
              </w:pPr>
              <w:r>
                <w:t>Arbetsmarknadsministern</w:t>
              </w:r>
            </w:p>
          </w:sdtContent>
        </w:sdt>
        <w:p w14:paraId="05C82059" w14:textId="77777777" w:rsidR="006D648E" w:rsidRDefault="006D648E" w:rsidP="006D648E">
          <w:pPr>
            <w:rPr>
              <w:rFonts w:asciiTheme="majorHAnsi" w:hAnsiTheme="majorHAnsi"/>
              <w:sz w:val="19"/>
            </w:rPr>
          </w:pPr>
        </w:p>
        <w:p w14:paraId="698D9C05" w14:textId="77777777" w:rsidR="006D648E" w:rsidRDefault="006D648E" w:rsidP="006D648E">
          <w:pPr>
            <w:rPr>
              <w:rFonts w:asciiTheme="majorHAnsi" w:hAnsiTheme="majorHAnsi"/>
              <w:sz w:val="19"/>
            </w:rPr>
          </w:pPr>
        </w:p>
        <w:p w14:paraId="78A753AA" w14:textId="77777777" w:rsidR="006D648E" w:rsidRDefault="006D648E" w:rsidP="006D648E">
          <w:pPr>
            <w:rPr>
              <w:rFonts w:asciiTheme="majorHAnsi" w:hAnsiTheme="majorHAnsi"/>
              <w:sz w:val="19"/>
            </w:rPr>
          </w:pPr>
        </w:p>
        <w:p w14:paraId="12164DAC" w14:textId="01E8D4CE" w:rsidR="006D648E" w:rsidRPr="006D648E" w:rsidRDefault="006D648E" w:rsidP="006D648E"/>
      </w:tc>
      <w:sdt>
        <w:sdtPr>
          <w:alias w:val="Recipient"/>
          <w:tag w:val="ccRKShow_Recipient"/>
          <w:id w:val="-28344517"/>
          <w:placeholder>
            <w:docPart w:val="C0954E0652FA4A599898985B0A317803"/>
          </w:placeholder>
          <w:dataBinding w:prefixMappings="xmlns:ns0='http://lp/documentinfo/RK' " w:xpath="/ns0:DocumentInfo[1]/ns0:BaseInfo[1]/ns0:Recipient[1]" w:storeItemID="{92CB663B-5E06-4DFB-9A42-E143FB0B75F8}"/>
          <w:text w:multiLine="1"/>
        </w:sdtPr>
        <w:sdtEndPr/>
        <w:sdtContent>
          <w:tc>
            <w:tcPr>
              <w:tcW w:w="3170" w:type="dxa"/>
            </w:tcPr>
            <w:p w14:paraId="7CAE80BE" w14:textId="77777777" w:rsidR="006D648E" w:rsidRDefault="006D64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8E013E" w14:textId="77777777" w:rsidR="006D648E" w:rsidRDefault="006D648E" w:rsidP="003E6020">
          <w:pPr>
            <w:pStyle w:val="Sidhuvud"/>
          </w:pPr>
        </w:p>
      </w:tc>
    </w:tr>
  </w:tbl>
  <w:p w14:paraId="37070F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8BD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2CD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5ED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B20"/>
    <w:rsid w:val="006C4FF1"/>
    <w:rsid w:val="006D2998"/>
    <w:rsid w:val="006D3188"/>
    <w:rsid w:val="006D5159"/>
    <w:rsid w:val="006D648E"/>
    <w:rsid w:val="006D6779"/>
    <w:rsid w:val="006E08FC"/>
    <w:rsid w:val="006F2588"/>
    <w:rsid w:val="00710A6C"/>
    <w:rsid w:val="00710D98"/>
    <w:rsid w:val="007118A1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B64"/>
    <w:rsid w:val="007F560C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22E8"/>
    <w:rsid w:val="00966A06"/>
    <w:rsid w:val="00966E40"/>
    <w:rsid w:val="00973084"/>
    <w:rsid w:val="00973CBD"/>
    <w:rsid w:val="00974520"/>
    <w:rsid w:val="00974B59"/>
    <w:rsid w:val="00975341"/>
    <w:rsid w:val="0097653D"/>
    <w:rsid w:val="0098381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DB6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7A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9A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A4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EE0B90"/>
  <w15:docId w15:val="{FB773392-5860-4CEE-80F6-A1121D2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BE81A87E34C0784426F694DAD5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72961-51AC-4A59-826A-91D41BA9D802}"/>
      </w:docPartPr>
      <w:docPartBody>
        <w:p w:rsidR="00CF0760" w:rsidRDefault="00CA2ECD" w:rsidP="00CA2ECD">
          <w:pPr>
            <w:pStyle w:val="07DBE81A87E34C0784426F694DAD56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E13A449C04DB7A423D8B91AD9E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34CFD-51F4-4AA5-8C97-F1CB41B18550}"/>
      </w:docPartPr>
      <w:docPartBody>
        <w:p w:rsidR="00CF0760" w:rsidRDefault="00CA2ECD" w:rsidP="00CA2ECD">
          <w:pPr>
            <w:pStyle w:val="CD2E13A449C04DB7A423D8B91AD9E9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DEACEA2C44419FABC871748747A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59BAD-A8D5-4BF4-94B2-E91740F42D2E}"/>
      </w:docPartPr>
      <w:docPartBody>
        <w:p w:rsidR="00CF0760" w:rsidRDefault="00CA2ECD" w:rsidP="00CA2ECD">
          <w:pPr>
            <w:pStyle w:val="85DEACEA2C44419FABC871748747A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54E0652FA4A599898985B0A317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6346A-4A5D-43C0-8B30-842D57EF4A95}"/>
      </w:docPartPr>
      <w:docPartBody>
        <w:p w:rsidR="00CF0760" w:rsidRDefault="00CA2ECD" w:rsidP="00CA2ECD">
          <w:pPr>
            <w:pStyle w:val="C0954E0652FA4A599898985B0A317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2660BA4C0416981A2BDD2F834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10B6F-53ED-4E94-82BB-348EC445BB7C}"/>
      </w:docPartPr>
      <w:docPartBody>
        <w:p w:rsidR="00CF0760" w:rsidRDefault="00CA2ECD" w:rsidP="00CA2ECD">
          <w:pPr>
            <w:pStyle w:val="3282660BA4C0416981A2BDD2F834C23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CD"/>
    <w:rsid w:val="00CA2ECD"/>
    <w:rsid w:val="00C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C23910DD5A4C20AD3685B26EB24059">
    <w:name w:val="2BC23910DD5A4C20AD3685B26EB24059"/>
    <w:rsid w:val="00CA2ECD"/>
  </w:style>
  <w:style w:type="character" w:styleId="Platshllartext">
    <w:name w:val="Placeholder Text"/>
    <w:basedOn w:val="Standardstycketeckensnitt"/>
    <w:uiPriority w:val="99"/>
    <w:semiHidden/>
    <w:rsid w:val="00CA2ECD"/>
    <w:rPr>
      <w:noProof w:val="0"/>
      <w:color w:val="808080"/>
    </w:rPr>
  </w:style>
  <w:style w:type="paragraph" w:customStyle="1" w:styleId="D0898870B0E149A08D1404AE2AEA567F">
    <w:name w:val="D0898870B0E149A08D1404AE2AEA567F"/>
    <w:rsid w:val="00CA2ECD"/>
  </w:style>
  <w:style w:type="paragraph" w:customStyle="1" w:styleId="79E2E9CF874E4A65BD4E4DD1BB8C4906">
    <w:name w:val="79E2E9CF874E4A65BD4E4DD1BB8C4906"/>
    <w:rsid w:val="00CA2ECD"/>
  </w:style>
  <w:style w:type="paragraph" w:customStyle="1" w:styleId="080E3ED99F5B42C9899F9513AF1B08CB">
    <w:name w:val="080E3ED99F5B42C9899F9513AF1B08CB"/>
    <w:rsid w:val="00CA2ECD"/>
  </w:style>
  <w:style w:type="paragraph" w:customStyle="1" w:styleId="07DBE81A87E34C0784426F694DAD5616">
    <w:name w:val="07DBE81A87E34C0784426F694DAD5616"/>
    <w:rsid w:val="00CA2ECD"/>
  </w:style>
  <w:style w:type="paragraph" w:customStyle="1" w:styleId="CD2E13A449C04DB7A423D8B91AD9E90F">
    <w:name w:val="CD2E13A449C04DB7A423D8B91AD9E90F"/>
    <w:rsid w:val="00CA2ECD"/>
  </w:style>
  <w:style w:type="paragraph" w:customStyle="1" w:styleId="F8573AEF7E3B47CD86ECDDE8DD16120C">
    <w:name w:val="F8573AEF7E3B47CD86ECDDE8DD16120C"/>
    <w:rsid w:val="00CA2ECD"/>
  </w:style>
  <w:style w:type="paragraph" w:customStyle="1" w:styleId="0AA2744D33AC413D922BFB0DC1ACE31D">
    <w:name w:val="0AA2744D33AC413D922BFB0DC1ACE31D"/>
    <w:rsid w:val="00CA2ECD"/>
  </w:style>
  <w:style w:type="paragraph" w:customStyle="1" w:styleId="C580F78A08D74C51BFD2237D8AE3A44A">
    <w:name w:val="C580F78A08D74C51BFD2237D8AE3A44A"/>
    <w:rsid w:val="00CA2ECD"/>
  </w:style>
  <w:style w:type="paragraph" w:customStyle="1" w:styleId="85DEACEA2C44419FABC871748747AA37">
    <w:name w:val="85DEACEA2C44419FABC871748747AA37"/>
    <w:rsid w:val="00CA2ECD"/>
  </w:style>
  <w:style w:type="paragraph" w:customStyle="1" w:styleId="C0954E0652FA4A599898985B0A317803">
    <w:name w:val="C0954E0652FA4A599898985B0A317803"/>
    <w:rsid w:val="00CA2ECD"/>
  </w:style>
  <w:style w:type="paragraph" w:customStyle="1" w:styleId="3919EF80EABA4905A3CECFC22161F601">
    <w:name w:val="3919EF80EABA4905A3CECFC22161F601"/>
    <w:rsid w:val="00CA2ECD"/>
  </w:style>
  <w:style w:type="paragraph" w:customStyle="1" w:styleId="F9AA55CB89984A2287DC61E7613626AA">
    <w:name w:val="F9AA55CB89984A2287DC61E7613626AA"/>
    <w:rsid w:val="00CA2ECD"/>
  </w:style>
  <w:style w:type="paragraph" w:customStyle="1" w:styleId="63CEB1EF6CB44798BEC2C4EB7464B3D4">
    <w:name w:val="63CEB1EF6CB44798BEC2C4EB7464B3D4"/>
    <w:rsid w:val="00CA2ECD"/>
  </w:style>
  <w:style w:type="paragraph" w:customStyle="1" w:styleId="6EA40BCF680A47E98C4173CAF0A81A36">
    <w:name w:val="6EA40BCF680A47E98C4173CAF0A81A36"/>
    <w:rsid w:val="00CA2ECD"/>
  </w:style>
  <w:style w:type="paragraph" w:customStyle="1" w:styleId="3282660BA4C0416981A2BDD2F834C23D">
    <w:name w:val="3282660BA4C0416981A2BDD2F834C23D"/>
    <w:rsid w:val="00CA2ECD"/>
  </w:style>
  <w:style w:type="paragraph" w:customStyle="1" w:styleId="A25A933D1BE24AE1A463AD4F2EF05E95">
    <w:name w:val="A25A933D1BE24AE1A463AD4F2EF05E95"/>
    <w:rsid w:val="00CA2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2020-01-08T00:00:00</HeaderDate>
    <Office/>
    <Dnr>A2019/02341/ARM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9A0E1AE2E4F324495B550C42ABEEA5F" ma:contentTypeVersion="12" ma:contentTypeDescription="Skapa nytt dokument med möjlighet att välja RK-mall" ma:contentTypeScope="" ma:versionID="bd8d12f56aed5ad3ba11d98f1ba9e3e0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83f9d20d995dc66d7787868613cde479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2020-01-08T00:00:00</HeaderDate>
    <Office/>
    <Dnr>A2019/02341/ARM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HYFJKNM7FPQ4-687054131-4874</_dlc_DocId>
    <_dlc_DocIdUrl xmlns="0d84be90-394b-471d-a817-212aa87a77c1">
      <Url>https://dhs.sp.regeringskansliet.se/dep/a/arenden/_layouts/15/DocIdRedir.aspx?ID=HYFJKNM7FPQ4-687054131-4874</Url>
      <Description>HYFJKNM7FPQ4-687054131-4874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d367b5fc-5b8a-4874-8b7e-65114358af2b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9328-FABB-42C2-BE30-0B02F98533F1}"/>
</file>

<file path=customXml/itemProps2.xml><?xml version="1.0" encoding="utf-8"?>
<ds:datastoreItem xmlns:ds="http://schemas.openxmlformats.org/officeDocument/2006/customXml" ds:itemID="{92CB663B-5E06-4DFB-9A42-E143FB0B75F8}"/>
</file>

<file path=customXml/itemProps3.xml><?xml version="1.0" encoding="utf-8"?>
<ds:datastoreItem xmlns:ds="http://schemas.openxmlformats.org/officeDocument/2006/customXml" ds:itemID="{9CD5A2AC-4ED8-49B2-93B8-13033A7308AB}"/>
</file>

<file path=customXml/itemProps4.xml><?xml version="1.0" encoding="utf-8"?>
<ds:datastoreItem xmlns:ds="http://schemas.openxmlformats.org/officeDocument/2006/customXml" ds:itemID="{9C5E0A31-6BE7-42EA-B030-69DA7FC41055}"/>
</file>

<file path=customXml/itemProps5.xml><?xml version="1.0" encoding="utf-8"?>
<ds:datastoreItem xmlns:ds="http://schemas.openxmlformats.org/officeDocument/2006/customXml" ds:itemID="{92CB663B-5E06-4DFB-9A42-E143FB0B75F8}"/>
</file>

<file path=customXml/itemProps6.xml><?xml version="1.0" encoding="utf-8"?>
<ds:datastoreItem xmlns:ds="http://schemas.openxmlformats.org/officeDocument/2006/customXml" ds:itemID="{E8800F14-867B-4189-9953-29B4698505FC}"/>
</file>

<file path=customXml/itemProps7.xml><?xml version="1.0" encoding="utf-8"?>
<ds:datastoreItem xmlns:ds="http://schemas.openxmlformats.org/officeDocument/2006/customXml" ds:itemID="{E8800F14-867B-4189-9953-29B4698505FC}"/>
</file>

<file path=customXml/itemProps8.xml><?xml version="1.0" encoding="utf-8"?>
<ds:datastoreItem xmlns:ds="http://schemas.openxmlformats.org/officeDocument/2006/customXml" ds:itemID="{CA987AB0-9B46-4B6F-9B76-2491F524EF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695 Reform av utstationeringsreglerna av Ludvig Aspling (SD).docx</dc:title>
  <dc:subject/>
  <dc:creator>Claudia Jiménez Guala</dc:creator>
  <cp:keywords/>
  <dc:description/>
  <cp:lastModifiedBy>Gunilla Qvarsebo</cp:lastModifiedBy>
  <cp:revision>7</cp:revision>
  <cp:lastPrinted>2019-12-20T12:46:00Z</cp:lastPrinted>
  <dcterms:created xsi:type="dcterms:W3CDTF">2019-12-20T12:45:00Z</dcterms:created>
  <dcterms:modified xsi:type="dcterms:W3CDTF">2020-01-07T14:38:00Z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6823461b-c5b0-48d1-b31b-34fcadc3cb28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