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EC4" w:rsidRDefault="00835EC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2020/21:77 av Mikael Larsson (C)</w:t>
      </w:r>
      <w:r>
        <w:br/>
        <w:t>Kostnader för nya kraftledningar i stamnätet</w:t>
      </w:r>
    </w:p>
    <w:p w:rsidR="00835EC4" w:rsidRDefault="00835EC4" w:rsidP="002749F7">
      <w:pPr>
        <w:pStyle w:val="Brdtext"/>
      </w:pPr>
      <w:r>
        <w:t>Mikael Larsson har frågat mig om jag anser att Affärsverket svenska kraftnät ska väga in enbart investeringskostnader eller hela livscykelkostnaderna när nya ledningar byggs och om jag vidtar några åtgärder.</w:t>
      </w:r>
    </w:p>
    <w:p w:rsidR="00835EC4" w:rsidRDefault="00A90BF1" w:rsidP="002749F7">
      <w:pPr>
        <w:pStyle w:val="Brdtext"/>
      </w:pPr>
      <w:r>
        <w:t>När ledningar ska byggas eller renoveras i transmissionsnätet räknar Affärsverket svenska kraftnät in såväl investeringskostnaden som driftskostnaden och kostnade</w:t>
      </w:r>
      <w:r w:rsidR="002F2A33">
        <w:t>r för exempelvis förluster</w:t>
      </w:r>
      <w:r w:rsidR="002F2A33" w:rsidRPr="002F2A33">
        <w:t xml:space="preserve"> </w:t>
      </w:r>
      <w:r w:rsidR="002F2A33">
        <w:t>när verket väljer tekniskt utförande för ledningen.</w:t>
      </w:r>
      <w:r>
        <w:t xml:space="preserve"> Jag ser för närvarande inga anledningar att vidta några åtgärder gällande hur Affärsverket svenska kraftnät räknar på kostnaden för en ny ledning. </w:t>
      </w:r>
    </w:p>
    <w:p w:rsidR="00835EC4" w:rsidRDefault="00835EC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6510C20123840A1B9231B31221B9738"/>
          </w:placeholder>
          <w:dataBinding w:prefixMappings="xmlns:ns0='http://lp/documentinfo/RK' " w:xpath="/ns0:DocumentInfo[1]/ns0:BaseInfo[1]/ns0:HeaderDate[1]" w:storeItemID="{EB93AD66-3B9E-4BA2-9D3A-8189BB404109}"/>
          <w:date w:fullDate="2020-09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D7A96">
            <w:t>30 september 2020</w:t>
          </w:r>
        </w:sdtContent>
      </w:sdt>
    </w:p>
    <w:p w:rsidR="00835EC4" w:rsidRDefault="00835EC4" w:rsidP="004E7A8F">
      <w:pPr>
        <w:pStyle w:val="Brdtextutanavstnd"/>
      </w:pPr>
    </w:p>
    <w:p w:rsidR="00835EC4" w:rsidRDefault="00835EC4" w:rsidP="004E7A8F">
      <w:pPr>
        <w:pStyle w:val="Brdtextutanavstnd"/>
      </w:pPr>
    </w:p>
    <w:p w:rsidR="00835EC4" w:rsidRDefault="00835EC4" w:rsidP="004E7A8F">
      <w:pPr>
        <w:pStyle w:val="Brdtextutanavstnd"/>
      </w:pPr>
    </w:p>
    <w:p w:rsidR="00835EC4" w:rsidRDefault="00835EC4" w:rsidP="00422A41">
      <w:pPr>
        <w:pStyle w:val="Brdtext"/>
      </w:pPr>
      <w:r>
        <w:t>Anders Ygeman</w:t>
      </w:r>
    </w:p>
    <w:p w:rsidR="00835EC4" w:rsidRPr="00DB48AB" w:rsidRDefault="00835EC4" w:rsidP="00DB48AB">
      <w:pPr>
        <w:pStyle w:val="Brdtext"/>
      </w:pPr>
    </w:p>
    <w:sectPr w:rsidR="00835EC4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099" w:rsidRDefault="00BF2099" w:rsidP="00A87A54">
      <w:pPr>
        <w:spacing w:after="0" w:line="240" w:lineRule="auto"/>
      </w:pPr>
      <w:r>
        <w:separator/>
      </w:r>
    </w:p>
  </w:endnote>
  <w:endnote w:type="continuationSeparator" w:id="0">
    <w:p w:rsidR="00BF2099" w:rsidRDefault="00BF20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099" w:rsidRDefault="00BF2099" w:rsidP="00A87A54">
      <w:pPr>
        <w:spacing w:after="0" w:line="240" w:lineRule="auto"/>
      </w:pPr>
      <w:r>
        <w:separator/>
      </w:r>
    </w:p>
  </w:footnote>
  <w:footnote w:type="continuationSeparator" w:id="0">
    <w:p w:rsidR="00BF2099" w:rsidRDefault="00BF20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F2099" w:rsidTr="00C93EBA">
      <w:trPr>
        <w:trHeight w:val="227"/>
      </w:trPr>
      <w:tc>
        <w:tcPr>
          <w:tcW w:w="5534" w:type="dxa"/>
        </w:tcPr>
        <w:p w:rsidR="00BF2099" w:rsidRPr="007D73AB" w:rsidRDefault="00BF2099">
          <w:pPr>
            <w:pStyle w:val="Sidhuvud"/>
          </w:pPr>
        </w:p>
      </w:tc>
      <w:tc>
        <w:tcPr>
          <w:tcW w:w="3170" w:type="dxa"/>
          <w:vAlign w:val="bottom"/>
        </w:tcPr>
        <w:p w:rsidR="00BF2099" w:rsidRPr="007D73AB" w:rsidRDefault="00BF2099" w:rsidP="00340DE0">
          <w:pPr>
            <w:pStyle w:val="Sidhuvud"/>
          </w:pPr>
        </w:p>
      </w:tc>
      <w:tc>
        <w:tcPr>
          <w:tcW w:w="1134" w:type="dxa"/>
        </w:tcPr>
        <w:p w:rsidR="00BF2099" w:rsidRDefault="00BF2099" w:rsidP="005A703A">
          <w:pPr>
            <w:pStyle w:val="Sidhuvud"/>
          </w:pPr>
        </w:p>
      </w:tc>
    </w:tr>
    <w:tr w:rsidR="00BF2099" w:rsidTr="00C93EBA">
      <w:trPr>
        <w:trHeight w:val="1928"/>
      </w:trPr>
      <w:tc>
        <w:tcPr>
          <w:tcW w:w="5534" w:type="dxa"/>
        </w:tcPr>
        <w:p w:rsidR="00BF2099" w:rsidRPr="00340DE0" w:rsidRDefault="00BF209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2099" w:rsidRPr="00710A6C" w:rsidRDefault="00BF2099" w:rsidP="00EE3C0F">
          <w:pPr>
            <w:pStyle w:val="Sidhuvud"/>
            <w:rPr>
              <w:b/>
            </w:rPr>
          </w:pPr>
        </w:p>
        <w:p w:rsidR="00BF2099" w:rsidRDefault="00BF2099" w:rsidP="00EE3C0F">
          <w:pPr>
            <w:pStyle w:val="Sidhuvud"/>
          </w:pPr>
        </w:p>
        <w:p w:rsidR="00BF2099" w:rsidRDefault="00BF2099" w:rsidP="00EE3C0F">
          <w:pPr>
            <w:pStyle w:val="Sidhuvud"/>
          </w:pPr>
        </w:p>
        <w:p w:rsidR="00BF2099" w:rsidRDefault="00BF209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79690226F047FDBAFF716A5C609971"/>
            </w:placeholder>
            <w:dataBinding w:prefixMappings="xmlns:ns0='http://lp/documentinfo/RK' " w:xpath="/ns0:DocumentInfo[1]/ns0:BaseInfo[1]/ns0:Dnr[1]" w:storeItemID="{EB93AD66-3B9E-4BA2-9D3A-8189BB404109}"/>
            <w:text/>
          </w:sdtPr>
          <w:sdtEndPr/>
          <w:sdtContent>
            <w:p w:rsidR="00BF2099" w:rsidRDefault="00C478C8" w:rsidP="00EE3C0F">
              <w:pPr>
                <w:pStyle w:val="Sidhuvud"/>
              </w:pPr>
              <w:r>
                <w:t>I2020/02363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2A7E3E1D056465588D394660389442B"/>
            </w:placeholder>
            <w:showingPlcHdr/>
            <w:dataBinding w:prefixMappings="xmlns:ns0='http://lp/documentinfo/RK' " w:xpath="/ns0:DocumentInfo[1]/ns0:BaseInfo[1]/ns0:DocNumber[1]" w:storeItemID="{EB93AD66-3B9E-4BA2-9D3A-8189BB404109}"/>
            <w:text/>
          </w:sdtPr>
          <w:sdtEndPr/>
          <w:sdtContent>
            <w:p w:rsidR="00BF2099" w:rsidRDefault="00BF209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BF2099" w:rsidRDefault="00BF2099" w:rsidP="00EE3C0F">
          <w:pPr>
            <w:pStyle w:val="Sidhuvud"/>
          </w:pPr>
        </w:p>
      </w:tc>
      <w:tc>
        <w:tcPr>
          <w:tcW w:w="1134" w:type="dxa"/>
        </w:tcPr>
        <w:p w:rsidR="00BF2099" w:rsidRDefault="00BF2099" w:rsidP="0094502D">
          <w:pPr>
            <w:pStyle w:val="Sidhuvud"/>
          </w:pPr>
        </w:p>
        <w:p w:rsidR="00BF2099" w:rsidRPr="0094502D" w:rsidRDefault="00BF2099" w:rsidP="00EC71A6">
          <w:pPr>
            <w:pStyle w:val="Sidhuvud"/>
          </w:pPr>
        </w:p>
      </w:tc>
    </w:tr>
    <w:tr w:rsidR="00BF209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716614509B43C2A65ECB70034B2A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478C8" w:rsidRPr="00C478C8" w:rsidRDefault="00C478C8" w:rsidP="00340DE0">
              <w:pPr>
                <w:pStyle w:val="Sidhuvud"/>
                <w:rPr>
                  <w:b/>
                </w:rPr>
              </w:pPr>
              <w:r w:rsidRPr="00C478C8">
                <w:rPr>
                  <w:b/>
                </w:rPr>
                <w:t>Infrastrukturdepartementet</w:t>
              </w:r>
            </w:p>
            <w:p w:rsidR="00BF2099" w:rsidRPr="00340DE0" w:rsidRDefault="00C478C8" w:rsidP="00340DE0">
              <w:pPr>
                <w:pStyle w:val="Sidhuvud"/>
              </w:pPr>
              <w:r w:rsidRPr="00C478C8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F6A5232CF604AB894CFF2D12D065DC9"/>
          </w:placeholder>
          <w:dataBinding w:prefixMappings="xmlns:ns0='http://lp/documentinfo/RK' " w:xpath="/ns0:DocumentInfo[1]/ns0:BaseInfo[1]/ns0:Recipient[1]" w:storeItemID="{EB93AD66-3B9E-4BA2-9D3A-8189BB404109}"/>
          <w:text w:multiLine="1"/>
        </w:sdtPr>
        <w:sdtEndPr/>
        <w:sdtContent>
          <w:tc>
            <w:tcPr>
              <w:tcW w:w="3170" w:type="dxa"/>
            </w:tcPr>
            <w:p w:rsidR="00BF2099" w:rsidRDefault="00C478C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2099" w:rsidRDefault="00BF209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9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45A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A33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5EC4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BF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099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8C8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A9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184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5B0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41FF9BB-23A9-408D-9689-B77D2AB0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79690226F047FDBAFF716A5C609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14944-0011-4254-A274-2738502FD6F7}"/>
      </w:docPartPr>
      <w:docPartBody>
        <w:p w:rsidR="00520532" w:rsidRDefault="00EB0FF4" w:rsidP="00EB0FF4">
          <w:pPr>
            <w:pStyle w:val="F779690226F047FDBAFF716A5C6099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A7E3E1D056465588D3946603894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2D247-4199-4F08-9430-DFFD468D7BFB}"/>
      </w:docPartPr>
      <w:docPartBody>
        <w:p w:rsidR="00520532" w:rsidRDefault="00EB0FF4" w:rsidP="00EB0FF4">
          <w:pPr>
            <w:pStyle w:val="02A7E3E1D056465588D39466038944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716614509B43C2A65ECB70034B2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F0677-C99D-4EE0-9138-8BBD5BFFDAE3}"/>
      </w:docPartPr>
      <w:docPartBody>
        <w:p w:rsidR="00520532" w:rsidRDefault="00EB0FF4" w:rsidP="00EB0FF4">
          <w:pPr>
            <w:pStyle w:val="78716614509B43C2A65ECB70034B2A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6A5232CF604AB894CFF2D12D065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E7D4EF-346D-46A4-9AA1-4672E9C01765}"/>
      </w:docPartPr>
      <w:docPartBody>
        <w:p w:rsidR="00520532" w:rsidRDefault="00EB0FF4" w:rsidP="00EB0FF4">
          <w:pPr>
            <w:pStyle w:val="EF6A5232CF604AB894CFF2D12D065D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510C20123840A1B9231B31221B97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CE8DC-8ECF-4873-B3CC-1A0C1FE9D6C2}"/>
      </w:docPartPr>
      <w:docPartBody>
        <w:p w:rsidR="00520532" w:rsidRDefault="00EB0FF4" w:rsidP="00EB0FF4">
          <w:pPr>
            <w:pStyle w:val="76510C20123840A1B9231B31221B973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F4"/>
    <w:rsid w:val="00520532"/>
    <w:rsid w:val="00EB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2E01B2B690C49CD8F60722EBBC1E68A">
    <w:name w:val="A2E01B2B690C49CD8F60722EBBC1E68A"/>
    <w:rsid w:val="00EB0FF4"/>
  </w:style>
  <w:style w:type="character" w:styleId="Platshllartext">
    <w:name w:val="Placeholder Text"/>
    <w:basedOn w:val="Standardstycketeckensnitt"/>
    <w:uiPriority w:val="99"/>
    <w:semiHidden/>
    <w:rsid w:val="00EB0FF4"/>
    <w:rPr>
      <w:noProof w:val="0"/>
      <w:color w:val="808080"/>
    </w:rPr>
  </w:style>
  <w:style w:type="paragraph" w:customStyle="1" w:styleId="786868541FA745F3A1FD5228FB90DC0B">
    <w:name w:val="786868541FA745F3A1FD5228FB90DC0B"/>
    <w:rsid w:val="00EB0FF4"/>
  </w:style>
  <w:style w:type="paragraph" w:customStyle="1" w:styleId="E2220F97D63E468B8BDC4CC4CB3B2E8E">
    <w:name w:val="E2220F97D63E468B8BDC4CC4CB3B2E8E"/>
    <w:rsid w:val="00EB0FF4"/>
  </w:style>
  <w:style w:type="paragraph" w:customStyle="1" w:styleId="C33F762980394626A8EC74AD775C86E6">
    <w:name w:val="C33F762980394626A8EC74AD775C86E6"/>
    <w:rsid w:val="00EB0FF4"/>
  </w:style>
  <w:style w:type="paragraph" w:customStyle="1" w:styleId="F779690226F047FDBAFF716A5C609971">
    <w:name w:val="F779690226F047FDBAFF716A5C609971"/>
    <w:rsid w:val="00EB0FF4"/>
  </w:style>
  <w:style w:type="paragraph" w:customStyle="1" w:styleId="02A7E3E1D056465588D394660389442B">
    <w:name w:val="02A7E3E1D056465588D394660389442B"/>
    <w:rsid w:val="00EB0FF4"/>
  </w:style>
  <w:style w:type="paragraph" w:customStyle="1" w:styleId="72060BA8D2AC4862A94C868607798B63">
    <w:name w:val="72060BA8D2AC4862A94C868607798B63"/>
    <w:rsid w:val="00EB0FF4"/>
  </w:style>
  <w:style w:type="paragraph" w:customStyle="1" w:styleId="D1BE80F756384E7187030D0B118879B9">
    <w:name w:val="D1BE80F756384E7187030D0B118879B9"/>
    <w:rsid w:val="00EB0FF4"/>
  </w:style>
  <w:style w:type="paragraph" w:customStyle="1" w:styleId="39CF9E99BDEC4ED9BFE2ABE284A0C1F4">
    <w:name w:val="39CF9E99BDEC4ED9BFE2ABE284A0C1F4"/>
    <w:rsid w:val="00EB0FF4"/>
  </w:style>
  <w:style w:type="paragraph" w:customStyle="1" w:styleId="78716614509B43C2A65ECB70034B2A5A">
    <w:name w:val="78716614509B43C2A65ECB70034B2A5A"/>
    <w:rsid w:val="00EB0FF4"/>
  </w:style>
  <w:style w:type="paragraph" w:customStyle="1" w:styleId="EF6A5232CF604AB894CFF2D12D065DC9">
    <w:name w:val="EF6A5232CF604AB894CFF2D12D065DC9"/>
    <w:rsid w:val="00EB0FF4"/>
  </w:style>
  <w:style w:type="paragraph" w:customStyle="1" w:styleId="02A7E3E1D056465588D394660389442B1">
    <w:name w:val="02A7E3E1D056465588D394660389442B1"/>
    <w:rsid w:val="00EB0F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716614509B43C2A65ECB70034B2A5A1">
    <w:name w:val="78716614509B43C2A65ECB70034B2A5A1"/>
    <w:rsid w:val="00EB0F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BD058EA2D7461382D57B7BBF0A3A25">
    <w:name w:val="3CBD058EA2D7461382D57B7BBF0A3A25"/>
    <w:rsid w:val="00EB0FF4"/>
  </w:style>
  <w:style w:type="paragraph" w:customStyle="1" w:styleId="C7B5072245BF4B15B416460E8E37163C">
    <w:name w:val="C7B5072245BF4B15B416460E8E37163C"/>
    <w:rsid w:val="00EB0FF4"/>
  </w:style>
  <w:style w:type="paragraph" w:customStyle="1" w:styleId="C82648DEC544467DB961E1A3966C90D8">
    <w:name w:val="C82648DEC544467DB961E1A3966C90D8"/>
    <w:rsid w:val="00EB0FF4"/>
  </w:style>
  <w:style w:type="paragraph" w:customStyle="1" w:styleId="A15EF48C2AD24892A28287C6E4BD4ABA">
    <w:name w:val="A15EF48C2AD24892A28287C6E4BD4ABA"/>
    <w:rsid w:val="00EB0FF4"/>
  </w:style>
  <w:style w:type="paragraph" w:customStyle="1" w:styleId="A015FC165A854BC8AC1BB83C0CC36B3B">
    <w:name w:val="A015FC165A854BC8AC1BB83C0CC36B3B"/>
    <w:rsid w:val="00EB0FF4"/>
  </w:style>
  <w:style w:type="paragraph" w:customStyle="1" w:styleId="76510C20123840A1B9231B31221B9738">
    <w:name w:val="76510C20123840A1B9231B31221B9738"/>
    <w:rsid w:val="00EB0FF4"/>
  </w:style>
  <w:style w:type="paragraph" w:customStyle="1" w:styleId="0FCB4054CB2646EC8CDF93301AF19916">
    <w:name w:val="0FCB4054CB2646EC8CDF93301AF19916"/>
    <w:rsid w:val="00EB0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2020-09-30T00:00:00</HeaderDate>
    <Office/>
    <Dnr>I2020/02363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ebcf0f4d-b368-49b4-8c6a-4f50a264ceca</RD_Svarsid>
  </documentManagement>
</p:properties>
</file>

<file path=customXml/itemProps1.xml><?xml version="1.0" encoding="utf-8"?>
<ds:datastoreItem xmlns:ds="http://schemas.openxmlformats.org/officeDocument/2006/customXml" ds:itemID="{7B683C0A-77D4-4A1F-92E3-B8A412319E80}"/>
</file>

<file path=customXml/itemProps2.xml><?xml version="1.0" encoding="utf-8"?>
<ds:datastoreItem xmlns:ds="http://schemas.openxmlformats.org/officeDocument/2006/customXml" ds:itemID="{EB93AD66-3B9E-4BA2-9D3A-8189BB404109}"/>
</file>

<file path=customXml/itemProps3.xml><?xml version="1.0" encoding="utf-8"?>
<ds:datastoreItem xmlns:ds="http://schemas.openxmlformats.org/officeDocument/2006/customXml" ds:itemID="{3C5288EB-1E24-4872-A2C4-79FC82980F07}"/>
</file>

<file path=customXml/itemProps4.xml><?xml version="1.0" encoding="utf-8"?>
<ds:datastoreItem xmlns:ds="http://schemas.openxmlformats.org/officeDocument/2006/customXml" ds:itemID="{5A7E09B7-EFBD-4A27-A621-E53D4FB0C823}"/>
</file>

<file path=customXml/itemProps5.xml><?xml version="1.0" encoding="utf-8"?>
<ds:datastoreItem xmlns:ds="http://schemas.openxmlformats.org/officeDocument/2006/customXml" ds:itemID="{0DC18F15-88E2-4339-9B73-00AFA1A3F8A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117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77 av Mikael Larsson (C) Kostnader för nya kraftledningar i stamnätet.docx</dc:title>
  <dc:subject/>
  <dc:creator>Filip Vestling</dc:creator>
  <cp:keywords/>
  <dc:description/>
  <cp:lastModifiedBy>Christina Rasmussen</cp:lastModifiedBy>
  <cp:revision>2</cp:revision>
  <dcterms:created xsi:type="dcterms:W3CDTF">2020-09-29T07:07:00Z</dcterms:created>
  <dcterms:modified xsi:type="dcterms:W3CDTF">2020-09-29T07:07:00Z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