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35B3" w:rsidP="00DA0661">
      <w:pPr>
        <w:pStyle w:val="Title"/>
      </w:pPr>
      <w:bookmarkStart w:id="0" w:name="Start"/>
      <w:bookmarkEnd w:id="0"/>
      <w:r>
        <w:t xml:space="preserve">Svar på fråga </w:t>
      </w:r>
      <w:r w:rsidRPr="002663B2">
        <w:t>2022/23:</w:t>
      </w:r>
      <w:r w:rsidR="00E70C85">
        <w:t>128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DB4A274F7DF48258D68702B438DE818"/>
          </w:placeholder>
          <w:dataBinding w:xpath="/ns0:DocumentInfo[1]/ns0:BaseInfo[1]/ns0:Extra3[1]" w:storeItemID="{EB6DE320-A28B-4D9F-B009-C3C602F055F8}" w:prefixMappings="xmlns:ns0='http://lp/documentinfo/RK' "/>
          <w:text/>
        </w:sdtPr>
        <w:sdtContent>
          <w:r w:rsidR="006148DE">
            <w:t>Tony</w:t>
          </w:r>
          <w:r>
            <w:t xml:space="preserve"> </w:t>
          </w:r>
          <w:r w:rsidR="006148DE">
            <w:t>Haddou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5578885FF27427EB1DBF3B2B22E2AE8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="006148DE">
        <w:t>Antalet papperslösa i Sverige</w:t>
      </w:r>
      <w:r>
        <w:t xml:space="preserve"> </w:t>
      </w:r>
    </w:p>
    <w:p w:rsidR="00B035B3" w:rsidP="00B035B3">
      <w:pPr>
        <w:pStyle w:val="BodyText"/>
      </w:pPr>
      <w:sdt>
        <w:sdtPr>
          <w:alias w:val="Frågeställare"/>
          <w:tag w:val="delete"/>
          <w:id w:val="-1635256365"/>
          <w:placeholder>
            <w:docPart w:val="D0F4A2706A0647F9911C5306A2AA0C29"/>
          </w:placeholder>
          <w:dataBinding w:xpath="/ns0:DocumentInfo[1]/ns0:BaseInfo[1]/ns0:Extra3[1]" w:storeItemID="{EB6DE320-A28B-4D9F-B009-C3C602F055F8}" w:prefixMappings="xmlns:ns0='http://lp/documentinfo/RK' "/>
          <w:text/>
        </w:sdtPr>
        <w:sdtContent>
          <w:r w:rsidR="006148DE">
            <w:t xml:space="preserve">Tony </w:t>
          </w:r>
          <w:r w:rsidR="006148DE">
            <w:t>Haddou</w:t>
          </w:r>
        </w:sdtContent>
      </w:sdt>
      <w:r>
        <w:t xml:space="preserve"> har frågat mig </w:t>
      </w:r>
      <w:r w:rsidR="006148DE">
        <w:t xml:space="preserve">på vilka fakta </w:t>
      </w:r>
      <w:r w:rsidR="00A5001F">
        <w:t xml:space="preserve">jag </w:t>
      </w:r>
      <w:r w:rsidR="0099171E">
        <w:t>basera</w:t>
      </w:r>
      <w:r w:rsidR="00A5001F">
        <w:t>r</w:t>
      </w:r>
      <w:r w:rsidR="0099171E">
        <w:t xml:space="preserve"> </w:t>
      </w:r>
      <w:r w:rsidR="006148DE">
        <w:t>påståendet att över 100 000 personer vistas i Sverige illegalt.</w:t>
      </w:r>
    </w:p>
    <w:p w:rsidR="0022768B" w:rsidRPr="009C5A42" w:rsidP="009C5A42">
      <w:pPr>
        <w:pStyle w:val="BodyTextIndent"/>
        <w:ind w:firstLine="0"/>
        <w:rPr>
          <w:color w:val="3F3F4F"/>
        </w:rPr>
      </w:pPr>
      <w:r w:rsidRPr="009C5A42">
        <w:t xml:space="preserve">Som Tony </w:t>
      </w:r>
      <w:r w:rsidRPr="009C5A42">
        <w:t>Haddou</w:t>
      </w:r>
      <w:r w:rsidRPr="009C5A42">
        <w:t xml:space="preserve"> nämner i bakgrunden till den ställda frågan var det inte ett påstående från min sida utan jag tog i en intervju upp att bedömare räknar med att över 100 000 personer vistas i Sverige illegalt</w:t>
      </w:r>
      <w:r w:rsidRPr="009C5A42">
        <w:rPr>
          <w:color w:val="3F3F4F"/>
        </w:rPr>
        <w:t>. </w:t>
      </w:r>
    </w:p>
    <w:p w:rsidR="009C5A42" w:rsidP="00200B93">
      <w:r>
        <w:t xml:space="preserve">Det är av naturliga skäl svårt att bedöma </w:t>
      </w:r>
      <w:r w:rsidR="00A5001F">
        <w:t xml:space="preserve">exakt </w:t>
      </w:r>
      <w:r>
        <w:t xml:space="preserve">hur många personer som vistas i Sverige utan att ha tillstånd att vara i landet. </w:t>
      </w:r>
      <w:r w:rsidR="00A5001F">
        <w:t>I p</w:t>
      </w:r>
      <w:r>
        <w:t xml:space="preserve">ropositionen </w:t>
      </w:r>
      <w:r w:rsidR="00A5001F">
        <w:t>2020/21</w:t>
      </w:r>
      <w:r w:rsidR="00D51648">
        <w:t xml:space="preserve">:159 </w:t>
      </w:r>
      <w:r>
        <w:rPr>
          <w:i/>
          <w:iCs/>
        </w:rPr>
        <w:t xml:space="preserve">Vissa identitetsfrågor inom </w:t>
      </w:r>
      <w:r w:rsidRPr="00435C7A">
        <w:rPr>
          <w:i/>
          <w:iCs/>
        </w:rPr>
        <w:t>utlänningsrätten</w:t>
      </w:r>
      <w:r>
        <w:t xml:space="preserve"> hänvisa</w:t>
      </w:r>
      <w:r w:rsidR="00A5001F">
        <w:t>r</w:t>
      </w:r>
      <w:r>
        <w:t xml:space="preserve"> </w:t>
      </w:r>
      <w:r w:rsidR="00E319BD">
        <w:t>tidigare</w:t>
      </w:r>
      <w:r w:rsidR="0022768B">
        <w:t xml:space="preserve"> regering till </w:t>
      </w:r>
      <w:r w:rsidR="00B648D0">
        <w:t>en tidigare rapport med beräkningar</w:t>
      </w:r>
      <w:r>
        <w:t xml:space="preserve"> som </w:t>
      </w:r>
      <w:r w:rsidR="00A5001F">
        <w:t>pekar på</w:t>
      </w:r>
      <w:r>
        <w:t xml:space="preserve"> att uppåt 50 000 personer vistas i Sverige utan tillstånd. </w:t>
      </w:r>
      <w:r w:rsidR="00B648D0">
        <w:t>Den u</w:t>
      </w:r>
      <w:r>
        <w:t xml:space="preserve">ppskattningen är </w:t>
      </w:r>
      <w:r w:rsidR="00674253">
        <w:t xml:space="preserve">dock </w:t>
      </w:r>
      <w:r>
        <w:t>drygt 1</w:t>
      </w:r>
      <w:r w:rsidR="002E071B">
        <w:t>4</w:t>
      </w:r>
      <w:r>
        <w:t xml:space="preserve"> år gammal och s</w:t>
      </w:r>
      <w:r w:rsidR="00200B93">
        <w:t xml:space="preserve">edan dess har många asylsökande sökt sig till Sverige och också andra personer, som inte ansöker om uppehållstillstånd. </w:t>
      </w:r>
    </w:p>
    <w:p w:rsidR="006148DE" w:rsidP="006148DE">
      <w:r>
        <w:t>Även om det inte går att säkert uttala sig om hur många personer som i dagsläget vistas i landet utan tillstånd är det</w:t>
      </w:r>
      <w:r w:rsidR="00EB27C1">
        <w:t xml:space="preserve">, som </w:t>
      </w:r>
      <w:r w:rsidR="00E319BD">
        <w:t>tidigar</w:t>
      </w:r>
      <w:r w:rsidR="00EB27C1">
        <w:t xml:space="preserve">e regering påpekar </w:t>
      </w:r>
      <w:r w:rsidR="005D31CD">
        <w:t>i propositionen</w:t>
      </w:r>
      <w:r w:rsidR="00EB27C1">
        <w:t>,</w:t>
      </w:r>
      <w:r>
        <w:t xml:space="preserve"> sannolikt att siffran har ökat väsentligt jämfört med de tidigare uppskattningarna.</w:t>
      </w:r>
      <w:r w:rsidR="00F15120">
        <w:t xml:space="preserve"> Bland annat </w:t>
      </w:r>
      <w:r w:rsidR="005D31CD">
        <w:t>konstateras att</w:t>
      </w:r>
      <w:r w:rsidR="00F15120">
        <w:t xml:space="preserve"> tiotusentals ärenden sedan dess har överlämnats från Migrationsverket till Polismyndigheten för att personerna hade avvikit.</w:t>
      </w:r>
      <w:r>
        <w:t xml:space="preserve"> </w:t>
      </w:r>
    </w:p>
    <w:p w:rsidR="009A28B2" w:rsidP="006148DE">
      <w:r>
        <w:t>Bedömningen a</w:t>
      </w:r>
      <w:r>
        <w:t xml:space="preserve">tt antalet personer som vistas i Sverige utan tillstånd </w:t>
      </w:r>
      <w:r>
        <w:t xml:space="preserve">sannolikt är högre än vad som framkommer i tidigare uppskattningar </w:t>
      </w:r>
      <w:r>
        <w:t xml:space="preserve">delas också av den prisbelönta journalisten och författaren </w:t>
      </w:r>
      <w:r w:rsidR="00476F85">
        <w:t>Elinor</w:t>
      </w:r>
      <w:r>
        <w:t xml:space="preserve"> Torp, som </w:t>
      </w:r>
      <w:r>
        <w:t xml:space="preserve">skrivit reportage om skuggsamhället och boken </w:t>
      </w:r>
      <w:r w:rsidRPr="005D31CD">
        <w:rPr>
          <w:i/>
          <w:iCs/>
        </w:rPr>
        <w:t xml:space="preserve">Vi, </w:t>
      </w:r>
      <w:r w:rsidRPr="005D31CD" w:rsidR="005D31CD">
        <w:rPr>
          <w:i/>
          <w:iCs/>
        </w:rPr>
        <w:t>skuggorna:</w:t>
      </w:r>
      <w:r w:rsidRPr="005D31CD">
        <w:rPr>
          <w:i/>
          <w:iCs/>
        </w:rPr>
        <w:t xml:space="preserve"> ett Sverige du inte känner till</w:t>
      </w:r>
      <w:r>
        <w:t>. Hon uppskattar antalet till ett par hundratusen.</w:t>
      </w:r>
    </w:p>
    <w:p w:rsidR="00B035B3" w:rsidP="00B035B3">
      <w:r>
        <w:rPr>
          <w:rFonts w:eastAsia="Times New Roman"/>
          <w:sz w:val="24"/>
          <w:szCs w:val="24"/>
        </w:rPr>
        <w:t xml:space="preserve">För att bekämpa skuggsamhället är det </w:t>
      </w:r>
      <w:r>
        <w:rPr>
          <w:rFonts w:eastAsia="Times New Roman"/>
        </w:rPr>
        <w:t xml:space="preserve">viktigt </w:t>
      </w:r>
      <w:r w:rsidR="000B085B">
        <w:rPr>
          <w:rFonts w:eastAsia="Times New Roman"/>
        </w:rPr>
        <w:t xml:space="preserve">med </w:t>
      </w:r>
      <w:r>
        <w:rPr>
          <w:rFonts w:eastAsia="Times New Roman"/>
        </w:rPr>
        <w:t xml:space="preserve">kontroll över vilka som befinner sig i Sverige. </w:t>
      </w:r>
      <w:r w:rsidR="00C3410E">
        <w:rPr>
          <w:rFonts w:eastAsia="Times New Roman"/>
        </w:rPr>
        <w:t xml:space="preserve">Regeringen avser </w:t>
      </w:r>
      <w:r w:rsidR="00A5001F">
        <w:rPr>
          <w:rFonts w:eastAsia="Times New Roman"/>
        </w:rPr>
        <w:t xml:space="preserve">därför att </w:t>
      </w:r>
      <w:r w:rsidR="00C3410E">
        <w:rPr>
          <w:rFonts w:eastAsia="Times New Roman"/>
        </w:rPr>
        <w:t>vidta ett flertal åtgärder</w:t>
      </w:r>
      <w:r w:rsidR="00C3410E">
        <w:t>.</w:t>
      </w:r>
      <w:r w:rsidRPr="007C7DB1" w:rsidR="007C7DB1">
        <w:t xml:space="preserve"> </w:t>
      </w:r>
      <w:r w:rsidR="005A046B">
        <w:t xml:space="preserve">Bland annat ska en utredning </w:t>
      </w:r>
      <w:r w:rsidRPr="00C86074" w:rsidR="000B085B">
        <w:t>tillsätta</w:t>
      </w:r>
      <w:r w:rsidR="005A046B">
        <w:t xml:space="preserve">s </w:t>
      </w:r>
      <w:r w:rsidRPr="00C86074" w:rsidR="00D61AD1">
        <w:t xml:space="preserve">med uppdrag att ta fram </w:t>
      </w:r>
      <w:r w:rsidRPr="00C86074" w:rsidR="006C36C2">
        <w:t xml:space="preserve">förslag till en ordning med informationsutbyte och anmälningsplikt för </w:t>
      </w:r>
      <w:r w:rsidRPr="00C86074" w:rsidR="000B2A94">
        <w:t xml:space="preserve">myndigheter och kommuner i syfte </w:t>
      </w:r>
      <w:r w:rsidRPr="00C86074" w:rsidR="006C36C2">
        <w:t>att hitta personer som befinner sig illegalt i landet.</w:t>
      </w:r>
      <w:r w:rsidR="005A046B">
        <w:t xml:space="preserve"> En folkräkning ska genomföras och samordningsnummer som inte bekräftas ska återkallas.</w:t>
      </w:r>
    </w:p>
    <w:p w:rsidR="00B035B3" w:rsidP="00EB4B40"/>
    <w:p w:rsidR="00B035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A0B4B674734BE49993DD365D007190"/>
          </w:placeholder>
          <w:dataBinding w:xpath="/ns0:DocumentInfo[1]/ns0:BaseInfo[1]/ns0:HeaderDate[1]" w:storeItemID="{EB6DE320-A28B-4D9F-B009-C3C602F055F8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48DE">
            <w:t>14 december 2022</w:t>
          </w:r>
        </w:sdtContent>
      </w:sdt>
    </w:p>
    <w:p w:rsidR="00B035B3" w:rsidP="004E7A8F">
      <w:pPr>
        <w:pStyle w:val="Brdtextutanavstnd"/>
      </w:pPr>
    </w:p>
    <w:p w:rsidR="00B035B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4118C86F30C4E4C9F6004138C7536D5"/>
        </w:placeholder>
        <w:dataBinding w:xpath="/ns0:DocumentInfo[1]/ns0:BaseInfo[1]/ns0:TopSender[1]" w:storeItemID="{EB6DE320-A28B-4D9F-B009-C3C602F055F8}" w:prefixMappings="xmlns:ns0='http://lp/documentinfo/RK' "/>
        <w:comboBox w:lastValue="Migrationsministern">
          <w:listItem w:value="Justitieministern" w:displayText="Gunnar Strömmer"/>
          <w:listItem w:value="Migrationsministern" w:displayText="Maria Malmer Stenergard"/>
        </w:comboBox>
      </w:sdtPr>
      <w:sdtContent>
        <w:p w:rsidR="00B035B3" w:rsidP="00422A41">
          <w:pPr>
            <w:pStyle w:val="BodyText"/>
          </w:pPr>
          <w:r>
            <w:rPr>
              <w:rStyle w:val="DefaultParagraphFont"/>
            </w:rPr>
            <w:t>Maria Malmer Stenergard</w:t>
          </w:r>
        </w:p>
      </w:sdtContent>
    </w:sdt>
    <w:p w:rsidR="00B035B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35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35B3" w:rsidRPr="007D73AB" w:rsidP="00340DE0">
          <w:pPr>
            <w:pStyle w:val="Header"/>
          </w:pPr>
        </w:p>
      </w:tc>
      <w:tc>
        <w:tcPr>
          <w:tcW w:w="1134" w:type="dxa"/>
        </w:tcPr>
        <w:p w:rsidR="00B035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35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35B3" w:rsidRPr="00710A6C" w:rsidP="00EE3C0F">
          <w:pPr>
            <w:pStyle w:val="Header"/>
            <w:rPr>
              <w:b/>
            </w:rPr>
          </w:pPr>
        </w:p>
        <w:p w:rsidR="00B035B3" w:rsidP="00EE3C0F">
          <w:pPr>
            <w:pStyle w:val="Header"/>
          </w:pPr>
        </w:p>
        <w:p w:rsidR="00B035B3" w:rsidP="00EE3C0F">
          <w:pPr>
            <w:pStyle w:val="Header"/>
          </w:pPr>
        </w:p>
        <w:p w:rsidR="00B035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23E35AD94F4A7190FB702B29A425E5"/>
            </w:placeholder>
            <w:dataBinding w:xpath="/ns0:DocumentInfo[1]/ns0:BaseInfo[1]/ns0:Dnr[1]" w:storeItemID="{EB6DE320-A28B-4D9F-B009-C3C602F055F8}" w:prefixMappings="xmlns:ns0='http://lp/documentinfo/RK' "/>
            <w:text/>
          </w:sdtPr>
          <w:sdtContent>
            <w:p w:rsidR="00B035B3" w:rsidP="00EE3C0F">
              <w:pPr>
                <w:pStyle w:val="Header"/>
              </w:pPr>
              <w:r>
                <w:t>Ju2022/03532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53186B424845DCB6FE166741366037"/>
            </w:placeholder>
            <w:showingPlcHdr/>
            <w:dataBinding w:xpath="/ns0:DocumentInfo[1]/ns0:BaseInfo[1]/ns0:DocNumber[1]" w:storeItemID="{EB6DE320-A28B-4D9F-B009-C3C602F055F8}" w:prefixMappings="xmlns:ns0='http://lp/documentinfo/RK' "/>
            <w:text/>
          </w:sdtPr>
          <w:sdtContent>
            <w:p w:rsidR="00B035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35B3" w:rsidP="00EE3C0F">
          <w:pPr>
            <w:pStyle w:val="Header"/>
          </w:pPr>
        </w:p>
      </w:tc>
      <w:tc>
        <w:tcPr>
          <w:tcW w:w="1134" w:type="dxa"/>
        </w:tcPr>
        <w:p w:rsidR="00B035B3" w:rsidP="0094502D">
          <w:pPr>
            <w:pStyle w:val="Header"/>
          </w:pPr>
        </w:p>
        <w:p w:rsidR="00B035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D83934CF8B46339DD51C2EA04131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4B40" w:rsidP="00EB4B4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:rsidR="00B035B3" w:rsidRPr="00340DE0" w:rsidP="00340DE0">
              <w:pPr>
                <w:pStyle w:val="Header"/>
              </w:pPr>
              <w:r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DC1B71C2534606BDB1DF78DAF48BDD"/>
          </w:placeholder>
          <w:dataBinding w:xpath="/ns0:DocumentInfo[1]/ns0:BaseInfo[1]/ns0:Recipient[1]" w:storeItemID="{EB6DE320-A28B-4D9F-B009-C3C602F055F8}" w:prefixMappings="xmlns:ns0='http://lp/documentinfo/RK' "/>
          <w:text w:multiLine="1"/>
        </w:sdtPr>
        <w:sdtContent>
          <w:tc>
            <w:tcPr>
              <w:tcW w:w="3170" w:type="dxa"/>
            </w:tcPr>
            <w:p w:rsidR="00B035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35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23E35AD94F4A7190FB702B29A42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FA1EE-28EF-48FE-B840-618947F25061}"/>
      </w:docPartPr>
      <w:docPartBody>
        <w:p w:rsidR="007F0C19" w:rsidP="00B963A8">
          <w:pPr>
            <w:pStyle w:val="7623E35AD94F4A7190FB702B29A425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53186B424845DCB6FE166741366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D50C3-E194-4BD5-A8A0-0653F419B98F}"/>
      </w:docPartPr>
      <w:docPartBody>
        <w:p w:rsidR="007F0C19" w:rsidP="00B963A8">
          <w:pPr>
            <w:pStyle w:val="F453186B424845DCB6FE1667413660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83934CF8B46339DD51C2EA0413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14AF6-A9F1-4E3F-8481-F3D7E19E5826}"/>
      </w:docPartPr>
      <w:docPartBody>
        <w:p w:rsidR="007F0C19" w:rsidP="00B963A8">
          <w:pPr>
            <w:pStyle w:val="91D83934CF8B46339DD51C2EA04131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DC1B71C2534606BDB1DF78DAF48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EA477-03A7-4083-9FD8-1EE8D41A1EC8}"/>
      </w:docPartPr>
      <w:docPartBody>
        <w:p w:rsidR="007F0C19" w:rsidP="00B963A8">
          <w:pPr>
            <w:pStyle w:val="F9DC1B71C2534606BDB1DF78DAF48B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B4A274F7DF48258D68702B438D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EBB0E-2F17-48A5-BE32-9A74FF24D1A0}"/>
      </w:docPartPr>
      <w:docPartBody>
        <w:p w:rsidR="007F0C19" w:rsidP="00B963A8">
          <w:pPr>
            <w:pStyle w:val="8DB4A274F7DF48258D68702B438DE81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5578885FF27427EB1DBF3B2B22E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A64F9-4675-4D13-B8C1-B5BE2BCE4CB5}"/>
      </w:docPartPr>
      <w:docPartBody>
        <w:p w:rsidR="007F0C19" w:rsidP="00B963A8">
          <w:pPr>
            <w:pStyle w:val="65578885FF27427EB1DBF3B2B22E2AE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0F4A2706A0647F9911C5306A2AA0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79048-1FD9-4C8C-AA65-455E923AF2AF}"/>
      </w:docPartPr>
      <w:docPartBody>
        <w:p w:rsidR="007F0C19" w:rsidP="00B963A8">
          <w:pPr>
            <w:pStyle w:val="D0F4A2706A0647F9911C5306A2AA0C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A0B4B674734BE49993DD365D007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5A527-20DA-4F15-B306-C45FB8FCDCD5}"/>
      </w:docPartPr>
      <w:docPartBody>
        <w:p w:rsidR="007F0C19" w:rsidP="00B963A8">
          <w:pPr>
            <w:pStyle w:val="8EA0B4B674734BE49993DD365D00719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4118C86F30C4E4C9F6004138C753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0136-62A4-450A-9A1C-B7F57341CC84}"/>
      </w:docPartPr>
      <w:docPartBody>
        <w:p w:rsidR="007F0C19" w:rsidP="00B963A8">
          <w:pPr>
            <w:pStyle w:val="64118C86F30C4E4C9F6004138C7536D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3A8"/>
    <w:rPr>
      <w:noProof w:val="0"/>
      <w:color w:val="808080"/>
    </w:rPr>
  </w:style>
  <w:style w:type="paragraph" w:customStyle="1" w:styleId="7623E35AD94F4A7190FB702B29A425E5">
    <w:name w:val="7623E35AD94F4A7190FB702B29A425E5"/>
    <w:rsid w:val="00B963A8"/>
  </w:style>
  <w:style w:type="paragraph" w:customStyle="1" w:styleId="F9DC1B71C2534606BDB1DF78DAF48BDD">
    <w:name w:val="F9DC1B71C2534606BDB1DF78DAF48BDD"/>
    <w:rsid w:val="00B963A8"/>
  </w:style>
  <w:style w:type="paragraph" w:customStyle="1" w:styleId="F453186B424845DCB6FE1667413660371">
    <w:name w:val="F453186B424845DCB6FE1667413660371"/>
    <w:rsid w:val="00B963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D83934CF8B46339DD51C2EA04131A81">
    <w:name w:val="91D83934CF8B46339DD51C2EA04131A81"/>
    <w:rsid w:val="00B963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B4A274F7DF48258D68702B438DE818">
    <w:name w:val="8DB4A274F7DF48258D68702B438DE818"/>
    <w:rsid w:val="00B963A8"/>
  </w:style>
  <w:style w:type="paragraph" w:customStyle="1" w:styleId="65578885FF27427EB1DBF3B2B22E2AE8">
    <w:name w:val="65578885FF27427EB1DBF3B2B22E2AE8"/>
    <w:rsid w:val="00B963A8"/>
  </w:style>
  <w:style w:type="paragraph" w:customStyle="1" w:styleId="D0F4A2706A0647F9911C5306A2AA0C29">
    <w:name w:val="D0F4A2706A0647F9911C5306A2AA0C29"/>
    <w:rsid w:val="00B963A8"/>
  </w:style>
  <w:style w:type="paragraph" w:customStyle="1" w:styleId="8EA0B4B674734BE49993DD365D007190">
    <w:name w:val="8EA0B4B674734BE49993DD365D007190"/>
    <w:rsid w:val="00B963A8"/>
  </w:style>
  <w:style w:type="paragraph" w:customStyle="1" w:styleId="64118C86F30C4E4C9F6004138C7536D5">
    <w:name w:val="64118C86F30C4E4C9F6004138C7536D5"/>
    <w:rsid w:val="00B963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c8edab70-c654-441d-9705-5639c63ee51c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Ju2022/03532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B0220A-6DE2-4B34-A7F8-B82D8F4537F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A378793-6AF1-42F6-B85C-141B106C0663}"/>
</file>

<file path=customXml/itemProps4.xml><?xml version="1.0" encoding="utf-8"?>
<ds:datastoreItem xmlns:ds="http://schemas.openxmlformats.org/officeDocument/2006/customXml" ds:itemID="{798A8A27-1302-4723-8DAA-E50FE98842E2}"/>
</file>

<file path=customXml/itemProps5.xml><?xml version="1.0" encoding="utf-8"?>
<ds:datastoreItem xmlns:ds="http://schemas.openxmlformats.org/officeDocument/2006/customXml" ds:itemID="{EB6DE320-A28B-4D9F-B009-C3C602F055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128.docx</dc:title>
  <cp:revision>3</cp:revision>
  <dcterms:created xsi:type="dcterms:W3CDTF">2022-12-09T09:24:00Z</dcterms:created>
  <dcterms:modified xsi:type="dcterms:W3CDTF">2022-12-13T11:44:00Z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