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093" w:rsidRPr="000F3A32" w:rsidRDefault="00515093">
      <w:pPr>
        <w:pStyle w:val="Hemstlrubrik"/>
      </w:pPr>
      <w:r w:rsidRPr="000F3A32">
        <w:t>Förslag till riksdagsbeslut</w:t>
      </w:r>
    </w:p>
    <w:p w:rsidR="00515093" w:rsidRPr="000F3A32" w:rsidRDefault="00515093">
      <w:pPr>
        <w:pStyle w:val="Hemstlatt"/>
        <w:ind w:left="0"/>
      </w:pPr>
      <w:r w:rsidRPr="000F3A32">
        <w:t xml:space="preserve">Riksdagen tillkännager för regeringen som sin mening vad som anförs i motionen om </w:t>
      </w:r>
      <w:r w:rsidRPr="000F3A32">
        <w:rPr>
          <w:color w:val="000000"/>
        </w:rPr>
        <w:t>begravningsavgiftens sto</w:t>
      </w:r>
      <w:r w:rsidRPr="000F3A32">
        <w:rPr>
          <w:color w:val="000000"/>
        </w:rPr>
        <w:t>r</w:t>
      </w:r>
      <w:r w:rsidRPr="000F3A32">
        <w:rPr>
          <w:color w:val="000000"/>
        </w:rPr>
        <w:t>lek.</w:t>
      </w:r>
    </w:p>
    <w:p w:rsidR="00515093" w:rsidRPr="000F3A32" w:rsidRDefault="00515093">
      <w:pPr>
        <w:pStyle w:val="Rubrik1"/>
      </w:pPr>
      <w:r w:rsidRPr="000F3A32">
        <w:t>Motivering</w:t>
      </w:r>
    </w:p>
    <w:p w:rsidR="00515093" w:rsidRPr="000F3A32" w:rsidRDefault="00515093">
      <w:r w:rsidRPr="000F3A32">
        <w:t>Trots att kyrkan är skild från staten numera är Svenska kyrkan fortfarande huvudman för den svenska begravningsverksamheten. Som medlem i Sven</w:t>
      </w:r>
      <w:r w:rsidRPr="000F3A32">
        <w:t>s</w:t>
      </w:r>
      <w:r w:rsidRPr="000F3A32">
        <w:t>ka kyrkan betalar man en så kallad kyrkoavgift där även begravningsavgift ingår. Det innebär att de som inte är medlemmar i Svenska kyrkan endast betalar en begravningsavgift för de tjänster som kyrkan tillhandahåller vid begravning. Som exempel kan nämnas kremering, anläggning och vård av begravningsplatser, lokaler för både religiösa och icke religiösa begravning</w:t>
      </w:r>
      <w:r w:rsidRPr="000F3A32">
        <w:t>s</w:t>
      </w:r>
      <w:r w:rsidRPr="000F3A32">
        <w:t xml:space="preserve">cermonier, gravplatser och gravsättningar. </w:t>
      </w:r>
    </w:p>
    <w:p w:rsidR="00515093" w:rsidRPr="000F3A32" w:rsidRDefault="00515093">
      <w:pPr>
        <w:pStyle w:val="Normaltindrag"/>
      </w:pPr>
      <w:r w:rsidRPr="000F3A32">
        <w:t>Storleken på kyrkoavgiften inklusive begravningsavgiften fastställs av h</w:t>
      </w:r>
      <w:r w:rsidRPr="000F3A32">
        <w:t>u</w:t>
      </w:r>
      <w:r w:rsidRPr="000F3A32">
        <w:t>vudmannen enligt begravningslagen. Varje enskild församling eller samfä</w:t>
      </w:r>
      <w:r w:rsidRPr="000F3A32">
        <w:t>l</w:t>
      </w:r>
      <w:r w:rsidRPr="000F3A32">
        <w:t>lighet inom Svenska kyrkan fastställer storleken på begravningsavgiften u</w:t>
      </w:r>
      <w:r w:rsidRPr="000F3A32">
        <w:t>t</w:t>
      </w:r>
      <w:r w:rsidRPr="000F3A32">
        <w:t>ifrån vilka kostnader och intäkter som församlingen eller samfälligheten har. Detta får till följd att avgifterna kan variera mellan församlingarna.</w:t>
      </w:r>
    </w:p>
    <w:p w:rsidR="00515093" w:rsidRPr="000F3A32" w:rsidRDefault="00515093">
      <w:pPr>
        <w:pStyle w:val="Normaltindrag"/>
      </w:pPr>
      <w:r w:rsidRPr="000F3A32">
        <w:t>Var individer får begravas är starkt reglerat av samhället och bör också vara ett samhällsansvar. Därför borde också begravningsavgiften, som liknar en skatt, vara på samma nivå per skattekrona för alla, i varje fall</w:t>
      </w:r>
      <w:r w:rsidRPr="000F3A32">
        <w:t xml:space="preserve"> inom en och samma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A32">
        <w:trPr>
          <w:cantSplit/>
        </w:trPr>
        <w:tc>
          <w:tcPr>
            <w:tcW w:w="3046" w:type="dxa"/>
          </w:tcPr>
          <w:p w:rsidR="00515093" w:rsidRPr="000F3A32" w:rsidRDefault="00515093">
            <w:pPr>
              <w:pStyle w:val="UnderskriftDatum"/>
              <w:spacing w:before="240"/>
            </w:pPr>
            <w:r w:rsidRPr="000F3A32">
              <w:t>Stockholm den 20 september</w:t>
            </w:r>
          </w:p>
        </w:tc>
        <w:tc>
          <w:tcPr>
            <w:tcW w:w="3047" w:type="dxa"/>
          </w:tcPr>
          <w:p w:rsidR="00515093" w:rsidRPr="000F3A32" w:rsidRDefault="00515093">
            <w:pPr>
              <w:pStyle w:val="Underskrifter"/>
              <w:spacing w:before="240"/>
            </w:pPr>
          </w:p>
        </w:tc>
      </w:tr>
      <w:tr w:rsidR="00000000" w:rsidRPr="000F3A32">
        <w:trPr>
          <w:cantSplit/>
        </w:trPr>
        <w:tc>
          <w:tcPr>
            <w:tcW w:w="3046" w:type="dxa"/>
          </w:tcPr>
          <w:p w:rsidR="00515093" w:rsidRPr="000F3A32" w:rsidRDefault="00515093">
            <w:pPr>
              <w:pStyle w:val="Underskrifter"/>
            </w:pPr>
            <w:r w:rsidRPr="000F3A32">
              <w:t>Laila Bjurling (s)</w:t>
            </w:r>
          </w:p>
        </w:tc>
        <w:tc>
          <w:tcPr>
            <w:tcW w:w="3046" w:type="dxa"/>
          </w:tcPr>
          <w:p w:rsidR="00515093" w:rsidRPr="000F3A32" w:rsidRDefault="00515093">
            <w:pPr>
              <w:pStyle w:val="Underskrifter"/>
            </w:pPr>
          </w:p>
        </w:tc>
      </w:tr>
    </w:tbl>
    <w:p w:rsidR="00515093" w:rsidRPr="000F3A32" w:rsidRDefault="00515093">
      <w:pPr>
        <w:pStyle w:val="Normaltindrag"/>
      </w:pPr>
    </w:p>
    <w:sectPr w:rsidR="00515093" w:rsidRPr="000F3A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093" w:rsidRPr="000F3A32" w:rsidRDefault="00515093">
      <w:r w:rsidRPr="000F3A32">
        <w:separator/>
      </w:r>
    </w:p>
  </w:endnote>
  <w:endnote w:type="continuationSeparator" w:id="0">
    <w:p w:rsidR="00515093" w:rsidRPr="000F3A32" w:rsidRDefault="00515093">
      <w:r w:rsidRPr="000F3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0F3A32">
    <w:pPr>
      <w:pStyle w:val="Sidfot"/>
    </w:pPr>
    <w:r w:rsidRPr="000F3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082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93" w:rsidRDefault="005150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093" w:rsidRDefault="005150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0F3A32">
    <w:pPr>
      <w:pStyle w:val="Sidfot"/>
    </w:pPr>
    <w:r w:rsidRPr="000F3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3987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93" w:rsidRDefault="005150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093" w:rsidRDefault="005150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0F3A32">
    <w:pPr>
      <w:pStyle w:val="Sidfot"/>
    </w:pPr>
    <w:r w:rsidRPr="000F3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553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93" w:rsidRDefault="005150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093" w:rsidRDefault="005150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093" w:rsidRPr="000F3A32" w:rsidRDefault="00515093">
      <w:r w:rsidRPr="000F3A32">
        <w:separator/>
      </w:r>
    </w:p>
  </w:footnote>
  <w:footnote w:type="continuationSeparator" w:id="0">
    <w:p w:rsidR="00515093" w:rsidRPr="000F3A32" w:rsidRDefault="00515093">
      <w:r w:rsidRPr="000F3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0F3A32">
    <w:pPr>
      <w:pStyle w:val="Sidhuvud"/>
    </w:pPr>
    <w:r w:rsidRPr="000F3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390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93" w:rsidRDefault="005150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093" w:rsidRDefault="005150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0F3A32">
    <w:pPr>
      <w:pStyle w:val="Sidhuvud"/>
    </w:pPr>
    <w:r w:rsidRPr="000F3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095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093" w:rsidRDefault="005150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093" w:rsidRDefault="005150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093" w:rsidRPr="000F3A32" w:rsidRDefault="00515093">
    <w:pPr>
      <w:pStyle w:val="FSHNormal"/>
      <w:tabs>
        <w:tab w:val="right" w:pos="5840"/>
      </w:tabs>
    </w:pPr>
    <w:r w:rsidRPr="000F3A32">
      <w:br/>
    </w:r>
    <w:r w:rsidRPr="000F3A32">
      <w:fldChar w:fldCharType="begin" w:fldLock="1"/>
    </w:r>
    <w:r w:rsidRPr="000F3A32">
      <w:instrText xml:space="preserve"> DOCPROPERTY</w:instrText>
    </w:r>
    <w:r w:rsidRPr="000F3A32">
      <w:rPr>
        <w:sz w:val="18"/>
      </w:rPr>
      <w:instrText xml:space="preserve"> "YearUser" *\charformat </w:instrText>
    </w:r>
    <w:r w:rsidRPr="000F3A32">
      <w:fldChar w:fldCharType="separate"/>
    </w:r>
    <w:r w:rsidRPr="000F3A32">
      <w:t>2007/08</w:t>
    </w:r>
    <w:r w:rsidRPr="000F3A32">
      <w:fldChar w:fldCharType="end"/>
    </w:r>
    <w:r w:rsidRPr="000F3A32">
      <w:t xml:space="preserve"> </w:t>
    </w:r>
    <w:r w:rsidRPr="000F3A32">
      <w:tab/>
      <w:t xml:space="preserve">mnr: </w:t>
    </w:r>
    <w:r w:rsidRPr="000F3A32">
      <w:fldChar w:fldCharType="begin" w:fldLock="1"/>
    </w:r>
    <w:r w:rsidRPr="000F3A32">
      <w:instrText xml:space="preserve"> DOCPROPERTY</w:instrText>
    </w:r>
    <w:r w:rsidRPr="000F3A32">
      <w:rPr>
        <w:sz w:val="18"/>
      </w:rPr>
      <w:instrText xml:space="preserve"> "Motionsnummer" *\charformat </w:instrText>
    </w:r>
    <w:r w:rsidRPr="000F3A32">
      <w:fldChar w:fldCharType="separate"/>
    </w:r>
    <w:r w:rsidRPr="000F3A32">
      <w:t>K261</w:t>
    </w:r>
    <w:r w:rsidRPr="000F3A32">
      <w:fldChar w:fldCharType="end"/>
    </w:r>
    <w:r w:rsidRPr="000F3A32">
      <w:br/>
    </w:r>
    <w:r w:rsidRPr="000F3A32">
      <w:fldChar w:fldCharType="begin" w:fldLock="1"/>
    </w:r>
    <w:r w:rsidRPr="000F3A32">
      <w:instrText xml:space="preserve"> DOCPROPERTY</w:instrText>
    </w:r>
    <w:r w:rsidRPr="000F3A32">
      <w:rPr>
        <w:sz w:val="18"/>
      </w:rPr>
      <w:instrText xml:space="preserve"> "Samling" *\charformat </w:instrText>
    </w:r>
    <w:r w:rsidRPr="000F3A32">
      <w:fldChar w:fldCharType="end"/>
    </w:r>
    <w:r w:rsidRPr="000F3A32">
      <w:tab/>
      <w:t xml:space="preserve">pnr: </w:t>
    </w:r>
    <w:r w:rsidRPr="000F3A32">
      <w:fldChar w:fldCharType="begin" w:fldLock="1"/>
    </w:r>
    <w:r w:rsidRPr="000F3A32">
      <w:instrText xml:space="preserve"> DOCPROPERTY</w:instrText>
    </w:r>
    <w:r w:rsidRPr="000F3A32">
      <w:rPr>
        <w:sz w:val="18"/>
      </w:rPr>
      <w:instrText xml:space="preserve"> "Partinummer" *\charformat </w:instrText>
    </w:r>
    <w:r w:rsidRPr="000F3A32">
      <w:fldChar w:fldCharType="separate"/>
    </w:r>
    <w:r w:rsidRPr="000F3A32">
      <w:t>s3003</w:t>
    </w:r>
    <w:r w:rsidRPr="000F3A32">
      <w:fldChar w:fldCharType="end"/>
    </w:r>
  </w:p>
  <w:p w:rsidR="00515093" w:rsidRPr="000F3A32" w:rsidRDefault="00515093">
    <w:pPr>
      <w:pStyle w:val="FSHRub1"/>
    </w:pPr>
    <w:r w:rsidRPr="000F3A32">
      <w:t>Motion till riksdagen</w:t>
    </w:r>
    <w:r w:rsidRPr="000F3A32">
      <w:br/>
    </w:r>
    <w:r w:rsidRPr="000F3A32">
      <w:fldChar w:fldCharType="begin" w:fldLock="1"/>
    </w:r>
    <w:r w:rsidRPr="000F3A32">
      <w:instrText xml:space="preserve"> DOCPROPERTY "YearUser" *\charformat </w:instrText>
    </w:r>
    <w:r w:rsidRPr="000F3A32">
      <w:fldChar w:fldCharType="separate"/>
    </w:r>
    <w:r w:rsidRPr="000F3A32">
      <w:t>2007/08</w:t>
    </w:r>
    <w:r w:rsidRPr="000F3A32">
      <w:fldChar w:fldCharType="end"/>
    </w:r>
    <w:r w:rsidRPr="000F3A32">
      <w:t>:</w:t>
    </w:r>
    <w:r w:rsidRPr="000F3A32">
      <w:fldChar w:fldCharType="begin" w:fldLock="1"/>
    </w:r>
    <w:r w:rsidRPr="000F3A32">
      <w:instrText xml:space="preserve"> DOCPROPERTY "Motionsnummer" *\charformat </w:instrText>
    </w:r>
    <w:r w:rsidRPr="000F3A32">
      <w:fldChar w:fldCharType="separate"/>
    </w:r>
    <w:r w:rsidRPr="000F3A32">
      <w:t>K261</w:t>
    </w:r>
    <w:r w:rsidRPr="000F3A32">
      <w:fldChar w:fldCharType="end"/>
    </w:r>
  </w:p>
  <w:p w:rsidR="00515093" w:rsidRPr="000F3A32" w:rsidRDefault="00515093">
    <w:pPr>
      <w:pStyle w:val="FSHNormalS5"/>
    </w:pPr>
    <w:r w:rsidRPr="000F3A32">
      <w:fldChar w:fldCharType="begin" w:fldLock="1"/>
    </w:r>
    <w:r w:rsidRPr="000F3A32">
      <w:instrText xml:space="preserve"> DOCPROPERTY "MotionarText" *\charformat </w:instrText>
    </w:r>
    <w:r w:rsidRPr="000F3A32">
      <w:fldChar w:fldCharType="separate"/>
    </w:r>
    <w:r w:rsidRPr="000F3A32">
      <w:t>av Laila Bjurling (s)</w:t>
    </w:r>
    <w:r w:rsidRPr="000F3A32">
      <w:fldChar w:fldCharType="end"/>
    </w:r>
    <w:r w:rsidRPr="000F3A32">
      <w:br/>
    </w:r>
    <w:r w:rsidRPr="000F3A32">
      <w:fldChar w:fldCharType="begin" w:fldLock="1"/>
    </w:r>
    <w:r w:rsidRPr="000F3A32">
      <w:instrText xml:space="preserve"> DOCPROPERTY "SvarFrasKort" *\charformat </w:instrText>
    </w:r>
    <w:r w:rsidRPr="000F3A32">
      <w:fldChar w:fldCharType="end"/>
    </w:r>
  </w:p>
  <w:p w:rsidR="00515093" w:rsidRPr="000F3A32" w:rsidRDefault="00515093">
    <w:pPr>
      <w:pStyle w:val="FSHTitel"/>
    </w:pPr>
    <w:r w:rsidRPr="000F3A32">
      <w:fldChar w:fldCharType="begin" w:fldLock="1"/>
    </w:r>
    <w:r w:rsidRPr="000F3A32">
      <w:instrText xml:space="preserve"> DOCPROPERTY</w:instrText>
    </w:r>
    <w:r w:rsidRPr="000F3A32">
      <w:rPr>
        <w:sz w:val="18"/>
      </w:rPr>
      <w:instrText xml:space="preserve"> "RubrikSvar" *\charformat </w:instrText>
    </w:r>
    <w:r w:rsidRPr="000F3A32">
      <w:fldChar w:fldCharType="separate"/>
    </w:r>
    <w:r w:rsidRPr="000F3A32">
      <w:t>Begravningsavgift</w:t>
    </w:r>
    <w:r w:rsidRPr="000F3A32">
      <w:fldChar w:fldCharType="end"/>
    </w:r>
  </w:p>
  <w:p w:rsidR="00515093" w:rsidRPr="000F3A32" w:rsidRDefault="00515093">
    <w:pPr>
      <w:pStyle w:val="Normal00"/>
    </w:pPr>
  </w:p>
  <w:p w:rsidR="00515093" w:rsidRPr="000F3A32" w:rsidRDefault="005150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1305628">
    <w:abstractNumId w:val="8"/>
  </w:num>
  <w:num w:numId="2" w16cid:durableId="1223256196">
    <w:abstractNumId w:val="9"/>
  </w:num>
  <w:num w:numId="3" w16cid:durableId="1294215831">
    <w:abstractNumId w:val="8"/>
  </w:num>
  <w:num w:numId="4" w16cid:durableId="472912704">
    <w:abstractNumId w:val="9"/>
  </w:num>
  <w:num w:numId="5" w16cid:durableId="1144002819">
    <w:abstractNumId w:val="13"/>
  </w:num>
  <w:num w:numId="6" w16cid:durableId="1350139366">
    <w:abstractNumId w:val="10"/>
  </w:num>
  <w:num w:numId="7" w16cid:durableId="803084108">
    <w:abstractNumId w:val="11"/>
  </w:num>
  <w:num w:numId="8" w16cid:durableId="1986814110">
    <w:abstractNumId w:val="12"/>
  </w:num>
  <w:num w:numId="9" w16cid:durableId="1450776165">
    <w:abstractNumId w:val="8"/>
  </w:num>
  <w:num w:numId="10" w16cid:durableId="1616130983">
    <w:abstractNumId w:val="3"/>
  </w:num>
  <w:num w:numId="11" w16cid:durableId="945187193">
    <w:abstractNumId w:val="2"/>
  </w:num>
  <w:num w:numId="12" w16cid:durableId="121463841">
    <w:abstractNumId w:val="1"/>
  </w:num>
  <w:num w:numId="13" w16cid:durableId="436416000">
    <w:abstractNumId w:val="0"/>
  </w:num>
  <w:num w:numId="14" w16cid:durableId="2104911094">
    <w:abstractNumId w:val="9"/>
  </w:num>
  <w:num w:numId="15" w16cid:durableId="113140773">
    <w:abstractNumId w:val="7"/>
  </w:num>
  <w:num w:numId="16" w16cid:durableId="1029835407">
    <w:abstractNumId w:val="6"/>
  </w:num>
  <w:num w:numId="17" w16cid:durableId="1293168348">
    <w:abstractNumId w:val="5"/>
  </w:num>
  <w:num w:numId="18" w16cid:durableId="1732994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5EB7F944-CF78-46CC-BD19-04A8915DA7A7}"/>
  </w:docVars>
  <w:rsids>
    <w:rsidRoot w:val="00E91080"/>
    <w:rsid w:val="000F3A32"/>
    <w:rsid w:val="00515093"/>
    <w:rsid w:val="00E910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D53C73-1F99-4748-95DF-7350D750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1185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s3003</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dc:title>
  <dc:subject>s3003</dc:subject>
  <dc:creator>Riksdagen</dc:creator>
  <cp:keywords>Riksdagen</cp:keywords>
  <dc:description>TKG-ktrl, MSMQ4mb, PersReg-Distribution mm</dc:description>
  <cp:lastModifiedBy>Lars Brink</cp:lastModifiedBy>
  <cp:revision>2</cp:revision>
  <cp:lastPrinted>2007-11-05T06:43:00Z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Begravningsavgift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Begravningsavgift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20072008000000000115000030030069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20072008000000000115000030030069</vt:lpwstr>
  </property>
  <property fmtid="{D5CDD505-2E9C-101B-9397-08002B2CF9AE}" pid="50" name="nummer">
    <vt:lpwstr>261</vt:lpwstr>
  </property>
  <property fmtid="{D5CDD505-2E9C-101B-9397-08002B2CF9AE}" pid="51" name="utskottsbeteckning">
    <vt:lpwstr>K</vt:lpwstr>
  </property>
  <property fmtid="{D5CDD505-2E9C-101B-9397-08002B2CF9AE}" pid="52" name="GlobalUID">
    <vt:lpwstr>{B3E5322A-F876-4B41-A267-4CC344F1C07A}</vt:lpwstr>
  </property>
  <property fmtid="{D5CDD505-2E9C-101B-9397-08002B2CF9AE}" pid="53" name="Överföringar">
    <vt:i4>0</vt:i4>
  </property>
  <property fmtid="{D5CDD505-2E9C-101B-9397-08002B2CF9AE}" pid="54" name="Checksum">
    <vt:lpwstr>*1016151342899*</vt:lpwstr>
  </property>
  <property fmtid="{D5CDD505-2E9C-101B-9397-08002B2CF9AE}" pid="55" name="skuggnummer">
    <vt:lpwstr>767</vt:lpwstr>
  </property>
  <property fmtid="{D5CDD505-2E9C-101B-9397-08002B2CF9AE}" pid="56" name="urixVersion">
    <vt:lpwstr>3.2.0.8</vt:lpwstr>
  </property>
  <property fmtid="{D5CDD505-2E9C-101B-9397-08002B2CF9AE}" pid="57" name="urixOrigin">
    <vt:lpwstr>071105 07:43:12.567</vt:lpwstr>
  </property>
  <property fmtid="{D5CDD505-2E9C-101B-9397-08002B2CF9AE}" pid="58" name="urixGuid">
    <vt:lpwstr>{BF37A327-98AF-4420-8214-CE43BA9C6646}</vt:lpwstr>
  </property>
</Properties>
</file>