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1618B8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3F6CB4">
              <w:rPr>
                <w:b/>
              </w:rPr>
              <w:t>33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5913D070" w:rsidR="0096348C" w:rsidRDefault="00EF70DA" w:rsidP="0096348C">
            <w:r w:rsidRPr="003F6CB4">
              <w:t>20</w:t>
            </w:r>
            <w:r w:rsidR="00C3591B" w:rsidRPr="003F6CB4">
              <w:t>2</w:t>
            </w:r>
            <w:r w:rsidR="001B7F4F" w:rsidRPr="003F6CB4">
              <w:t>6</w:t>
            </w:r>
            <w:r w:rsidR="009D6560" w:rsidRPr="003F6CB4">
              <w:t>-</w:t>
            </w:r>
            <w:r w:rsidR="003F6CB4" w:rsidRPr="003F6CB4">
              <w:t>05</w:t>
            </w:r>
            <w:r w:rsidR="003F6CB4">
              <w:t>-05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641F69" w:rsidRDefault="0096348C" w:rsidP="0096348C">
            <w:r w:rsidRPr="00641F69">
              <w:t>TID</w:t>
            </w:r>
          </w:p>
        </w:tc>
        <w:tc>
          <w:tcPr>
            <w:tcW w:w="6463" w:type="dxa"/>
          </w:tcPr>
          <w:p w14:paraId="0B1FB026" w14:textId="3FD796EA" w:rsidR="00D12EAD" w:rsidRPr="00641F69" w:rsidRDefault="003F6CB4" w:rsidP="0096348C">
            <w:r w:rsidRPr="00641F69">
              <w:t>11.00-</w:t>
            </w:r>
            <w:r w:rsidR="00641F69" w:rsidRPr="00641F69">
              <w:t>11.45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13"/>
        <w:gridCol w:w="6519"/>
        <w:gridCol w:w="70"/>
        <w:gridCol w:w="357"/>
      </w:tblGrid>
      <w:tr w:rsidR="00E57DF8" w14:paraId="610CD348" w14:textId="77777777" w:rsidTr="00D12EAD">
        <w:tc>
          <w:tcPr>
            <w:tcW w:w="567" w:type="dxa"/>
            <w:gridSpan w:val="2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3"/>
          </w:tcPr>
          <w:p w14:paraId="6FDA94B3" w14:textId="77777777" w:rsidR="003F6CB4" w:rsidRPr="001E1FAC" w:rsidRDefault="003F6CB4" w:rsidP="003F6CB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13533B1" w14:textId="3941A951" w:rsidR="00E57DF8" w:rsidRPr="003F6CB4" w:rsidRDefault="003F6CB4" w:rsidP="003F6CB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</w:t>
            </w:r>
            <w:r w:rsidRPr="003F6CB4">
              <w:rPr>
                <w:snapToGrid w:val="0"/>
              </w:rPr>
              <w:t>/26:32.</w:t>
            </w:r>
          </w:p>
        </w:tc>
      </w:tr>
      <w:tr w:rsidR="00AC1A15" w14:paraId="04889674" w14:textId="77777777" w:rsidTr="00D12EAD">
        <w:tc>
          <w:tcPr>
            <w:tcW w:w="567" w:type="dxa"/>
            <w:gridSpan w:val="2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  <w:gridSpan w:val="2"/>
          </w:tcPr>
          <w:p w14:paraId="44126405" w14:textId="2D758849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3E5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3"/>
          </w:tcPr>
          <w:p w14:paraId="27BF6FEB" w14:textId="56EF6A98" w:rsidR="003F6CB4" w:rsidRDefault="003F6CB4" w:rsidP="003F6CB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="00945555" w:rsidRPr="00E707B9">
              <w:rPr>
                <w:b/>
              </w:rPr>
              <w:t>Inspektionen för socialförsäkringen (ISF)</w:t>
            </w:r>
          </w:p>
          <w:p w14:paraId="45C19F8D" w14:textId="77777777" w:rsidR="00945555" w:rsidRDefault="00945555" w:rsidP="003F6CB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2F53FF94" w14:textId="3C1166BB" w:rsidR="00945555" w:rsidRDefault="00945555" w:rsidP="003F6CB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5F6013">
              <w:t xml:space="preserve">Vikarierande generaldirektör Dan Ljungberg med medarbetare </w:t>
            </w:r>
            <w:r>
              <w:t>presenterade rapporterna:</w:t>
            </w:r>
            <w:r>
              <w:rPr>
                <w:b/>
              </w:rPr>
              <w:br/>
            </w:r>
            <w:r w:rsidRPr="00B71794">
              <w:rPr>
                <w:bCs/>
                <w:snapToGrid w:val="0"/>
              </w:rPr>
              <w:t>-</w:t>
            </w:r>
            <w:r w:rsidR="00D5759A" w:rsidRPr="006B50B9">
              <w:t xml:space="preserve"> Effekter av höjda åldersgränser i pensionssystemet</w:t>
            </w:r>
            <w:r w:rsidR="00D5759A" w:rsidRPr="00DD4ED4">
              <w:t xml:space="preserve">, </w:t>
            </w:r>
            <w:r w:rsidR="00D5759A" w:rsidRPr="00D5759A">
              <w:t>ISF 2025:12</w:t>
            </w:r>
            <w:r w:rsidR="00D5759A" w:rsidRPr="006B50B9">
              <w:rPr>
                <w:b/>
              </w:rPr>
              <w:br/>
            </w:r>
            <w:r w:rsidR="00D5759A" w:rsidRPr="00B71794">
              <w:rPr>
                <w:bCs/>
                <w:snapToGrid w:val="0"/>
              </w:rPr>
              <w:t>-</w:t>
            </w:r>
            <w:r w:rsidR="00D5759A">
              <w:rPr>
                <w:bCs/>
                <w:snapToGrid w:val="0"/>
              </w:rPr>
              <w:t xml:space="preserve"> </w:t>
            </w:r>
            <w:r w:rsidR="00D5759A" w:rsidRPr="006B50B9">
              <w:t>Socialf</w:t>
            </w:r>
            <w:r w:rsidR="00D5759A">
              <w:t>ö</w:t>
            </w:r>
            <w:r w:rsidR="00D5759A" w:rsidRPr="006B50B9">
              <w:t>rsäkringens betydelse f</w:t>
            </w:r>
            <w:r w:rsidR="00D5759A">
              <w:t>ö</w:t>
            </w:r>
            <w:r w:rsidR="00D5759A" w:rsidRPr="006B50B9">
              <w:t>r individ och samhälle</w:t>
            </w:r>
            <w:r w:rsidR="00D5759A" w:rsidRPr="00DD4ED4">
              <w:t xml:space="preserve">, </w:t>
            </w:r>
            <w:r w:rsidR="00D5759A" w:rsidRPr="00D5759A">
              <w:t>ISF 2025:13</w:t>
            </w:r>
            <w:r w:rsidR="00D5759A" w:rsidRPr="006B50B9">
              <w:rPr>
                <w:b/>
              </w:rPr>
              <w:br/>
            </w:r>
            <w:r w:rsidR="00D5759A" w:rsidRPr="00B71794">
              <w:rPr>
                <w:bCs/>
                <w:snapToGrid w:val="0"/>
              </w:rPr>
              <w:t>-</w:t>
            </w:r>
            <w:r w:rsidR="00D5759A">
              <w:rPr>
                <w:bCs/>
                <w:snapToGrid w:val="0"/>
              </w:rPr>
              <w:t xml:space="preserve"> </w:t>
            </w:r>
            <w:r w:rsidR="00D5759A" w:rsidRPr="006B50B9">
              <w:t>Kontrollutredningar vid misstänkta bidragsbrott</w:t>
            </w:r>
            <w:r w:rsidR="00D5759A" w:rsidRPr="00DD4ED4">
              <w:t xml:space="preserve">, </w:t>
            </w:r>
            <w:r w:rsidR="00D5759A" w:rsidRPr="00D5759A">
              <w:t>ISF 2025:14</w:t>
            </w:r>
            <w:r w:rsidR="00D5759A" w:rsidRPr="006B50B9">
              <w:rPr>
                <w:b/>
              </w:rPr>
              <w:br/>
            </w:r>
            <w:r w:rsidR="00D5759A" w:rsidRPr="00B71794">
              <w:rPr>
                <w:bCs/>
                <w:snapToGrid w:val="0"/>
              </w:rPr>
              <w:t>-</w:t>
            </w:r>
            <w:r w:rsidR="00D5759A">
              <w:rPr>
                <w:bCs/>
                <w:snapToGrid w:val="0"/>
              </w:rPr>
              <w:t xml:space="preserve"> </w:t>
            </w:r>
            <w:r w:rsidR="00D5759A" w:rsidRPr="006B50B9">
              <w:t>Automatisering och AI i socialf</w:t>
            </w:r>
            <w:r w:rsidR="00D5759A">
              <w:t>ö</w:t>
            </w:r>
            <w:r w:rsidR="00D5759A" w:rsidRPr="006B50B9">
              <w:t>rsäkringen,</w:t>
            </w:r>
            <w:r w:rsidR="00D5759A">
              <w:t xml:space="preserve"> </w:t>
            </w:r>
            <w:r w:rsidR="00D5759A" w:rsidRPr="00D5759A">
              <w:t>ISF 2026:1</w:t>
            </w:r>
            <w:r w:rsidR="00D5759A">
              <w:t>.</w:t>
            </w:r>
          </w:p>
          <w:p w14:paraId="4354FE96" w14:textId="77777777" w:rsidR="000D3043" w:rsidRPr="009C2ED3" w:rsidRDefault="000D3043" w:rsidP="0094555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  <w:gridSpan w:val="2"/>
          </w:tcPr>
          <w:p w14:paraId="5477A2C0" w14:textId="691D2895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93E5A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3"/>
          </w:tcPr>
          <w:p w14:paraId="285353D1" w14:textId="0D516331" w:rsidR="00E57DF8" w:rsidRPr="00B93E5A" w:rsidRDefault="00B93E5A" w:rsidP="00E57DF8">
            <w:pPr>
              <w:tabs>
                <w:tab w:val="left" w:pos="1701"/>
              </w:tabs>
              <w:rPr>
                <w:b/>
              </w:rPr>
            </w:pPr>
            <w:r w:rsidRPr="006B50B9">
              <w:rPr>
                <w:b/>
              </w:rPr>
              <w:t>Kvalificering till socialförsäkringen (SfU21)</w:t>
            </w:r>
          </w:p>
          <w:p w14:paraId="3E4D0CAD" w14:textId="77777777" w:rsidR="00B93E5A" w:rsidRDefault="00B93E5A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14:paraId="2CEC2CBB" w14:textId="71F226A4" w:rsidR="00B93E5A" w:rsidRDefault="00B93E5A" w:rsidP="00B93E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2025/26:136 och motioner.</w:t>
            </w:r>
          </w:p>
          <w:p w14:paraId="7B7CBA47" w14:textId="77777777" w:rsidR="00B93E5A" w:rsidRDefault="00B93E5A" w:rsidP="00B93E5A">
            <w:pPr>
              <w:tabs>
                <w:tab w:val="left" w:pos="1701"/>
              </w:tabs>
              <w:rPr>
                <w:snapToGrid w:val="0"/>
              </w:rPr>
            </w:pPr>
          </w:p>
          <w:p w14:paraId="7B032668" w14:textId="47DE4642" w:rsidR="00B93E5A" w:rsidRDefault="00B93E5A" w:rsidP="00B93E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21.</w:t>
            </w:r>
          </w:p>
          <w:p w14:paraId="42E56449" w14:textId="77777777" w:rsidR="00B93E5A" w:rsidRDefault="00B93E5A" w:rsidP="00B93E5A">
            <w:pPr>
              <w:tabs>
                <w:tab w:val="left" w:pos="1701"/>
              </w:tabs>
              <w:rPr>
                <w:snapToGrid w:val="0"/>
              </w:rPr>
            </w:pPr>
          </w:p>
          <w:p w14:paraId="1EA7D04A" w14:textId="01470AE2" w:rsidR="00B93E5A" w:rsidRPr="00EA3358" w:rsidRDefault="00EA3358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</w:t>
            </w:r>
            <w:r w:rsidR="001044D6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V-</w:t>
            </w:r>
            <w:r w:rsidR="001044D6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C- och MP</w:t>
            </w:r>
            <w:r w:rsidRPr="00EA3358">
              <w:rPr>
                <w:snapToGrid w:val="0"/>
              </w:rPr>
              <w:t>-ledamöterna anmälde reservationer.</w:t>
            </w:r>
            <w:r w:rsidR="00B93E5A">
              <w:rPr>
                <w:snapToGrid w:val="0"/>
                <w:szCs w:val="24"/>
              </w:rPr>
              <w:t xml:space="preserve"> </w:t>
            </w:r>
          </w:p>
        </w:tc>
      </w:tr>
      <w:tr w:rsidR="0096348C" w14:paraId="09DB6908" w14:textId="77777777" w:rsidTr="00D12EAD">
        <w:tc>
          <w:tcPr>
            <w:tcW w:w="567" w:type="dxa"/>
            <w:gridSpan w:val="2"/>
          </w:tcPr>
          <w:p w14:paraId="15753E0A" w14:textId="2E5C18C1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0F9CB514" w14:textId="49D31DB4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B93E5A">
        <w:trPr>
          <w:gridAfter w:val="2"/>
          <w:wAfter w:w="427" w:type="dxa"/>
        </w:trPr>
        <w:tc>
          <w:tcPr>
            <w:tcW w:w="554" w:type="dxa"/>
          </w:tcPr>
          <w:p w14:paraId="53C51353" w14:textId="1EAAD810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3E5A">
              <w:rPr>
                <w:b/>
                <w:snapToGrid w:val="0"/>
              </w:rPr>
              <w:t>4</w:t>
            </w:r>
          </w:p>
          <w:p w14:paraId="26996AD6" w14:textId="77777777" w:rsidR="00B93E5A" w:rsidRPr="00B93E5A" w:rsidRDefault="00B93E5A" w:rsidP="00B93E5A"/>
          <w:p w14:paraId="47C2DBB7" w14:textId="77777777" w:rsidR="00B93E5A" w:rsidRPr="00B93E5A" w:rsidRDefault="00B93E5A" w:rsidP="00B93E5A"/>
          <w:p w14:paraId="09673803" w14:textId="77777777" w:rsidR="00B93E5A" w:rsidRPr="00B93E5A" w:rsidRDefault="00B93E5A" w:rsidP="00B93E5A"/>
          <w:p w14:paraId="402FBB03" w14:textId="77777777" w:rsidR="00B93E5A" w:rsidRPr="00B93E5A" w:rsidRDefault="00B93E5A" w:rsidP="00B93E5A"/>
          <w:p w14:paraId="10E6FEDA" w14:textId="77777777" w:rsidR="00B93E5A" w:rsidRDefault="00B93E5A" w:rsidP="00B93E5A">
            <w:pPr>
              <w:rPr>
                <w:b/>
                <w:snapToGrid w:val="0"/>
              </w:rPr>
            </w:pPr>
          </w:p>
          <w:p w14:paraId="2E44FAA9" w14:textId="77777777" w:rsidR="00B93E5A" w:rsidRDefault="00B93E5A" w:rsidP="00B93E5A">
            <w:pPr>
              <w:rPr>
                <w:b/>
                <w:bCs/>
              </w:rPr>
            </w:pPr>
          </w:p>
          <w:p w14:paraId="7EC8A402" w14:textId="77777777" w:rsidR="00B93E5A" w:rsidRDefault="00B93E5A" w:rsidP="00B93E5A">
            <w:pPr>
              <w:rPr>
                <w:b/>
                <w:bCs/>
              </w:rPr>
            </w:pPr>
          </w:p>
          <w:p w14:paraId="104D7A57" w14:textId="44D9EB75" w:rsidR="00B93E5A" w:rsidRDefault="00B93E5A" w:rsidP="00B93E5A">
            <w:pPr>
              <w:rPr>
                <w:b/>
                <w:bCs/>
              </w:rPr>
            </w:pPr>
            <w:r>
              <w:rPr>
                <w:b/>
                <w:bCs/>
              </w:rPr>
              <w:t>§ 5</w:t>
            </w:r>
          </w:p>
          <w:p w14:paraId="4D04F74A" w14:textId="77777777" w:rsidR="00B93E5A" w:rsidRDefault="00B93E5A" w:rsidP="00B93E5A">
            <w:pPr>
              <w:rPr>
                <w:b/>
                <w:bCs/>
              </w:rPr>
            </w:pPr>
          </w:p>
          <w:p w14:paraId="6DDDFCD1" w14:textId="77777777" w:rsidR="00B93E5A" w:rsidRDefault="00B93E5A" w:rsidP="00B93E5A">
            <w:pPr>
              <w:rPr>
                <w:b/>
                <w:bCs/>
              </w:rPr>
            </w:pPr>
          </w:p>
          <w:p w14:paraId="33BAC2D8" w14:textId="77777777" w:rsidR="00B93E5A" w:rsidRDefault="00B93E5A" w:rsidP="00B93E5A">
            <w:pPr>
              <w:rPr>
                <w:b/>
                <w:bCs/>
              </w:rPr>
            </w:pPr>
          </w:p>
          <w:p w14:paraId="6C1FE479" w14:textId="77777777" w:rsidR="00B93E5A" w:rsidRDefault="00B93E5A" w:rsidP="00B93E5A">
            <w:pPr>
              <w:rPr>
                <w:b/>
                <w:bCs/>
              </w:rPr>
            </w:pPr>
          </w:p>
          <w:p w14:paraId="20F492D5" w14:textId="77777777" w:rsidR="00B93E5A" w:rsidRDefault="00B93E5A" w:rsidP="00B93E5A">
            <w:pPr>
              <w:rPr>
                <w:b/>
                <w:bCs/>
              </w:rPr>
            </w:pPr>
          </w:p>
          <w:p w14:paraId="7E2A1890" w14:textId="77777777" w:rsidR="00EA3358" w:rsidRDefault="00EA3358" w:rsidP="00B93E5A">
            <w:pPr>
              <w:rPr>
                <w:b/>
                <w:bCs/>
              </w:rPr>
            </w:pPr>
          </w:p>
          <w:p w14:paraId="7128B1A8" w14:textId="252456FE" w:rsidR="00B93E5A" w:rsidRDefault="00B93E5A" w:rsidP="00B93E5A">
            <w:pPr>
              <w:rPr>
                <w:b/>
                <w:bCs/>
              </w:rPr>
            </w:pPr>
            <w:r w:rsidRPr="00B93E5A">
              <w:rPr>
                <w:b/>
                <w:bCs/>
              </w:rPr>
              <w:t xml:space="preserve">§ </w:t>
            </w:r>
            <w:r w:rsidR="00FA752D">
              <w:rPr>
                <w:b/>
                <w:bCs/>
              </w:rPr>
              <w:t>6</w:t>
            </w:r>
          </w:p>
          <w:p w14:paraId="163C365F" w14:textId="77777777" w:rsidR="00B93E5A" w:rsidRPr="00B93E5A" w:rsidRDefault="00B93E5A" w:rsidP="00B93E5A"/>
          <w:p w14:paraId="26A29432" w14:textId="77777777" w:rsidR="00B93E5A" w:rsidRPr="00B93E5A" w:rsidRDefault="00B93E5A" w:rsidP="00B93E5A"/>
          <w:p w14:paraId="41590430" w14:textId="1732CCFB" w:rsidR="00B93E5A" w:rsidRPr="00B93E5A" w:rsidRDefault="00B93E5A" w:rsidP="00B93E5A">
            <w:pPr>
              <w:rPr>
                <w:b/>
                <w:bCs/>
              </w:rPr>
            </w:pPr>
          </w:p>
        </w:tc>
        <w:tc>
          <w:tcPr>
            <w:tcW w:w="6532" w:type="dxa"/>
            <w:gridSpan w:val="2"/>
          </w:tcPr>
          <w:p w14:paraId="164B2D22" w14:textId="7AE58759" w:rsidR="003F6CB4" w:rsidRDefault="00B93E5A" w:rsidP="007E4B5A">
            <w:pPr>
              <w:tabs>
                <w:tab w:val="left" w:pos="1701"/>
              </w:tabs>
              <w:rPr>
                <w:b/>
              </w:rPr>
            </w:pPr>
            <w:r w:rsidRPr="006B50B9">
              <w:rPr>
                <w:b/>
              </w:rPr>
              <w:t>Ett mer träffsäkert och korrekt bostadsbidrag (SfU24)</w:t>
            </w:r>
          </w:p>
          <w:p w14:paraId="05A6B58F" w14:textId="77777777" w:rsidR="00B93E5A" w:rsidRDefault="00B93E5A" w:rsidP="007E4B5A">
            <w:pPr>
              <w:tabs>
                <w:tab w:val="left" w:pos="1701"/>
              </w:tabs>
              <w:rPr>
                <w:bCs/>
                <w:u w:val="single"/>
              </w:rPr>
            </w:pPr>
          </w:p>
          <w:p w14:paraId="7BEC99E1" w14:textId="64D2E21B" w:rsidR="00B93E5A" w:rsidRDefault="00B93E5A" w:rsidP="00B93E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2025/26:170.</w:t>
            </w:r>
          </w:p>
          <w:p w14:paraId="3ED85256" w14:textId="77777777" w:rsidR="00B93E5A" w:rsidRDefault="00B93E5A" w:rsidP="00B93E5A">
            <w:pPr>
              <w:tabs>
                <w:tab w:val="left" w:pos="1701"/>
              </w:tabs>
              <w:rPr>
                <w:snapToGrid w:val="0"/>
              </w:rPr>
            </w:pPr>
          </w:p>
          <w:p w14:paraId="0BDB81FD" w14:textId="6BF9265C" w:rsidR="00B93E5A" w:rsidRDefault="00B93E5A" w:rsidP="00B93E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24.</w:t>
            </w:r>
          </w:p>
          <w:p w14:paraId="0508F94D" w14:textId="77777777" w:rsidR="00B93E5A" w:rsidRPr="00B93E5A" w:rsidRDefault="00B93E5A" w:rsidP="00B93E5A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4450B49F" w14:textId="1D793980" w:rsidR="00B93E5A" w:rsidRPr="00EA3358" w:rsidRDefault="00EA3358" w:rsidP="00B93E5A">
            <w:pPr>
              <w:tabs>
                <w:tab w:val="left" w:pos="1701"/>
              </w:tabs>
              <w:rPr>
                <w:snapToGrid w:val="0"/>
              </w:rPr>
            </w:pPr>
            <w:r w:rsidRPr="00EA3358">
              <w:rPr>
                <w:snapToGrid w:val="0"/>
              </w:rPr>
              <w:t>S</w:t>
            </w:r>
            <w:r w:rsidR="00B93E5A" w:rsidRPr="00EA3358">
              <w:rPr>
                <w:snapToGrid w:val="0"/>
              </w:rPr>
              <w:t>-</w:t>
            </w:r>
            <w:r w:rsidRPr="00EA3358">
              <w:rPr>
                <w:snapToGrid w:val="0"/>
              </w:rPr>
              <w:t>ledamöterna</w:t>
            </w:r>
            <w:r w:rsidR="00B93E5A" w:rsidRPr="00EA3358">
              <w:rPr>
                <w:snapToGrid w:val="0"/>
              </w:rPr>
              <w:t xml:space="preserve"> anmälde ett särskilt yttrande. </w:t>
            </w:r>
          </w:p>
          <w:p w14:paraId="53352B51" w14:textId="77777777" w:rsidR="003F6CB4" w:rsidRDefault="003F6CB4" w:rsidP="007E4B5A">
            <w:pPr>
              <w:tabs>
                <w:tab w:val="left" w:pos="1701"/>
              </w:tabs>
              <w:rPr>
                <w:b/>
              </w:rPr>
            </w:pPr>
          </w:p>
          <w:p w14:paraId="5486FF3E" w14:textId="6B99FE1E" w:rsidR="003F6CB4" w:rsidRDefault="00B93E5A" w:rsidP="007E4B5A">
            <w:pPr>
              <w:tabs>
                <w:tab w:val="left" w:pos="1701"/>
              </w:tabs>
              <w:rPr>
                <w:b/>
              </w:rPr>
            </w:pPr>
            <w:r w:rsidRPr="00AB16DA">
              <w:rPr>
                <w:b/>
              </w:rPr>
              <w:t>Bidragsspärr och sanktionsavgift i socialförsäkringen</w:t>
            </w:r>
            <w:r>
              <w:rPr>
                <w:b/>
              </w:rPr>
              <w:t xml:space="preserve"> (SfU26)</w:t>
            </w:r>
          </w:p>
          <w:p w14:paraId="21A6FBE1" w14:textId="77777777" w:rsidR="00B93E5A" w:rsidRDefault="00B93E5A" w:rsidP="007E4B5A">
            <w:pPr>
              <w:tabs>
                <w:tab w:val="left" w:pos="1701"/>
              </w:tabs>
              <w:rPr>
                <w:bCs/>
                <w:u w:val="single"/>
              </w:rPr>
            </w:pPr>
          </w:p>
          <w:p w14:paraId="7158EA01" w14:textId="2C866141" w:rsidR="00B93E5A" w:rsidRDefault="00B93E5A" w:rsidP="00B93E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2025/26:210 och motioner.</w:t>
            </w:r>
          </w:p>
          <w:p w14:paraId="7B160F29" w14:textId="77777777" w:rsidR="00B93E5A" w:rsidRDefault="00B93E5A" w:rsidP="00B93E5A">
            <w:pPr>
              <w:tabs>
                <w:tab w:val="left" w:pos="1701"/>
              </w:tabs>
              <w:rPr>
                <w:snapToGrid w:val="0"/>
              </w:rPr>
            </w:pPr>
          </w:p>
          <w:p w14:paraId="1850A031" w14:textId="77777777" w:rsidR="00B93E5A" w:rsidRDefault="00B93E5A" w:rsidP="00B93E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7C29C792" w14:textId="77777777" w:rsidR="00EC1985" w:rsidRDefault="00EC1985" w:rsidP="00B93E5A">
            <w:pPr>
              <w:tabs>
                <w:tab w:val="left" w:pos="1701"/>
              </w:tabs>
              <w:rPr>
                <w:snapToGrid w:val="0"/>
              </w:rPr>
            </w:pPr>
          </w:p>
          <w:p w14:paraId="0C293D61" w14:textId="0C69AB97" w:rsidR="00EA3358" w:rsidRDefault="00EC1985" w:rsidP="00B93E5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59638D80" w14:textId="77777777" w:rsidR="00EC1985" w:rsidRDefault="00EC1985" w:rsidP="00B93E5A">
            <w:pPr>
              <w:tabs>
                <w:tab w:val="left" w:pos="1701"/>
              </w:tabs>
              <w:rPr>
                <w:snapToGrid w:val="0"/>
              </w:rPr>
            </w:pPr>
          </w:p>
          <w:p w14:paraId="4D5BA712" w14:textId="77777777" w:rsidR="00EC1985" w:rsidRDefault="00EC1985" w:rsidP="00EC1985">
            <w:pPr>
              <w:tabs>
                <w:tab w:val="left" w:pos="1701"/>
              </w:tabs>
              <w:rPr>
                <w:bCs/>
              </w:rPr>
            </w:pPr>
            <w:r w:rsidRPr="00366CC6">
              <w:rPr>
                <w:bCs/>
              </w:rPr>
              <w:t xml:space="preserve">Inkomna EU-dokument </w:t>
            </w:r>
            <w:r>
              <w:rPr>
                <w:bCs/>
              </w:rPr>
              <w:t>anmäldes</w:t>
            </w:r>
            <w:r w:rsidRPr="00366CC6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  <w:p w14:paraId="5C26EBB7" w14:textId="28A928AA" w:rsidR="00B93E5A" w:rsidRPr="00EC1985" w:rsidRDefault="00EC1985" w:rsidP="00FA752D">
            <w:pPr>
              <w:tabs>
                <w:tab w:val="left" w:pos="1701"/>
              </w:tabs>
              <w:rPr>
                <w:bCs/>
              </w:rPr>
            </w:pPr>
            <w:r w:rsidRPr="00B71794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 xml:space="preserve"> </w:t>
            </w:r>
            <w:r w:rsidRPr="00EC1985">
              <w:rPr>
                <w:bCs/>
              </w:rPr>
              <w:t xml:space="preserve">Mejl från Socialdepartementet med information om </w:t>
            </w:r>
            <w:r w:rsidRPr="00EC1985">
              <w:rPr>
                <w:bCs/>
              </w:rPr>
              <w:lastRenderedPageBreak/>
              <w:t>förhandlingarna om samordning av de sociala trygghetssystemen, 883/2004 och 987/2009</w:t>
            </w:r>
            <w:r>
              <w:rPr>
                <w:bCs/>
              </w:rPr>
              <w:t>.</w:t>
            </w:r>
          </w:p>
        </w:tc>
      </w:tr>
      <w:tr w:rsidR="00134762" w14:paraId="1C4895FA" w14:textId="77777777" w:rsidTr="00D12EAD">
        <w:tc>
          <w:tcPr>
            <w:tcW w:w="567" w:type="dxa"/>
            <w:gridSpan w:val="2"/>
          </w:tcPr>
          <w:p w14:paraId="607D3301" w14:textId="07155EF4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3E1A9165" w14:textId="292670FF" w:rsidR="00134762" w:rsidRDefault="00134762" w:rsidP="00B93E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C1985" w14:paraId="1B135557" w14:textId="77777777" w:rsidTr="00D12EAD">
        <w:tc>
          <w:tcPr>
            <w:tcW w:w="567" w:type="dxa"/>
            <w:gridSpan w:val="2"/>
          </w:tcPr>
          <w:p w14:paraId="694A7F94" w14:textId="0148EFDD" w:rsidR="00EC1985" w:rsidRDefault="00EC1985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3"/>
          </w:tcPr>
          <w:p w14:paraId="56AEA347" w14:textId="77777777" w:rsidR="00EC1985" w:rsidRDefault="00EC1985" w:rsidP="00EC198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14:paraId="01D14FA5" w14:textId="77777777" w:rsidR="00EC1985" w:rsidRDefault="00EC1985" w:rsidP="00B93E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D3F8704" w14:textId="0AE6EE8F" w:rsidR="00EC1985" w:rsidRDefault="00EC1985" w:rsidP="00B93E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A752D">
              <w:rPr>
                <w:snapToGrid w:val="0"/>
              </w:rPr>
              <w:t>En inkommen skrivelse anmäldes (dnr 1</w:t>
            </w:r>
            <w:r>
              <w:rPr>
                <w:snapToGrid w:val="0"/>
              </w:rPr>
              <w:t>8</w:t>
            </w:r>
            <w:r w:rsidRPr="00FA752D">
              <w:rPr>
                <w:snapToGrid w:val="0"/>
              </w:rPr>
              <w:t>28-2025/26).</w:t>
            </w:r>
          </w:p>
          <w:p w14:paraId="6A0D4B6C" w14:textId="77777777" w:rsidR="00EC1985" w:rsidRDefault="00EC1985" w:rsidP="00B93E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  <w:gridSpan w:val="2"/>
          </w:tcPr>
          <w:p w14:paraId="1D349AF6" w14:textId="75C1E508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198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3"/>
          </w:tcPr>
          <w:p w14:paraId="062981A6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BE77F70" w14:textId="4E9F9C39" w:rsidR="00641F69" w:rsidRPr="00641F69" w:rsidRDefault="00641F69" w:rsidP="00641F69">
            <w:pPr>
              <w:tabs>
                <w:tab w:val="left" w:pos="1701"/>
              </w:tabs>
              <w:rPr>
                <w:snapToGrid w:val="0"/>
              </w:rPr>
            </w:pPr>
            <w:r w:rsidRPr="00641F69">
              <w:rPr>
                <w:snapToGrid w:val="0"/>
              </w:rPr>
              <w:t>MP</w:t>
            </w:r>
            <w:r w:rsidRPr="00D83D55">
              <w:rPr>
                <w:snapToGrid w:val="0"/>
              </w:rPr>
              <w:t>-ledam</w:t>
            </w:r>
            <w:r>
              <w:rPr>
                <w:snapToGrid w:val="0"/>
              </w:rPr>
              <w:t>oten</w:t>
            </w:r>
            <w:r w:rsidRPr="00641F69">
              <w:rPr>
                <w:snapToGrid w:val="0"/>
              </w:rPr>
              <w:t xml:space="preserve"> föreslog att utskottet skulle ta ett initiativ om övergångsregler för medborgarskap</w:t>
            </w:r>
            <w:r>
              <w:rPr>
                <w:snapToGrid w:val="0"/>
              </w:rPr>
              <w:t>.</w:t>
            </w:r>
          </w:p>
          <w:p w14:paraId="0854C42E" w14:textId="77777777" w:rsidR="00641F69" w:rsidRDefault="00641F69" w:rsidP="00641F69">
            <w:pPr>
              <w:tabs>
                <w:tab w:val="left" w:pos="1701"/>
              </w:tabs>
            </w:pPr>
          </w:p>
          <w:p w14:paraId="36F6DEEB" w14:textId="77777777" w:rsidR="00641F69" w:rsidRDefault="00641F69" w:rsidP="00641F69">
            <w:pPr>
              <w:tabs>
                <w:tab w:val="left" w:pos="1701"/>
              </w:tabs>
            </w:pPr>
            <w:r>
              <w:t>Frågan bordlades.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  <w:gridSpan w:val="2"/>
          </w:tcPr>
          <w:p w14:paraId="78CF9E99" w14:textId="4E519B8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C1985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  <w:gridSpan w:val="3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1FA1324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3F6CB4">
              <w:rPr>
                <w:snapToGrid w:val="0"/>
              </w:rPr>
              <w:t xml:space="preserve">torsdagen </w:t>
            </w:r>
            <w:r w:rsidR="00134762">
              <w:rPr>
                <w:snapToGrid w:val="0"/>
              </w:rPr>
              <w:t xml:space="preserve">den </w:t>
            </w:r>
            <w:r w:rsidR="003F6CB4">
              <w:rPr>
                <w:snapToGrid w:val="0"/>
              </w:rPr>
              <w:t>7 maj</w:t>
            </w:r>
            <w:r w:rsidR="00134762">
              <w:rPr>
                <w:snapToGrid w:val="0"/>
              </w:rPr>
              <w:t xml:space="preserve"> 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3F6CB4">
              <w:rPr>
                <w:snapToGrid w:val="0"/>
              </w:rPr>
              <w:t>10.00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3F6CB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  <w:gridSpan w:val="2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4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6859CBE7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3F6CB4">
              <w:t>7 maj</w:t>
            </w:r>
            <w:r>
              <w:t xml:space="preserve"> 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5E468CA" w:rsidR="00BE5542" w:rsidRDefault="00BE5542" w:rsidP="00487A46">
            <w:r w:rsidRPr="003F6CB4">
              <w:t>202</w:t>
            </w:r>
            <w:r w:rsidR="00801327" w:rsidRPr="003F6CB4">
              <w:t>5</w:t>
            </w:r>
            <w:r w:rsidRPr="003F6CB4">
              <w:t>/2</w:t>
            </w:r>
            <w:r w:rsidR="00801327" w:rsidRPr="003F6CB4">
              <w:t>6</w:t>
            </w:r>
            <w:r w:rsidRPr="003F6CB4">
              <w:t>:</w:t>
            </w:r>
            <w:r w:rsidR="003F6CB4" w:rsidRPr="003F6CB4">
              <w:t>33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23AA402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85F04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17EA8D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85F04">
              <w:rPr>
                <w:sz w:val="22"/>
              </w:rPr>
              <w:t xml:space="preserve"> 2-</w:t>
            </w:r>
            <w:r w:rsidR="00EC1985">
              <w:rPr>
                <w:sz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2B81DA4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2F9F0C2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3A185B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6937FA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43949F5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DEAA64F" w:rsidR="00BE5542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0E941115" w:rsidR="00BE5542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85F04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DFB0176" w:rsidR="00BE5542" w:rsidRPr="001E1FAC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61600D39" w:rsidR="00BE5542" w:rsidRPr="001E1FAC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173E0C2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3CE81F32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35826AF6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300192B0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674E3C34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47653564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F6872C1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0BE13CC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507241E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670A441C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E0149C0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0FE3DF8F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276FCBA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34042E51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19CA4B55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1F71AA33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0B8B49B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669B3905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8F53EAD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6BE7747E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03725EAD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296CF365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85F04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5A6BA09" w:rsidR="00BE5542" w:rsidRPr="00E01F81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53C239A4" w:rsidR="00BE5542" w:rsidRPr="00E01F81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83BC508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5D2A1B26" w:rsidR="00BE5542" w:rsidRPr="00E70A95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0AE5920C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242084D1" w:rsidR="00BE5542" w:rsidRPr="0078232D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33606117" w:rsidR="00BE5542" w:rsidRPr="0078232D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1379727F" w:rsidR="00BE5542" w:rsidRPr="0078232D" w:rsidRDefault="00E85F04" w:rsidP="00E85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2727" w14:textId="77777777" w:rsidR="00804633" w:rsidRDefault="00804633" w:rsidP="00804633">
      <w:r>
        <w:separator/>
      </w:r>
    </w:p>
  </w:endnote>
  <w:endnote w:type="continuationSeparator" w:id="0">
    <w:p w14:paraId="5C7C55D2" w14:textId="77777777" w:rsidR="00804633" w:rsidRDefault="00804633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CD30" w14:textId="77777777" w:rsidR="00804633" w:rsidRDefault="00804633" w:rsidP="00804633">
      <w:r>
        <w:separator/>
      </w:r>
    </w:p>
  </w:footnote>
  <w:footnote w:type="continuationSeparator" w:id="0">
    <w:p w14:paraId="0CC6D397" w14:textId="77777777" w:rsidR="00804633" w:rsidRDefault="00804633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692BAC52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532FBB27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03CC6447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1970012256">
    <w:abstractNumId w:val="0"/>
  </w:num>
  <w:num w:numId="2" w16cid:durableId="998773636">
    <w:abstractNumId w:val="1"/>
  </w:num>
  <w:num w:numId="3" w16cid:durableId="203079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4D6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D6FF8"/>
    <w:rsid w:val="002E1614"/>
    <w:rsid w:val="002E48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C7523"/>
    <w:rsid w:val="003D2B22"/>
    <w:rsid w:val="003D3213"/>
    <w:rsid w:val="003D65DF"/>
    <w:rsid w:val="003E3027"/>
    <w:rsid w:val="003F49FA"/>
    <w:rsid w:val="003F642F"/>
    <w:rsid w:val="003F6CB4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41F69"/>
    <w:rsid w:val="00681B04"/>
    <w:rsid w:val="00684C51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165C5"/>
    <w:rsid w:val="009216D5"/>
    <w:rsid w:val="00921E58"/>
    <w:rsid w:val="009249A0"/>
    <w:rsid w:val="00935059"/>
    <w:rsid w:val="00937BF3"/>
    <w:rsid w:val="00945555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B5801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298"/>
    <w:rsid w:val="00A63738"/>
    <w:rsid w:val="00A70B78"/>
    <w:rsid w:val="00A744C3"/>
    <w:rsid w:val="00A81721"/>
    <w:rsid w:val="00A84DE6"/>
    <w:rsid w:val="00A90C14"/>
    <w:rsid w:val="00A9262A"/>
    <w:rsid w:val="00A97F8E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93E5A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59A"/>
    <w:rsid w:val="00D57C19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85F04"/>
    <w:rsid w:val="00E916EA"/>
    <w:rsid w:val="00E91F39"/>
    <w:rsid w:val="00E92A77"/>
    <w:rsid w:val="00E9326E"/>
    <w:rsid w:val="00E948E9"/>
    <w:rsid w:val="00E9564B"/>
    <w:rsid w:val="00E96868"/>
    <w:rsid w:val="00EA2807"/>
    <w:rsid w:val="00EA3358"/>
    <w:rsid w:val="00EA7B07"/>
    <w:rsid w:val="00EA7B53"/>
    <w:rsid w:val="00EC1985"/>
    <w:rsid w:val="00ED4EF3"/>
    <w:rsid w:val="00ED7702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07AF"/>
    <w:rsid w:val="00F37A94"/>
    <w:rsid w:val="00F46F5A"/>
    <w:rsid w:val="00F6069C"/>
    <w:rsid w:val="00F70370"/>
    <w:rsid w:val="00F93B25"/>
    <w:rsid w:val="00F946D4"/>
    <w:rsid w:val="00F968D3"/>
    <w:rsid w:val="00FA1DE1"/>
    <w:rsid w:val="00FA384F"/>
    <w:rsid w:val="00FA752D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441</TotalTime>
  <Pages>4</Pages>
  <Words>440</Words>
  <Characters>2545</Characters>
  <Application>Microsoft Office Word</Application>
  <DocSecurity>0</DocSecurity>
  <Lines>852</Lines>
  <Paragraphs>151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62</cp:revision>
  <cp:lastPrinted>2024-01-08T12:27:00Z</cp:lastPrinted>
  <dcterms:created xsi:type="dcterms:W3CDTF">2023-07-27T13:26:00Z</dcterms:created>
  <dcterms:modified xsi:type="dcterms:W3CDTF">2026-05-06T15:07:00Z</dcterms:modified>
</cp:coreProperties>
</file>