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0728" w:rsidRPr="008B4A43" w:rsidRDefault="00F94FCA" w:rsidP="00990728">
      <w:pPr>
        <w:pStyle w:val="Hemstlrubrik"/>
      </w:pPr>
      <w:r w:rsidRPr="008B4A43">
        <w:t>Förslag till riksdagsbeslut</w:t>
      </w:r>
    </w:p>
    <w:p w:rsidR="000B5C48" w:rsidRPr="008B4A43" w:rsidRDefault="000B5C48">
      <w:pPr>
        <w:pStyle w:val="Hemstlatt"/>
        <w:numPr>
          <w:ilvl w:val="0"/>
          <w:numId w:val="0"/>
        </w:numPr>
      </w:pPr>
      <w:r w:rsidRPr="008B4A43">
        <w:t>Riksdagen tillkännager för regeringen som sin mening vad i motionen anförs om att ge Statistiska centralbyrån i uppdrag att se över standarden för svensk yrkesklassificering.</w:t>
      </w:r>
    </w:p>
    <w:p w:rsidR="00E84F25" w:rsidRPr="008B4A43" w:rsidRDefault="007C6092" w:rsidP="00E22893">
      <w:pPr>
        <w:pStyle w:val="Rubrik1"/>
      </w:pPr>
      <w:r w:rsidRPr="008B4A43">
        <w:t>Motivering</w:t>
      </w:r>
    </w:p>
    <w:p w:rsidR="00DE1168" w:rsidRPr="008B4A43" w:rsidRDefault="00DE1168" w:rsidP="00DE1168">
      <w:r w:rsidRPr="008B4A43">
        <w:t>Andelen kvinnor som förvärvsarbetar i Sverige är bland de högsta i världen, på en arbetsmarknad som är starkt uppdelad. 80 procent av männen arbetar i den privata sektorn. Kvinnor finns i både den offentliga och privata. Allra flest män finns i sektorer som industri, bygg och transport. Flest kvinnor ve</w:t>
      </w:r>
      <w:r w:rsidRPr="008B4A43">
        <w:t>r</w:t>
      </w:r>
      <w:r w:rsidRPr="008B4A43">
        <w:t>kar områden som handel, omsorg, hälso-</w:t>
      </w:r>
      <w:r w:rsidR="00990728" w:rsidRPr="008B4A43">
        <w:t xml:space="preserve"> </w:t>
      </w:r>
      <w:r w:rsidRPr="008B4A43">
        <w:t>och sjukvård och i skol</w:t>
      </w:r>
      <w:r w:rsidR="00990728" w:rsidRPr="008B4A43">
        <w:t>or</w:t>
      </w:r>
      <w:r w:rsidRPr="008B4A43">
        <w:t xml:space="preserve">. </w:t>
      </w:r>
    </w:p>
    <w:p w:rsidR="00DE1168" w:rsidRPr="008B4A43" w:rsidRDefault="00DE1168" w:rsidP="00F94FCA">
      <w:pPr>
        <w:pStyle w:val="Normaltindrag"/>
      </w:pPr>
      <w:r w:rsidRPr="008B4A43">
        <w:t>Kvinnor har lägre lön än män, i snitt 17 procent lägre. När faktorer som å</w:t>
      </w:r>
      <w:r w:rsidRPr="008B4A43">
        <w:t>l</w:t>
      </w:r>
      <w:r w:rsidRPr="008B4A43">
        <w:t>der, utbildning m</w:t>
      </w:r>
      <w:r w:rsidR="00802C71" w:rsidRPr="008B4A43">
        <w:t>.</w:t>
      </w:r>
      <w:r w:rsidRPr="008B4A43">
        <w:t>m</w:t>
      </w:r>
      <w:r w:rsidR="00802C71" w:rsidRPr="008B4A43">
        <w:t>.</w:t>
      </w:r>
      <w:r w:rsidRPr="008B4A43">
        <w:t xml:space="preserve"> är borttagna, visar statistiken ändå en skillnad på </w:t>
      </w:r>
      <w:r w:rsidR="00802C71" w:rsidRPr="008B4A43">
        <w:t>8</w:t>
      </w:r>
      <w:r w:rsidR="00990728" w:rsidRPr="008B4A43">
        <w:t xml:space="preserve"> pr</w:t>
      </w:r>
      <w:r w:rsidR="00990728" w:rsidRPr="008B4A43">
        <w:t>o</w:t>
      </w:r>
      <w:r w:rsidR="00990728" w:rsidRPr="008B4A43">
        <w:t>cent lägre lön, u</w:t>
      </w:r>
      <w:r w:rsidRPr="008B4A43">
        <w:t>tan godtagbar förklaring. Kvinnor har inte heller chefspos</w:t>
      </w:r>
      <w:r w:rsidRPr="008B4A43">
        <w:t>i</w:t>
      </w:r>
      <w:r w:rsidRPr="008B4A43">
        <w:t xml:space="preserve">tioner i samma utsträckning som män. Samtidigt är kvinnor </w:t>
      </w:r>
      <w:r w:rsidR="00990728" w:rsidRPr="008B4A43">
        <w:t>mer ofta</w:t>
      </w:r>
      <w:r w:rsidRPr="008B4A43">
        <w:t xml:space="preserve"> än män utbildningsmässigt överkvalificerade </w:t>
      </w:r>
      <w:r w:rsidR="00990728" w:rsidRPr="008B4A43">
        <w:t xml:space="preserve">för </w:t>
      </w:r>
      <w:r w:rsidRPr="008B4A43">
        <w:t>sitt arbete. Kvinnor har inte förm</w:t>
      </w:r>
      <w:r w:rsidRPr="008B4A43">
        <w:t>ö</w:t>
      </w:r>
      <w:r w:rsidRPr="008B4A43">
        <w:t>genhet i samma utsträckning som män och driver inte företag i samma u</w:t>
      </w:r>
      <w:r w:rsidRPr="008B4A43">
        <w:t>t</w:t>
      </w:r>
      <w:r w:rsidRPr="008B4A43">
        <w:t>sträckning som män. Om en kvinna väljer att</w:t>
      </w:r>
      <w:r w:rsidR="00802C71" w:rsidRPr="008B4A43">
        <w:t xml:space="preserve"> dölja sitt namn/kön har hon 15 </w:t>
      </w:r>
      <w:r w:rsidRPr="008B4A43">
        <w:t>procent större chans att få ett sökt arbete.</w:t>
      </w:r>
    </w:p>
    <w:p w:rsidR="00DE1168" w:rsidRPr="008B4A43" w:rsidRDefault="00DE1168" w:rsidP="00F94FCA">
      <w:pPr>
        <w:pStyle w:val="Normaltindrag"/>
      </w:pPr>
      <w:r w:rsidRPr="008B4A43">
        <w:t>Det finns många anledningar till att kvinnor har lägre löner än män. En är att möjligheten till lönevariationer inom det egna yrket skiljer</w:t>
      </w:r>
      <w:r w:rsidR="00990728" w:rsidRPr="008B4A43">
        <w:t xml:space="preserve"> sig</w:t>
      </w:r>
      <w:r w:rsidRPr="008B4A43">
        <w:t xml:space="preserve"> kraftigt</w:t>
      </w:r>
      <w:r w:rsidR="00990728" w:rsidRPr="008B4A43">
        <w:t xml:space="preserve"> åt</w:t>
      </w:r>
      <w:r w:rsidRPr="008B4A43">
        <w:t xml:space="preserve"> mellan yrken som är könsdominerade. För ett mansdominerat yrke som m</w:t>
      </w:r>
      <w:r w:rsidRPr="008B4A43">
        <w:t>a</w:t>
      </w:r>
      <w:r w:rsidRPr="008B4A43">
        <w:t>skinoperatör finns 27 olika yrkeskategorier. Inom den kvinnodominerade yrkesgruppen vård- och omsorgspersonal finns sex.</w:t>
      </w:r>
      <w:r w:rsidRPr="008B4A43">
        <w:rPr>
          <w:rStyle w:val="Fotnotsreferens"/>
        </w:rPr>
        <w:footnoteReference w:id="1"/>
      </w:r>
      <w:r w:rsidRPr="008B4A43">
        <w:t xml:space="preserve"> Det är alltså inte lika lätt för en undersköterska som valt att fördjupa sina kunskaper i demens eller </w:t>
      </w:r>
      <w:r w:rsidRPr="008B4A43">
        <w:lastRenderedPageBreak/>
        <w:t>taktil beröring att komma till en yrkesgrupp där man tar hänsyn till hennes ökade kunskaper och därmed berättigade krav på högre lön.</w:t>
      </w:r>
    </w:p>
    <w:p w:rsidR="00DE1168" w:rsidRPr="008B4A43" w:rsidRDefault="00DE1168" w:rsidP="00F94FCA">
      <w:pPr>
        <w:pStyle w:val="Normaltindrag"/>
      </w:pPr>
      <w:r w:rsidRPr="008B4A43">
        <w:t xml:space="preserve">Alliansregeringens förslag till en skatte- och bidragsreform ger betydande skattesänkning för dem som arbetar och ger en större ekonomisk frihet för många grupper, inte minst kvinnor </w:t>
      </w:r>
      <w:r w:rsidR="00990728" w:rsidRPr="008B4A43">
        <w:t>vilket</w:t>
      </w:r>
      <w:r w:rsidRPr="008B4A43">
        <w:t xml:space="preserve"> är en välkommen och nödvändig reform.</w:t>
      </w:r>
    </w:p>
    <w:p w:rsidR="00DE1168" w:rsidRPr="008B4A43" w:rsidRDefault="00DE1168" w:rsidP="00802C71">
      <w:pPr>
        <w:pStyle w:val="Normaltindrag"/>
      </w:pPr>
      <w:r w:rsidRPr="008B4A43">
        <w:t>Därutöver måste antalet yrkeskategorier för vård- och omsorgspersonal öka. Den som skaffar sig specialkunskaper och ökar sin yrkeskompetens ska kunna lyfta fram dem och därefter placeras i en yrkeskategori som tar hänsyn till hennes eller hans kunskaper. Den yrkesklassificering som finns i</w:t>
      </w:r>
      <w:r w:rsidR="00990728" w:rsidRPr="008B4A43">
        <w:t xml:space="preserve"> </w:t>
      </w:r>
      <w:r w:rsidRPr="008B4A43">
        <w:t>dag är i behov av översyn, framförallt med hänsyn till de få möjligheterna för kvinnor i vård- och omsorgsyrken.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B4A43">
        <w:trPr>
          <w:cantSplit/>
        </w:trPr>
        <w:tc>
          <w:tcPr>
            <w:tcW w:w="3046" w:type="dxa"/>
          </w:tcPr>
          <w:p w:rsidR="000B5C48" w:rsidRPr="008B4A43" w:rsidRDefault="000B5C48">
            <w:pPr>
              <w:pStyle w:val="UnderskriftDatum"/>
              <w:spacing w:before="240"/>
            </w:pPr>
            <w:r w:rsidRPr="008B4A43">
              <w:t>Stockholm den 27 oktober 2006</w:t>
            </w:r>
          </w:p>
        </w:tc>
        <w:tc>
          <w:tcPr>
            <w:tcW w:w="3047" w:type="dxa"/>
          </w:tcPr>
          <w:p w:rsidR="000B5C48" w:rsidRPr="008B4A43" w:rsidRDefault="000B5C48">
            <w:pPr>
              <w:pStyle w:val="Underskrifter"/>
              <w:spacing w:before="240"/>
            </w:pPr>
          </w:p>
        </w:tc>
      </w:tr>
      <w:tr w:rsidR="00000000" w:rsidRPr="008B4A43">
        <w:trPr>
          <w:cantSplit/>
        </w:trPr>
        <w:tc>
          <w:tcPr>
            <w:tcW w:w="3046" w:type="dxa"/>
          </w:tcPr>
          <w:p w:rsidR="000B5C48" w:rsidRPr="008B4A43" w:rsidRDefault="000B5C48">
            <w:pPr>
              <w:pStyle w:val="Underskrifter"/>
            </w:pPr>
            <w:r w:rsidRPr="008B4A43">
              <w:t>Magdalena Andersson (m)</w:t>
            </w:r>
          </w:p>
        </w:tc>
        <w:tc>
          <w:tcPr>
            <w:tcW w:w="3046" w:type="dxa"/>
          </w:tcPr>
          <w:p w:rsidR="000B5C48" w:rsidRPr="008B4A43" w:rsidRDefault="000B5C48">
            <w:pPr>
              <w:pStyle w:val="Underskrifter"/>
            </w:pPr>
          </w:p>
        </w:tc>
      </w:tr>
    </w:tbl>
    <w:p w:rsidR="00DE1168" w:rsidRPr="008B4A43" w:rsidRDefault="00DE1168" w:rsidP="00802C71">
      <w:pPr>
        <w:pStyle w:val="Normaltindrag"/>
      </w:pPr>
    </w:p>
    <w:sectPr w:rsidR="00DE1168" w:rsidRPr="008B4A43" w:rsidSect="00802C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5C48" w:rsidRPr="008B4A43" w:rsidRDefault="000B5C48">
      <w:r w:rsidRPr="008B4A43">
        <w:separator/>
      </w:r>
    </w:p>
  </w:endnote>
  <w:endnote w:type="continuationSeparator" w:id="0">
    <w:p w:rsidR="000B5C48" w:rsidRPr="008B4A43" w:rsidRDefault="000B5C48">
      <w:r w:rsidRPr="008B4A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C71" w:rsidRPr="008B4A43" w:rsidRDefault="008B4A43" w:rsidP="00802C71">
    <w:pPr>
      <w:pStyle w:val="Sidfot"/>
    </w:pPr>
    <w:r w:rsidRPr="008B4A4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48178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C71" w:rsidRDefault="000B5C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02C7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2C71" w:rsidRDefault="000B5C48">
                    <w:pPr>
                      <w:pStyle w:val="NormalS5sidnrV"/>
                    </w:pPr>
                    <w:r>
                      <w:fldChar w:fldCharType="begin"/>
                    </w:r>
                    <w:r w:rsidR="00802C7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728" w:rsidRPr="008B4A43" w:rsidRDefault="008B4A43" w:rsidP="00802C71">
    <w:pPr>
      <w:pStyle w:val="Sidfot"/>
    </w:pPr>
    <w:r w:rsidRPr="008B4A4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30880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C71" w:rsidRDefault="000B5C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02C7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02C7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2C71" w:rsidRDefault="000B5C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02C71">
                      <w:instrText xml:space="preserve"> PAGE *\charformat</w:instrText>
                    </w:r>
                    <w:r>
                      <w:fldChar w:fldCharType="separate"/>
                    </w:r>
                    <w:r w:rsidR="00802C7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728" w:rsidRPr="008B4A43" w:rsidRDefault="008B4A43" w:rsidP="00802C71">
    <w:pPr>
      <w:pStyle w:val="Sidfot"/>
    </w:pPr>
    <w:r w:rsidRPr="008B4A4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73631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C71" w:rsidRDefault="000B5C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02C7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2C71" w:rsidRDefault="000B5C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02C7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5C48" w:rsidRPr="008B4A43" w:rsidRDefault="000B5C48" w:rsidP="00802C71">
      <w:pPr>
        <w:pStyle w:val="Sidfot"/>
      </w:pPr>
    </w:p>
  </w:footnote>
  <w:footnote w:type="continuationSeparator" w:id="0">
    <w:p w:rsidR="000B5C48" w:rsidRPr="008B4A43" w:rsidRDefault="000B5C48">
      <w:r w:rsidRPr="008B4A43">
        <w:continuationSeparator/>
      </w:r>
    </w:p>
  </w:footnote>
  <w:footnote w:id="1">
    <w:p w:rsidR="00990728" w:rsidRPr="008B4A43" w:rsidRDefault="00990728" w:rsidP="00DE1168">
      <w:pPr>
        <w:pStyle w:val="Fotnotstext"/>
        <w:rPr>
          <w:sz w:val="16"/>
          <w:szCs w:val="16"/>
        </w:rPr>
      </w:pPr>
      <w:r w:rsidRPr="008B4A43">
        <w:rPr>
          <w:rStyle w:val="Fotnotsreferens"/>
          <w:sz w:val="18"/>
          <w:szCs w:val="18"/>
        </w:rPr>
        <w:footnoteRef/>
      </w:r>
      <w:r w:rsidRPr="008B4A43">
        <w:rPr>
          <w:sz w:val="16"/>
          <w:szCs w:val="16"/>
        </w:rPr>
        <w:t xml:space="preserve"> SOU 2005:66 Makt att forma samhället och sitt eget liv</w:t>
      </w:r>
      <w:r w:rsidR="00802C71" w:rsidRPr="008B4A43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C71" w:rsidRPr="008B4A43" w:rsidRDefault="008B4A43" w:rsidP="00802C71">
    <w:pPr>
      <w:pStyle w:val="Sidhuvud"/>
    </w:pPr>
    <w:r w:rsidRPr="008B4A4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16983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C71" w:rsidRDefault="000B5C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02C7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2C71">
                            <w:t>2006/07</w:t>
                          </w:r>
                          <w:r>
                            <w:fldChar w:fldCharType="end"/>
                          </w:r>
                          <w:r w:rsidR="00802C71">
                            <w:t>:</w:t>
                          </w:r>
                          <w:r>
                            <w:fldChar w:fldCharType="begin"/>
                          </w:r>
                          <w:r w:rsidR="00802C7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2C71">
                            <w:t>A260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2C71" w:rsidRDefault="000B5C48">
                    <w:pPr>
                      <w:pStyle w:val="KantRubrikS5V"/>
                    </w:pPr>
                    <w:r>
                      <w:fldChar w:fldCharType="begin"/>
                    </w:r>
                    <w:r w:rsidR="00802C7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2C71">
                      <w:t>2006/07</w:t>
                    </w:r>
                    <w:r>
                      <w:fldChar w:fldCharType="end"/>
                    </w:r>
                    <w:r w:rsidR="00802C71">
                      <w:t>:</w:t>
                    </w:r>
                    <w:r>
                      <w:fldChar w:fldCharType="begin"/>
                    </w:r>
                    <w:r w:rsidR="00802C7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2C71">
                      <w:t>A260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0728" w:rsidRPr="008B4A43" w:rsidRDefault="008B4A43" w:rsidP="00802C71">
    <w:pPr>
      <w:pStyle w:val="Sidhuvud"/>
    </w:pPr>
    <w:r w:rsidRPr="008B4A4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70093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C71" w:rsidRDefault="000B5C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02C7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2C71">
                            <w:t>2006/07</w:t>
                          </w:r>
                          <w:r>
                            <w:fldChar w:fldCharType="end"/>
                          </w:r>
                          <w:r w:rsidR="00802C71">
                            <w:t>:</w:t>
                          </w:r>
                          <w:r>
                            <w:fldChar w:fldCharType="begin"/>
                          </w:r>
                          <w:r w:rsidR="00802C7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2C71">
                            <w:t>A260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2C71" w:rsidRDefault="000B5C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02C7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2C71">
                      <w:t>2006/07</w:t>
                    </w:r>
                    <w:r>
                      <w:fldChar w:fldCharType="end"/>
                    </w:r>
                    <w:r w:rsidR="00802C71">
                      <w:t>:</w:t>
                    </w:r>
                    <w:r>
                      <w:fldChar w:fldCharType="begin"/>
                    </w:r>
                    <w:r w:rsidR="00802C7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2C71">
                      <w:t>A260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C48" w:rsidRPr="008B4A43" w:rsidRDefault="000B5C48">
    <w:pPr>
      <w:pStyle w:val="FSHNormal"/>
      <w:tabs>
        <w:tab w:val="right" w:pos="5840"/>
      </w:tabs>
    </w:pPr>
    <w:r w:rsidRPr="008B4A43">
      <w:br/>
    </w:r>
    <w:r w:rsidRPr="008B4A43">
      <w:fldChar w:fldCharType="begin" w:fldLock="1"/>
    </w:r>
    <w:r w:rsidRPr="008B4A43">
      <w:instrText xml:space="preserve"> DOCPROPERTY</w:instrText>
    </w:r>
    <w:r w:rsidRPr="008B4A43">
      <w:rPr>
        <w:sz w:val="18"/>
      </w:rPr>
      <w:instrText xml:space="preserve"> "YearUser" *\charformat </w:instrText>
    </w:r>
    <w:r w:rsidRPr="008B4A43">
      <w:fldChar w:fldCharType="separate"/>
    </w:r>
    <w:r w:rsidRPr="008B4A43">
      <w:t>2006/07</w:t>
    </w:r>
    <w:r w:rsidRPr="008B4A43">
      <w:fldChar w:fldCharType="end"/>
    </w:r>
    <w:r w:rsidRPr="008B4A43">
      <w:t xml:space="preserve"> </w:t>
    </w:r>
    <w:r w:rsidRPr="008B4A43">
      <w:tab/>
      <w:t xml:space="preserve">mnr: </w:t>
    </w:r>
    <w:r w:rsidRPr="008B4A43">
      <w:fldChar w:fldCharType="begin" w:fldLock="1"/>
    </w:r>
    <w:r w:rsidRPr="008B4A43">
      <w:instrText xml:space="preserve"> DOCPROPERTY</w:instrText>
    </w:r>
    <w:r w:rsidRPr="008B4A43">
      <w:rPr>
        <w:sz w:val="18"/>
      </w:rPr>
      <w:instrText xml:space="preserve"> "Motionsnummer" *\charformat </w:instrText>
    </w:r>
    <w:r w:rsidRPr="008B4A43">
      <w:fldChar w:fldCharType="separate"/>
    </w:r>
    <w:r w:rsidRPr="008B4A43">
      <w:t>A260</w:t>
    </w:r>
    <w:r w:rsidRPr="008B4A43">
      <w:fldChar w:fldCharType="end"/>
    </w:r>
    <w:r w:rsidRPr="008B4A43">
      <w:br/>
    </w:r>
    <w:r w:rsidRPr="008B4A43">
      <w:fldChar w:fldCharType="begin" w:fldLock="1"/>
    </w:r>
    <w:r w:rsidRPr="008B4A43">
      <w:instrText xml:space="preserve"> DOCPROPERTY</w:instrText>
    </w:r>
    <w:r w:rsidRPr="008B4A43">
      <w:rPr>
        <w:sz w:val="18"/>
      </w:rPr>
      <w:instrText xml:space="preserve"> "Samling" *\charformat </w:instrText>
    </w:r>
    <w:r w:rsidRPr="008B4A43">
      <w:fldChar w:fldCharType="end"/>
    </w:r>
    <w:r w:rsidRPr="008B4A43">
      <w:tab/>
      <w:t xml:space="preserve">pnr: </w:t>
    </w:r>
    <w:r w:rsidRPr="008B4A43">
      <w:fldChar w:fldCharType="begin" w:fldLock="1"/>
    </w:r>
    <w:r w:rsidRPr="008B4A43">
      <w:instrText xml:space="preserve"> DOCPROPERTY</w:instrText>
    </w:r>
    <w:r w:rsidRPr="008B4A43">
      <w:rPr>
        <w:sz w:val="18"/>
      </w:rPr>
      <w:instrText xml:space="preserve"> "Partinummer" *\charformat </w:instrText>
    </w:r>
    <w:r w:rsidRPr="008B4A43">
      <w:fldChar w:fldCharType="separate"/>
    </w:r>
    <w:r w:rsidRPr="008B4A43">
      <w:t>m1246</w:t>
    </w:r>
    <w:r w:rsidRPr="008B4A43">
      <w:fldChar w:fldCharType="end"/>
    </w:r>
  </w:p>
  <w:p w:rsidR="000B5C48" w:rsidRPr="008B4A43" w:rsidRDefault="000B5C48">
    <w:pPr>
      <w:pStyle w:val="FSHRub1"/>
    </w:pPr>
    <w:r w:rsidRPr="008B4A43">
      <w:t>Motion till riksdagen</w:t>
    </w:r>
    <w:r w:rsidRPr="008B4A43">
      <w:br/>
    </w:r>
    <w:r w:rsidRPr="008B4A43">
      <w:fldChar w:fldCharType="begin" w:fldLock="1"/>
    </w:r>
    <w:r w:rsidRPr="008B4A43">
      <w:instrText xml:space="preserve"> DOCPROPERTY "YearUser" *\charformat </w:instrText>
    </w:r>
    <w:r w:rsidRPr="008B4A43">
      <w:fldChar w:fldCharType="separate"/>
    </w:r>
    <w:r w:rsidRPr="008B4A43">
      <w:t>2006/07</w:t>
    </w:r>
    <w:r w:rsidRPr="008B4A43">
      <w:fldChar w:fldCharType="end"/>
    </w:r>
    <w:r w:rsidRPr="008B4A43">
      <w:t>:</w:t>
    </w:r>
    <w:r w:rsidRPr="008B4A43">
      <w:fldChar w:fldCharType="begin" w:fldLock="1"/>
    </w:r>
    <w:r w:rsidRPr="008B4A43">
      <w:instrText xml:space="preserve"> DOCPROPERTY "Motionsnummer" *\charformat </w:instrText>
    </w:r>
    <w:r w:rsidRPr="008B4A43">
      <w:fldChar w:fldCharType="separate"/>
    </w:r>
    <w:r w:rsidRPr="008B4A43">
      <w:t>A260</w:t>
    </w:r>
    <w:r w:rsidRPr="008B4A43">
      <w:fldChar w:fldCharType="end"/>
    </w:r>
  </w:p>
  <w:p w:rsidR="000B5C48" w:rsidRPr="008B4A43" w:rsidRDefault="000B5C48">
    <w:pPr>
      <w:pStyle w:val="FSHNormalS5"/>
    </w:pPr>
    <w:r w:rsidRPr="008B4A43">
      <w:fldChar w:fldCharType="begin" w:fldLock="1"/>
    </w:r>
    <w:r w:rsidRPr="008B4A43">
      <w:instrText xml:space="preserve"> DOCPROPERTY "MotionarText" *\charformat </w:instrText>
    </w:r>
    <w:r w:rsidRPr="008B4A43">
      <w:fldChar w:fldCharType="separate"/>
    </w:r>
    <w:r w:rsidRPr="008B4A43">
      <w:t>av Magdalena Andersson (m)</w:t>
    </w:r>
    <w:r w:rsidRPr="008B4A43">
      <w:fldChar w:fldCharType="end"/>
    </w:r>
    <w:r w:rsidRPr="008B4A43">
      <w:br/>
    </w:r>
    <w:r w:rsidRPr="008B4A43">
      <w:fldChar w:fldCharType="begin" w:fldLock="1"/>
    </w:r>
    <w:r w:rsidRPr="008B4A43">
      <w:instrText xml:space="preserve"> DOCPROPERTY "SvarFrasKort" *\charformat </w:instrText>
    </w:r>
    <w:r w:rsidRPr="008B4A43">
      <w:fldChar w:fldCharType="end"/>
    </w:r>
  </w:p>
  <w:p w:rsidR="000B5C48" w:rsidRPr="008B4A43" w:rsidRDefault="000B5C48">
    <w:pPr>
      <w:pStyle w:val="FSHTitel"/>
    </w:pPr>
    <w:r w:rsidRPr="008B4A43">
      <w:fldChar w:fldCharType="begin" w:fldLock="1"/>
    </w:r>
    <w:r w:rsidRPr="008B4A43">
      <w:instrText xml:space="preserve"> DOCPROPERTY</w:instrText>
    </w:r>
    <w:r w:rsidRPr="008B4A43">
      <w:rPr>
        <w:sz w:val="18"/>
      </w:rPr>
      <w:instrText xml:space="preserve"> "RubrikSvar" *\charformat </w:instrText>
    </w:r>
    <w:r w:rsidRPr="008B4A43">
      <w:fldChar w:fldCharType="separate"/>
    </w:r>
    <w:r w:rsidRPr="008B4A43">
      <w:t>Svensk yrkesklassificering</w:t>
    </w:r>
    <w:r w:rsidRPr="008B4A43">
      <w:fldChar w:fldCharType="end"/>
    </w:r>
  </w:p>
  <w:p w:rsidR="000B5C48" w:rsidRPr="008B4A43" w:rsidRDefault="000B5C48">
    <w:pPr>
      <w:pStyle w:val="Normal00"/>
    </w:pPr>
  </w:p>
  <w:p w:rsidR="00802C71" w:rsidRPr="008B4A43" w:rsidRDefault="00802C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C62FAE"/>
    <w:multiLevelType w:val="hybridMultilevel"/>
    <w:tmpl w:val="043024EC"/>
    <w:lvl w:ilvl="0" w:tplc="8A4041E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2585005">
    <w:abstractNumId w:val="13"/>
  </w:num>
  <w:num w:numId="2" w16cid:durableId="676031920">
    <w:abstractNumId w:val="10"/>
  </w:num>
  <w:num w:numId="3" w16cid:durableId="1233462797">
    <w:abstractNumId w:val="11"/>
  </w:num>
  <w:num w:numId="4" w16cid:durableId="2027321448">
    <w:abstractNumId w:val="12"/>
  </w:num>
  <w:num w:numId="5" w16cid:durableId="2033068287">
    <w:abstractNumId w:val="8"/>
  </w:num>
  <w:num w:numId="6" w16cid:durableId="1903053755">
    <w:abstractNumId w:val="3"/>
  </w:num>
  <w:num w:numId="7" w16cid:durableId="252083191">
    <w:abstractNumId w:val="2"/>
  </w:num>
  <w:num w:numId="8" w16cid:durableId="12853142">
    <w:abstractNumId w:val="1"/>
  </w:num>
  <w:num w:numId="9" w16cid:durableId="1802530771">
    <w:abstractNumId w:val="0"/>
  </w:num>
  <w:num w:numId="10" w16cid:durableId="1091506113">
    <w:abstractNumId w:val="9"/>
  </w:num>
  <w:num w:numId="11" w16cid:durableId="228157766">
    <w:abstractNumId w:val="7"/>
  </w:num>
  <w:num w:numId="12" w16cid:durableId="2078892273">
    <w:abstractNumId w:val="6"/>
  </w:num>
  <w:num w:numId="13" w16cid:durableId="1146356770">
    <w:abstractNumId w:val="5"/>
  </w:num>
  <w:num w:numId="14" w16cid:durableId="948120043">
    <w:abstractNumId w:val="4"/>
  </w:num>
  <w:num w:numId="15" w16cid:durableId="12811884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1557C84A-DF4D-4F21-8775-CD4E6EDB1C80}"/>
  </w:docVars>
  <w:rsids>
    <w:rsidRoot w:val="008B4A4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90009"/>
    <w:rsid w:val="000B2040"/>
    <w:rsid w:val="000B5C48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4E4AF7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4422"/>
    <w:rsid w:val="007C6092"/>
    <w:rsid w:val="007E119E"/>
    <w:rsid w:val="00802C71"/>
    <w:rsid w:val="00846903"/>
    <w:rsid w:val="008B4A43"/>
    <w:rsid w:val="008F0A96"/>
    <w:rsid w:val="009062A0"/>
    <w:rsid w:val="009451E7"/>
    <w:rsid w:val="00956E7F"/>
    <w:rsid w:val="00970D4F"/>
    <w:rsid w:val="00971D70"/>
    <w:rsid w:val="00990728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45DE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E1168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94FCA"/>
    <w:rsid w:val="00FA3374"/>
    <w:rsid w:val="00FB0A9E"/>
    <w:rsid w:val="00FB2435"/>
    <w:rsid w:val="00FB6490"/>
    <w:rsid w:val="00FC53D4"/>
    <w:rsid w:val="00FC7246"/>
    <w:rsid w:val="00FC7E79"/>
    <w:rsid w:val="00FD2531"/>
    <w:rsid w:val="00FF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5C9803-B68A-4C57-8F2C-89F29F104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02C71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Fotnotstext">
    <w:name w:val="footnote text"/>
    <w:basedOn w:val="Normal"/>
    <w:semiHidden/>
    <w:rsid w:val="00DE1168"/>
    <w:pPr>
      <w:spacing w:line="240" w:lineRule="auto"/>
    </w:pPr>
    <w:rPr>
      <w:sz w:val="20"/>
    </w:rPr>
  </w:style>
  <w:style w:type="character" w:styleId="Fotnotsreferens">
    <w:name w:val="footnote reference"/>
    <w:basedOn w:val="Standardstycketeckensnitt"/>
    <w:semiHidden/>
    <w:rsid w:val="00DE11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2057</Characters>
  <Application>Microsoft Office Word</Application>
  <DocSecurity>4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m1246</vt:lpstr>
    </vt:vector>
  </TitlesOfParts>
  <Company>Riksdagen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m1246</dc:title>
  <dc:subject>m1246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2006-10-27T09:29:00Z</cp:lastPrinted>
  <dcterms:created xsi:type="dcterms:W3CDTF">2025-12-16T23:27:00Z</dcterms:created>
  <dcterms:modified xsi:type="dcterms:W3CDTF">2025-12-16T23:27:00Z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Svensk yrkesklassificering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 yrkesklassificering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m1246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Magdalena Andersson (m)</vt:lpwstr>
  </property>
  <property fmtid="{D5CDD505-2E9C-101B-9397-08002B2CF9AE}" pid="26" name="MotionarLista">
    <vt:lpwstr>Andersson, Magdalena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Magdalena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ps0402aa</vt:lpwstr>
  </property>
  <property fmtid="{D5CDD505-2E9C-101B-9397-08002B2CF9AE}" pid="46" name="MotionID">
    <vt:lpwstr>20062007000000000109000012460069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20062007000000000109000012460069</vt:lpwstr>
  </property>
  <property fmtid="{D5CDD505-2E9C-101B-9397-08002B2CF9AE}" pid="50" name="nummer">
    <vt:lpwstr>260</vt:lpwstr>
  </property>
  <property fmtid="{D5CDD505-2E9C-101B-9397-08002B2CF9AE}" pid="51" name="utskottsbeteckning">
    <vt:lpwstr>A</vt:lpwstr>
  </property>
  <property fmtid="{D5CDD505-2E9C-101B-9397-08002B2CF9AE}" pid="52" name="GlobalUID">
    <vt:lpwstr>{F5C064F4-6663-4345-BD8C-D34E85F76BE6}</vt:lpwstr>
  </property>
  <property fmtid="{D5CDD505-2E9C-101B-9397-08002B2CF9AE}" pid="53" name="Överföringar">
    <vt:i4>0</vt:i4>
  </property>
  <property fmtid="{D5CDD505-2E9C-101B-9397-08002B2CF9AE}" pid="54" name="Checksum">
    <vt:lpwstr>*1015803884725*</vt:lpwstr>
  </property>
  <property fmtid="{D5CDD505-2E9C-101B-9397-08002B2CF9AE}" pid="55" name="skuggnummer">
    <vt:lpwstr>1122</vt:lpwstr>
  </property>
  <property fmtid="{D5CDD505-2E9C-101B-9397-08002B2CF9AE}" pid="56" name="urixVersion">
    <vt:lpwstr>3.1.4.1</vt:lpwstr>
  </property>
  <property fmtid="{D5CDD505-2E9C-101B-9397-08002B2CF9AE}" pid="57" name="urixOrigin">
    <vt:lpwstr>070222 10:37:45.506</vt:lpwstr>
  </property>
  <property fmtid="{D5CDD505-2E9C-101B-9397-08002B2CF9AE}" pid="58" name="urixGuid">
    <vt:lpwstr>{70244C32-DB7B-4AD9-8F59-02352BC7B48D}</vt:lpwstr>
  </property>
</Properties>
</file>