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84024" w:rsidP="00DA0661">
      <w:pPr>
        <w:pStyle w:val="Title"/>
      </w:pPr>
      <w:bookmarkStart w:id="0" w:name="Start"/>
      <w:bookmarkEnd w:id="0"/>
      <w:r>
        <w:t>Svar på fråga 20</w:t>
      </w:r>
      <w:r w:rsidR="00732B5B">
        <w:t>20</w:t>
      </w:r>
      <w:r>
        <w:t>/</w:t>
      </w:r>
      <w:r w:rsidR="00732B5B">
        <w:t>2</w:t>
      </w:r>
      <w:r w:rsidR="00D832CB">
        <w:t>1</w:t>
      </w:r>
      <w:r>
        <w:t>:</w:t>
      </w:r>
      <w:r w:rsidR="00732B5B">
        <w:t>3081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15907DBF4F0F4CE39A19BDD87D104515"/>
          </w:placeholder>
          <w:dataBinding w:xpath="/ns0:DocumentInfo[1]/ns0:BaseInfo[1]/ns0:Extra3[1]" w:storeItemID="{AE8BEBF3-C200-43B2-A7E7-2CA9EDEE6EEF}" w:prefixMappings="xmlns:ns0='http://lp/documentinfo/RK' "/>
          <w:text/>
        </w:sdtPr>
        <w:sdtContent>
          <w:r w:rsidRPr="00732B5B" w:rsidR="00732B5B">
            <w:t>Momodou</w:t>
          </w:r>
          <w:r w:rsidRPr="00732B5B" w:rsidR="00732B5B">
            <w:t xml:space="preserve"> Malcolm </w:t>
          </w:r>
          <w:r w:rsidRPr="00732B5B" w:rsidR="00732B5B">
            <w:t>Jallow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9CF1D08201354C4DAA210C7EBBAC6AD7"/>
          </w:placeholder>
          <w:comboBox w:lastValue="V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V</w:t>
          </w:r>
        </w:sdtContent>
      </w:sdt>
      <w:r>
        <w:t>)</w:t>
      </w:r>
      <w:r>
        <w:br/>
      </w:r>
      <w:r w:rsidR="005F08A9">
        <w:t>U</w:t>
      </w:r>
      <w:r w:rsidRPr="00732B5B" w:rsidR="00732B5B">
        <w:t>tredningen Fri hyressättning vid nyproduktion av bostäder</w:t>
      </w:r>
    </w:p>
    <w:p w:rsidR="00732B5B" w:rsidP="00732B5B">
      <w:pPr>
        <w:pStyle w:val="BodyText"/>
      </w:pPr>
      <w:sdt>
        <w:sdtPr>
          <w:alias w:val="Frågeställare"/>
          <w:tag w:val="delete"/>
          <w:id w:val="-1635256365"/>
          <w:placeholder>
            <w:docPart w:val="1EBFEB3F608D4085B971FCA46E753661"/>
          </w:placeholder>
          <w:dataBinding w:xpath="/ns0:DocumentInfo[1]/ns0:BaseInfo[1]/ns0:Extra3[1]" w:storeItemID="{AE8BEBF3-C200-43B2-A7E7-2CA9EDEE6EEF}" w:prefixMappings="xmlns:ns0='http://lp/documentinfo/RK' "/>
          <w:text/>
        </w:sdtPr>
        <w:sdtContent>
          <w:r>
            <w:t>Momodou</w:t>
          </w:r>
          <w:r>
            <w:t xml:space="preserve"> Malcolm </w:t>
          </w:r>
          <w:r>
            <w:t>Jallow</w:t>
          </w:r>
        </w:sdtContent>
      </w:sdt>
      <w:r>
        <w:t xml:space="preserve"> har frågat mig om v</w:t>
      </w:r>
      <w:r w:rsidRPr="00732B5B">
        <w:t xml:space="preserve">ilka överväganden </w:t>
      </w:r>
      <w:r>
        <w:t xml:space="preserve">jag </w:t>
      </w:r>
      <w:r w:rsidRPr="00732B5B">
        <w:t>har gjort i fråga om utredningens</w:t>
      </w:r>
      <w:r>
        <w:t xml:space="preserve"> </w:t>
      </w:r>
      <w:r w:rsidRPr="00732B5B">
        <w:t>sammansättning och hur den påverkar trovärdigheten i de bedömningar som</w:t>
      </w:r>
      <w:r>
        <w:t xml:space="preserve"> </w:t>
      </w:r>
      <w:r w:rsidRPr="00732B5B">
        <w:t>utredningen gör</w:t>
      </w:r>
      <w:r>
        <w:t xml:space="preserve">. </w:t>
      </w:r>
    </w:p>
    <w:p w:rsidR="00A73978" w:rsidP="00732B5B">
      <w:pPr>
        <w:pStyle w:val="BodyText"/>
      </w:pPr>
      <w:r w:rsidRPr="00732B5B">
        <w:t>En särskild utredare har haft i uppdrag</w:t>
      </w:r>
      <w:r>
        <w:t xml:space="preserve"> </w:t>
      </w:r>
      <w:r w:rsidR="00F1195B">
        <w:t xml:space="preserve">att </w:t>
      </w:r>
      <w:r>
        <w:t xml:space="preserve">skapa en </w:t>
      </w:r>
      <w:r w:rsidRPr="00837E9C">
        <w:t>modell för fri hyressättning vid nyproduktion</w:t>
      </w:r>
      <w:r>
        <w:t xml:space="preserve"> som </w:t>
      </w:r>
      <w:r w:rsidRPr="00837E9C">
        <w:t>ska bidra till att skapa fler tillgängliga hyresbostäder</w:t>
      </w:r>
      <w:r>
        <w:t xml:space="preserve">. </w:t>
      </w:r>
      <w:r w:rsidRPr="00A137CE">
        <w:t xml:space="preserve">I utredarens uppdrag har </w:t>
      </w:r>
      <w:r w:rsidR="001E4BEB">
        <w:t>bl.a.</w:t>
      </w:r>
      <w:r w:rsidR="001E4BEB">
        <w:t xml:space="preserve"> </w:t>
      </w:r>
      <w:r w:rsidRPr="00A137CE">
        <w:t>ingått att bedöma hur hyran kan justeras under pågående hyresförhållande utan att hyresgästens trygghet undergrävs</w:t>
      </w:r>
      <w:r w:rsidR="005E1130">
        <w:t>.</w:t>
      </w:r>
      <w:r>
        <w:t xml:space="preserve"> </w:t>
      </w:r>
      <w:r>
        <w:t>I uppdraget har också ingått att lämna förslag på hur ett väl avvägt konsumentskydd kan se ut.</w:t>
      </w:r>
    </w:p>
    <w:p w:rsidR="00732B5B" w:rsidRPr="00732B5B" w:rsidP="00732B5B">
      <w:pPr>
        <w:pStyle w:val="BodyText"/>
      </w:pPr>
      <w:r>
        <w:t>Utredaren har nyligen lämnat sina förslag i betänkandet Fri hyressättning vid nyproduktion (SOU 2021:50).</w:t>
      </w:r>
      <w:r w:rsidR="000950BC">
        <w:t xml:space="preserve"> Utredningen omfattar endast de lägenheter som nyproduceras, vilket är drygt en procent av det totala antalet hyreslägenheter</w:t>
      </w:r>
      <w:r w:rsidR="005311EC">
        <w:t xml:space="preserve"> årligen</w:t>
      </w:r>
      <w:r w:rsidR="000950BC">
        <w:t xml:space="preserve">. </w:t>
      </w:r>
      <w:r w:rsidRPr="007D0E90" w:rsidR="000950BC">
        <w:t xml:space="preserve">Befintliga </w:t>
      </w:r>
      <w:r w:rsidRPr="007D0E90" w:rsidR="000950BC">
        <w:t>bostadslägenheter omfattas</w:t>
      </w:r>
      <w:r w:rsidR="000950BC">
        <w:t xml:space="preserve"> </w:t>
      </w:r>
      <w:r w:rsidRPr="007D0E90" w:rsidR="000950BC">
        <w:t>inte</w:t>
      </w:r>
      <w:r w:rsidRPr="007D0E90" w:rsidR="000950BC">
        <w:t xml:space="preserve"> av förslagen.</w:t>
      </w:r>
      <w:r w:rsidRPr="00A137CE" w:rsidR="000950BC">
        <w:t xml:space="preserve"> </w:t>
      </w:r>
      <w:r w:rsidRPr="00693640" w:rsidR="000950BC">
        <w:t xml:space="preserve">Bruksvärdessystemet och systemet med presumtionshyra </w:t>
      </w:r>
      <w:r w:rsidR="00605F04">
        <w:t xml:space="preserve">föreslås </w:t>
      </w:r>
      <w:r w:rsidRPr="00693640" w:rsidR="000950BC">
        <w:t>fungera på samma sätt som i dag</w:t>
      </w:r>
      <w:r w:rsidRPr="00C10993" w:rsidR="00C10993">
        <w:t xml:space="preserve"> </w:t>
      </w:r>
      <w:r w:rsidR="00C10993">
        <w:t>och kan även fortsättningsvis användas som hyressättningsmodeller för nyproducerade bostäder</w:t>
      </w:r>
      <w:r w:rsidRPr="00693640" w:rsidR="000950BC">
        <w:t>.</w:t>
      </w:r>
      <w:r w:rsidR="00605F04">
        <w:t xml:space="preserve"> Fri hyressättning kommer </w:t>
      </w:r>
      <w:r w:rsidR="00605F04">
        <w:t>såledeles</w:t>
      </w:r>
      <w:r w:rsidR="00605F04">
        <w:t xml:space="preserve"> att för överskådlig tid vara en marginell företeelse på den svenska bostadsmarknaden.</w:t>
      </w:r>
    </w:p>
    <w:p w:rsidR="00732B5B" w:rsidRPr="00732B5B" w:rsidP="00732B5B">
      <w:pPr>
        <w:pStyle w:val="BodyText"/>
      </w:pPr>
      <w:r w:rsidRPr="00732B5B">
        <w:t xml:space="preserve">I utredningen anställdes efter avstämning med den särskilde utredaren fem sekreterare med relevant kompetens för utredningsuppdraget. Bland </w:t>
      </w:r>
      <w:r w:rsidR="0047336F">
        <w:t>dessa</w:t>
      </w:r>
      <w:r w:rsidRPr="00732B5B">
        <w:t xml:space="preserve"> finns såväl ekonomisk som juridisk kompetens</w:t>
      </w:r>
      <w:r w:rsidR="00605F04">
        <w:t>.</w:t>
      </w:r>
      <w:r w:rsidRPr="00732B5B">
        <w:t xml:space="preserve"> </w:t>
      </w:r>
    </w:p>
    <w:p w:rsidR="00D832CB" w:rsidP="00732B5B">
      <w:pPr>
        <w:pStyle w:val="BodyText"/>
      </w:pPr>
      <w:r w:rsidRPr="00732B5B">
        <w:t xml:space="preserve">Till utredningen har på vanligt sätt knutits en expertgrupp som har biträtt den särskilde utredaren. Till experter har utsetts personer som </w:t>
      </w:r>
      <w:r>
        <w:t xml:space="preserve">med sin kunskap </w:t>
      </w:r>
      <w:r w:rsidRPr="00732B5B">
        <w:t>kan förväntas bidra till utredningsarbetet</w:t>
      </w:r>
      <w:r>
        <w:t xml:space="preserve">. Expertgruppen är sammansatt på ett sådant sätt att utredningens frågor ska ges en allsidig belysning. </w:t>
      </w:r>
    </w:p>
    <w:p w:rsidR="00732B5B" w:rsidP="006A12F1">
      <w:pPr>
        <w:pStyle w:val="BodyText"/>
      </w:pPr>
      <w:r>
        <w:t xml:space="preserve">Utredningen har alltså satts samman </w:t>
      </w:r>
      <w:r w:rsidR="008B36DB">
        <w:t>enligt samma utgångspunkter</w:t>
      </w:r>
      <w:r>
        <w:t xml:space="preserve"> som andra utredningar</w:t>
      </w:r>
      <w:r w:rsidR="00E5464B">
        <w:t>.</w:t>
      </w:r>
      <w:r>
        <w:t xml:space="preserve"> </w:t>
      </w:r>
      <w:r w:rsidR="00E5464B">
        <w:t>S</w:t>
      </w:r>
      <w:r>
        <w:t xml:space="preserve">edvanliga överväganden har gjorts i fråga om kompetens </w:t>
      </w:r>
      <w:r w:rsidR="005E1130">
        <w:t>och fråg</w:t>
      </w:r>
      <w:r w:rsidR="00D832CB">
        <w:t>orna</w:t>
      </w:r>
      <w:r w:rsidR="005E1130">
        <w:t xml:space="preserve">s allsidiga belysning. </w:t>
      </w:r>
    </w:p>
    <w:p w:rsidR="001E4BEB" w:rsidP="006A12F1">
      <w:pPr>
        <w:pStyle w:val="BodyText"/>
      </w:pPr>
    </w:p>
    <w:p w:rsidR="00732B5B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B05ED11030D74E2882F0D5AF3495D184"/>
          </w:placeholder>
          <w:dataBinding w:xpath="/ns0:DocumentInfo[1]/ns0:BaseInfo[1]/ns0:HeaderDate[1]" w:storeItemID="{AE8BEBF3-C200-43B2-A7E7-2CA9EDEE6EEF}" w:prefixMappings="xmlns:ns0='http://lp/documentinfo/RK' "/>
          <w:date w:fullDate="2021-06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76245">
            <w:t>9 juni 2021</w:t>
          </w:r>
        </w:sdtContent>
      </w:sdt>
    </w:p>
    <w:p w:rsidR="00732B5B" w:rsidP="004E7A8F">
      <w:pPr>
        <w:pStyle w:val="Brdtextutanavstnd"/>
      </w:pPr>
    </w:p>
    <w:p w:rsidR="00732B5B" w:rsidP="004E7A8F">
      <w:pPr>
        <w:pStyle w:val="Brdtextutanavstnd"/>
      </w:pPr>
    </w:p>
    <w:p w:rsidR="00732B5B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E1EE908330E7469A8AF819DA418249A2"/>
        </w:placeholder>
        <w:dataBinding w:xpath="/ns0:DocumentInfo[1]/ns0:BaseInfo[1]/ns0:TopSender[1]" w:storeItemID="{AE8BEBF3-C200-43B2-A7E7-2CA9EDEE6EEF}" w:prefixMappings="xmlns:ns0='http://lp/documentinfo/RK' "/>
        <w:comboBox w:lastValue="Justitie- och migrationsministern">
          <w:listItem w:value="Justitie- och migrationsministern" w:displayText="Morgan Johansson"/>
          <w:listItem w:value="Inrikesministern" w:displayText="Mikael Damberg"/>
        </w:comboBox>
      </w:sdtPr>
      <w:sdtContent>
        <w:p w:rsidR="00732B5B" w:rsidP="00422A41">
          <w:pPr>
            <w:pStyle w:val="BodyText"/>
          </w:pPr>
          <w:r>
            <w:rPr>
              <w:rStyle w:val="DefaultParagraphFont"/>
            </w:rPr>
            <w:t>Morgan Johansson</w:t>
          </w:r>
        </w:p>
      </w:sdtContent>
    </w:sdt>
    <w:p w:rsidR="00484024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8402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84024" w:rsidRPr="007D73AB" w:rsidP="00340DE0">
          <w:pPr>
            <w:pStyle w:val="Header"/>
          </w:pPr>
        </w:p>
      </w:tc>
      <w:tc>
        <w:tcPr>
          <w:tcW w:w="1134" w:type="dxa"/>
        </w:tcPr>
        <w:p w:rsidR="0048402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8402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84024" w:rsidRPr="00710A6C" w:rsidP="00EE3C0F">
          <w:pPr>
            <w:pStyle w:val="Header"/>
            <w:rPr>
              <w:b/>
            </w:rPr>
          </w:pPr>
        </w:p>
        <w:p w:rsidR="00484024" w:rsidP="00EE3C0F">
          <w:pPr>
            <w:pStyle w:val="Header"/>
          </w:pPr>
        </w:p>
        <w:p w:rsidR="00484024" w:rsidP="00EE3C0F">
          <w:pPr>
            <w:pStyle w:val="Header"/>
          </w:pPr>
        </w:p>
        <w:p w:rsidR="0048402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36EFA88255C43F2B51A8354C221C6F1"/>
            </w:placeholder>
            <w:dataBinding w:xpath="/ns0:DocumentInfo[1]/ns0:BaseInfo[1]/ns0:Dnr[1]" w:storeItemID="{AE8BEBF3-C200-43B2-A7E7-2CA9EDEE6EEF}" w:prefixMappings="xmlns:ns0='http://lp/documentinfo/RK' "/>
            <w:text/>
          </w:sdtPr>
          <w:sdtContent>
            <w:p w:rsidR="00484024" w:rsidP="00EE3C0F">
              <w:pPr>
                <w:pStyle w:val="Header"/>
              </w:pPr>
              <w:r w:rsidRPr="001E4BEB">
                <w:t>Ju2021/02218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553273F40C74CDBB240D1F86E134CC8"/>
            </w:placeholder>
            <w:showingPlcHdr/>
            <w:dataBinding w:xpath="/ns0:DocumentInfo[1]/ns0:BaseInfo[1]/ns0:DocNumber[1]" w:storeItemID="{AE8BEBF3-C200-43B2-A7E7-2CA9EDEE6EEF}" w:prefixMappings="xmlns:ns0='http://lp/documentinfo/RK' "/>
            <w:text/>
          </w:sdtPr>
          <w:sdtContent>
            <w:p w:rsidR="0048402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84024" w:rsidP="00EE3C0F">
          <w:pPr>
            <w:pStyle w:val="Header"/>
          </w:pPr>
        </w:p>
      </w:tc>
      <w:tc>
        <w:tcPr>
          <w:tcW w:w="1134" w:type="dxa"/>
        </w:tcPr>
        <w:p w:rsidR="00484024" w:rsidP="0094502D">
          <w:pPr>
            <w:pStyle w:val="Header"/>
          </w:pPr>
        </w:p>
        <w:p w:rsidR="0048402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4CA95AC92DE461FBA0035BB32B5C04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32B5B" w:rsidRPr="00732B5B" w:rsidP="00340DE0">
              <w:pPr>
                <w:pStyle w:val="Header"/>
                <w:rPr>
                  <w:b/>
                </w:rPr>
              </w:pPr>
              <w:r w:rsidRPr="00732B5B">
                <w:rPr>
                  <w:b/>
                </w:rPr>
                <w:t>Justitiedepartementet</w:t>
              </w:r>
            </w:p>
            <w:p w:rsidR="00484024" w:rsidRPr="00340DE0" w:rsidP="00340DE0">
              <w:pPr>
                <w:pStyle w:val="Header"/>
              </w:pPr>
              <w:r w:rsidRPr="00732B5B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934A73F6B8CB4011A0FF26B15349B62A"/>
          </w:placeholder>
          <w:dataBinding w:xpath="/ns0:DocumentInfo[1]/ns0:BaseInfo[1]/ns0:Recipient[1]" w:storeItemID="{AE8BEBF3-C200-43B2-A7E7-2CA9EDEE6EEF}" w:prefixMappings="xmlns:ns0='http://lp/documentinfo/RK' "/>
          <w:text w:multiLine="1"/>
        </w:sdtPr>
        <w:sdtContent>
          <w:tc>
            <w:tcPr>
              <w:tcW w:w="3170" w:type="dxa"/>
            </w:tcPr>
            <w:p w:rsidR="0048402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48402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36EFA88255C43F2B51A8354C221C6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44B664-5DFC-40C3-82D1-CDABAC977503}"/>
      </w:docPartPr>
      <w:docPartBody>
        <w:p w:rsidR="008B200C" w:rsidP="005A7D3D">
          <w:pPr>
            <w:pStyle w:val="936EFA88255C43F2B51A8354C221C6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553273F40C74CDBB240D1F86E134C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E650E5-21C7-4C8B-B109-F35753A6F82B}"/>
      </w:docPartPr>
      <w:docPartBody>
        <w:p w:rsidR="008B200C" w:rsidP="005A7D3D">
          <w:pPr>
            <w:pStyle w:val="9553273F40C74CDBB240D1F86E134CC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4CA95AC92DE461FBA0035BB32B5C0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46C39F-7773-4C3B-9F64-4944BFB58FAE}"/>
      </w:docPartPr>
      <w:docPartBody>
        <w:p w:rsidR="008B200C" w:rsidP="005A7D3D">
          <w:pPr>
            <w:pStyle w:val="A4CA95AC92DE461FBA0035BB32B5C04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34A73F6B8CB4011A0FF26B15349B6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2B6BA0-2CA6-4D92-BF4B-F9A85B54B9DB}"/>
      </w:docPartPr>
      <w:docPartBody>
        <w:p w:rsidR="008B200C" w:rsidP="005A7D3D">
          <w:pPr>
            <w:pStyle w:val="934A73F6B8CB4011A0FF26B15349B62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5907DBF4F0F4CE39A19BDD87D1045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4A01C3-51E2-4333-BE72-A79FAC16AEAC}"/>
      </w:docPartPr>
      <w:docPartBody>
        <w:p w:rsidR="008B200C" w:rsidP="005A7D3D">
          <w:pPr>
            <w:pStyle w:val="15907DBF4F0F4CE39A19BDD87D104515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9CF1D08201354C4DAA210C7EBBAC6A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8283B2-216D-4D57-8D1C-86876FDCB7E4}"/>
      </w:docPartPr>
      <w:docPartBody>
        <w:p w:rsidR="008B200C" w:rsidP="005A7D3D">
          <w:pPr>
            <w:pStyle w:val="9CF1D08201354C4DAA210C7EBBAC6AD7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1EBFEB3F608D4085B971FCA46E7536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58C1FF-2D96-45BB-9A63-F7734FF04ABE}"/>
      </w:docPartPr>
      <w:docPartBody>
        <w:p w:rsidR="008B200C" w:rsidP="005A7D3D">
          <w:pPr>
            <w:pStyle w:val="1EBFEB3F608D4085B971FCA46E753661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B05ED11030D74E2882F0D5AF3495D1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DE26A9-DADB-4CB4-A3FE-789F8CF5E8FF}"/>
      </w:docPartPr>
      <w:docPartBody>
        <w:p w:rsidR="008B200C" w:rsidP="005A7D3D">
          <w:pPr>
            <w:pStyle w:val="B05ED11030D74E2882F0D5AF3495D184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E1EE908330E7469A8AF819DA418249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118579-E178-4C63-86AA-CEBD2200DAFE}"/>
      </w:docPartPr>
      <w:docPartBody>
        <w:p w:rsidR="008B200C" w:rsidP="005A7D3D">
          <w:pPr>
            <w:pStyle w:val="E1EE908330E7469A8AF819DA418249A2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D63BAF48774E4A997B480FDD16A608">
    <w:name w:val="20D63BAF48774E4A997B480FDD16A608"/>
    <w:rsid w:val="005A7D3D"/>
  </w:style>
  <w:style w:type="character" w:styleId="PlaceholderText">
    <w:name w:val="Placeholder Text"/>
    <w:basedOn w:val="DefaultParagraphFont"/>
    <w:uiPriority w:val="99"/>
    <w:semiHidden/>
    <w:rsid w:val="005A7D3D"/>
    <w:rPr>
      <w:noProof w:val="0"/>
      <w:color w:val="808080"/>
    </w:rPr>
  </w:style>
  <w:style w:type="paragraph" w:customStyle="1" w:styleId="D4A3E75A290349A1A97C4DD4DE9D8D4A">
    <w:name w:val="D4A3E75A290349A1A97C4DD4DE9D8D4A"/>
    <w:rsid w:val="005A7D3D"/>
  </w:style>
  <w:style w:type="paragraph" w:customStyle="1" w:styleId="668F4531F4A9411CBA106575E34C56EA">
    <w:name w:val="668F4531F4A9411CBA106575E34C56EA"/>
    <w:rsid w:val="005A7D3D"/>
  </w:style>
  <w:style w:type="paragraph" w:customStyle="1" w:styleId="C743F769AC6140C9BEB7BC3680259FA2">
    <w:name w:val="C743F769AC6140C9BEB7BC3680259FA2"/>
    <w:rsid w:val="005A7D3D"/>
  </w:style>
  <w:style w:type="paragraph" w:customStyle="1" w:styleId="936EFA88255C43F2B51A8354C221C6F1">
    <w:name w:val="936EFA88255C43F2B51A8354C221C6F1"/>
    <w:rsid w:val="005A7D3D"/>
  </w:style>
  <w:style w:type="paragraph" w:customStyle="1" w:styleId="9553273F40C74CDBB240D1F86E134CC8">
    <w:name w:val="9553273F40C74CDBB240D1F86E134CC8"/>
    <w:rsid w:val="005A7D3D"/>
  </w:style>
  <w:style w:type="paragraph" w:customStyle="1" w:styleId="03D28C46C35F4F90B59EE15FC0559A81">
    <w:name w:val="03D28C46C35F4F90B59EE15FC0559A81"/>
    <w:rsid w:val="005A7D3D"/>
  </w:style>
  <w:style w:type="paragraph" w:customStyle="1" w:styleId="DFEC1F60FF6742CABA1C3D55E1E41A23">
    <w:name w:val="DFEC1F60FF6742CABA1C3D55E1E41A23"/>
    <w:rsid w:val="005A7D3D"/>
  </w:style>
  <w:style w:type="paragraph" w:customStyle="1" w:styleId="4AD3593A7190457090D5F0160B50D323">
    <w:name w:val="4AD3593A7190457090D5F0160B50D323"/>
    <w:rsid w:val="005A7D3D"/>
  </w:style>
  <w:style w:type="paragraph" w:customStyle="1" w:styleId="A4CA95AC92DE461FBA0035BB32B5C043">
    <w:name w:val="A4CA95AC92DE461FBA0035BB32B5C043"/>
    <w:rsid w:val="005A7D3D"/>
  </w:style>
  <w:style w:type="paragraph" w:customStyle="1" w:styleId="934A73F6B8CB4011A0FF26B15349B62A">
    <w:name w:val="934A73F6B8CB4011A0FF26B15349B62A"/>
    <w:rsid w:val="005A7D3D"/>
  </w:style>
  <w:style w:type="paragraph" w:customStyle="1" w:styleId="9553273F40C74CDBB240D1F86E134CC81">
    <w:name w:val="9553273F40C74CDBB240D1F86E134CC81"/>
    <w:rsid w:val="005A7D3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4CA95AC92DE461FBA0035BB32B5C0431">
    <w:name w:val="A4CA95AC92DE461FBA0035BB32B5C0431"/>
    <w:rsid w:val="005A7D3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5907DBF4F0F4CE39A19BDD87D104515">
    <w:name w:val="15907DBF4F0F4CE39A19BDD87D104515"/>
    <w:rsid w:val="005A7D3D"/>
  </w:style>
  <w:style w:type="paragraph" w:customStyle="1" w:styleId="9CF1D08201354C4DAA210C7EBBAC6AD7">
    <w:name w:val="9CF1D08201354C4DAA210C7EBBAC6AD7"/>
    <w:rsid w:val="005A7D3D"/>
  </w:style>
  <w:style w:type="paragraph" w:customStyle="1" w:styleId="C059F42C8B40471D982D1990B409EF9B">
    <w:name w:val="C059F42C8B40471D982D1990B409EF9B"/>
    <w:rsid w:val="005A7D3D"/>
  </w:style>
  <w:style w:type="paragraph" w:customStyle="1" w:styleId="46258854D643438AA1CB1A926DC42597">
    <w:name w:val="46258854D643438AA1CB1A926DC42597"/>
    <w:rsid w:val="005A7D3D"/>
  </w:style>
  <w:style w:type="paragraph" w:customStyle="1" w:styleId="1EBFEB3F608D4085B971FCA46E753661">
    <w:name w:val="1EBFEB3F608D4085B971FCA46E753661"/>
    <w:rsid w:val="005A7D3D"/>
  </w:style>
  <w:style w:type="paragraph" w:customStyle="1" w:styleId="B05ED11030D74E2882F0D5AF3495D184">
    <w:name w:val="B05ED11030D74E2882F0D5AF3495D184"/>
    <w:rsid w:val="005A7D3D"/>
  </w:style>
  <w:style w:type="paragraph" w:customStyle="1" w:styleId="E1EE908330E7469A8AF819DA418249A2">
    <w:name w:val="E1EE908330E7469A8AF819DA418249A2"/>
    <w:rsid w:val="005A7D3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2021-06-09T00:00:00</HeaderDate>
    <Office/>
    <Dnr>Ju2021/02218</Dnr>
    <ParagrafNr/>
    <DocumentTitle/>
    <VisitingAddress/>
    <Extra1/>
    <Extra2/>
    <Extra3>Momodou Malcolm Jallow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ee1b6115-217c-41c1-ba71-d2a0199e1063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5C0138-1091-4FEF-A91C-F8C644FD5950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AE8BEBF3-C200-43B2-A7E7-2CA9EDEE6EEF}"/>
</file>

<file path=customXml/itemProps4.xml><?xml version="1.0" encoding="utf-8"?>
<ds:datastoreItem xmlns:ds="http://schemas.openxmlformats.org/officeDocument/2006/customXml" ds:itemID="{0000A1B2-1F84-408B-BBF9-D77E9E8B9DAF}"/>
</file>

<file path=customXml/itemProps5.xml><?xml version="1.0" encoding="utf-8"?>
<ds:datastoreItem xmlns:ds="http://schemas.openxmlformats.org/officeDocument/2006/customXml" ds:itemID="{8D45CB37-0FBD-4F26-A38D-D09CF652D10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324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3081.docx</dc:title>
  <cp:revision>7</cp:revision>
  <cp:lastPrinted>2021-06-04T06:01:00Z</cp:lastPrinted>
  <dcterms:created xsi:type="dcterms:W3CDTF">2021-06-07T09:21:00Z</dcterms:created>
  <dcterms:modified xsi:type="dcterms:W3CDTF">2021-06-09T07:05:00Z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881546ff-6f0e-4466-b916-1cc09db47406</vt:lpwstr>
  </property>
</Properties>
</file>