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DDBDC1C9404DDD83762B4748025F77"/>
        </w:placeholder>
        <w15:appearance w15:val="hidden"/>
        <w:text/>
      </w:sdtPr>
      <w:sdtEndPr/>
      <w:sdtContent>
        <w:p w:rsidRPr="009B062B" w:rsidR="00AF30DD" w:rsidP="009B062B" w:rsidRDefault="00AF30DD" w14:paraId="72196AE1" w14:textId="77777777">
          <w:pPr>
            <w:pStyle w:val="RubrikFrslagTIllRiksdagsbeslut"/>
          </w:pPr>
          <w:r w:rsidRPr="009B062B">
            <w:t>Förslag till riksdagsbeslut</w:t>
          </w:r>
        </w:p>
      </w:sdtContent>
    </w:sdt>
    <w:sdt>
      <w:sdtPr>
        <w:alias w:val="Yrkande 1"/>
        <w:tag w:val="969bb524-fe76-4747-9ed4-98c93b7339cb"/>
        <w:id w:val="570315319"/>
        <w:lock w:val="sdtLocked"/>
      </w:sdtPr>
      <w:sdtEndPr/>
      <w:sdtContent>
        <w:p w:rsidR="00034EBB" w:rsidRDefault="00204521" w14:paraId="72196AE2" w14:textId="4A1F9093">
          <w:pPr>
            <w:pStyle w:val="Frslagstext"/>
            <w:numPr>
              <w:ilvl w:val="0"/>
              <w:numId w:val="0"/>
            </w:numPr>
          </w:pPr>
          <w:r>
            <w:t>Riksdagen ställer sig bakom det som anförs i motionen om att införa ett näringslivsår på högskolor och universitet och tillkännager detta för regeringen.</w:t>
          </w:r>
        </w:p>
      </w:sdtContent>
    </w:sdt>
    <w:p w:rsidRPr="009B062B" w:rsidR="00AF30DD" w:rsidP="009B062B" w:rsidRDefault="000156D9" w14:paraId="72196AE3" w14:textId="77777777">
      <w:pPr>
        <w:pStyle w:val="Rubrik1"/>
      </w:pPr>
      <w:bookmarkStart w:name="MotionsStart" w:id="0"/>
      <w:bookmarkEnd w:id="0"/>
      <w:r w:rsidRPr="009B062B">
        <w:t>Motivering</w:t>
      </w:r>
    </w:p>
    <w:p w:rsidR="00093F48" w:rsidP="00093F48" w:rsidRDefault="009770DF" w14:paraId="72196AE4" w14:textId="77777777">
      <w:pPr>
        <w:pStyle w:val="Normalutanindragellerluft"/>
      </w:pPr>
      <w:r w:rsidRPr="009770DF">
        <w:t>Det finns företag som har potential till att växa och nyanställa men som saknar tid eller vilja att expandera. Det bör därför skapas incitament och förutsättningar för dessa företag att växa samtidigt som man knyter akademisk kompetens till dessa företag. Detta kan man lösa genom att införa ett extra år på högskola/universitet för exempelvis blivande ekonomer och ingenjörer. Dessa studenter får då jobba med ett företag som projektarbete. Studenterna får i och med detta möjlighet att anta de utmaningar som företagen inte har möjlighet till eller vill ta hand om själva. Företagen får då chansen att expandera samtidigt som studenterna får praktisk erfarenhet och en potentiell framtida arbetsplats.</w:t>
      </w:r>
    </w:p>
    <w:p w:rsidRPr="007E0986" w:rsidR="007E0986" w:rsidP="007E0986" w:rsidRDefault="007E0986" w14:paraId="25DD15FD" w14:textId="77777777">
      <w:bookmarkStart w:name="_GoBack" w:id="1"/>
      <w:bookmarkEnd w:id="1"/>
    </w:p>
    <w:sdt>
      <w:sdtPr>
        <w:rPr>
          <w:i/>
          <w:noProof/>
        </w:rPr>
        <w:alias w:val="CC_Underskrifter"/>
        <w:tag w:val="CC_Underskrifter"/>
        <w:id w:val="583496634"/>
        <w:lock w:val="sdtContentLocked"/>
        <w:placeholder>
          <w:docPart w:val="6A178682A8354195A8A359C073742818"/>
        </w:placeholder>
        <w15:appearance w15:val="hidden"/>
      </w:sdtPr>
      <w:sdtEndPr>
        <w:rPr>
          <w:i w:val="0"/>
          <w:noProof w:val="0"/>
        </w:rPr>
      </w:sdtEndPr>
      <w:sdtContent>
        <w:p w:rsidR="004801AC" w:rsidP="000822BC" w:rsidRDefault="007E0986" w14:paraId="72196A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9E2B50" w:rsidRDefault="009E2B50" w14:paraId="72196AE9" w14:textId="77777777"/>
    <w:sectPr w:rsidR="009E2B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96AEB" w14:textId="77777777" w:rsidR="002C7EA2" w:rsidRDefault="002C7EA2" w:rsidP="000C1CAD">
      <w:pPr>
        <w:spacing w:line="240" w:lineRule="auto"/>
      </w:pPr>
      <w:r>
        <w:separator/>
      </w:r>
    </w:p>
  </w:endnote>
  <w:endnote w:type="continuationSeparator" w:id="0">
    <w:p w14:paraId="72196AEC" w14:textId="77777777" w:rsidR="002C7EA2" w:rsidRDefault="002C7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96A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96AF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2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96AE9" w14:textId="77777777" w:rsidR="002C7EA2" w:rsidRDefault="002C7EA2" w:rsidP="000C1CAD">
      <w:pPr>
        <w:spacing w:line="240" w:lineRule="auto"/>
      </w:pPr>
      <w:r>
        <w:separator/>
      </w:r>
    </w:p>
  </w:footnote>
  <w:footnote w:type="continuationSeparator" w:id="0">
    <w:p w14:paraId="72196AEA" w14:textId="77777777" w:rsidR="002C7EA2" w:rsidRDefault="002C7E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196A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96AFD" wp14:anchorId="72196A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0986" w14:paraId="72196AFE" w14:textId="77777777">
                          <w:pPr>
                            <w:jc w:val="right"/>
                          </w:pPr>
                          <w:sdt>
                            <w:sdtPr>
                              <w:alias w:val="CC_Noformat_Partikod"/>
                              <w:tag w:val="CC_Noformat_Partikod"/>
                              <w:id w:val="-53464382"/>
                              <w:placeholder>
                                <w:docPart w:val="F923E54C4CAD42A5A2564790124EA590"/>
                              </w:placeholder>
                              <w:text/>
                            </w:sdtPr>
                            <w:sdtEndPr/>
                            <w:sdtContent>
                              <w:r w:rsidR="009770DF">
                                <w:t>SD</w:t>
                              </w:r>
                            </w:sdtContent>
                          </w:sdt>
                          <w:sdt>
                            <w:sdtPr>
                              <w:alias w:val="CC_Noformat_Partinummer"/>
                              <w:tag w:val="CC_Noformat_Partinummer"/>
                              <w:id w:val="-1709555926"/>
                              <w:placeholder>
                                <w:docPart w:val="531608457A8E43E78222D7A76B74B9AA"/>
                              </w:placeholder>
                              <w:text/>
                            </w:sdtPr>
                            <w:sdtEndPr/>
                            <w:sdtContent>
                              <w:r w:rsidR="009770DF">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196A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0986" w14:paraId="72196AFE" w14:textId="77777777">
                    <w:pPr>
                      <w:jc w:val="right"/>
                    </w:pPr>
                    <w:sdt>
                      <w:sdtPr>
                        <w:alias w:val="CC_Noformat_Partikod"/>
                        <w:tag w:val="CC_Noformat_Partikod"/>
                        <w:id w:val="-53464382"/>
                        <w:placeholder>
                          <w:docPart w:val="F923E54C4CAD42A5A2564790124EA590"/>
                        </w:placeholder>
                        <w:text/>
                      </w:sdtPr>
                      <w:sdtEndPr/>
                      <w:sdtContent>
                        <w:r w:rsidR="009770DF">
                          <w:t>SD</w:t>
                        </w:r>
                      </w:sdtContent>
                    </w:sdt>
                    <w:sdt>
                      <w:sdtPr>
                        <w:alias w:val="CC_Noformat_Partinummer"/>
                        <w:tag w:val="CC_Noformat_Partinummer"/>
                        <w:id w:val="-1709555926"/>
                        <w:placeholder>
                          <w:docPart w:val="531608457A8E43E78222D7A76B74B9AA"/>
                        </w:placeholder>
                        <w:text/>
                      </w:sdtPr>
                      <w:sdtEndPr/>
                      <w:sdtContent>
                        <w:r w:rsidR="009770DF">
                          <w:t>149</w:t>
                        </w:r>
                      </w:sdtContent>
                    </w:sdt>
                  </w:p>
                </w:txbxContent>
              </v:textbox>
              <w10:wrap anchorx="page"/>
            </v:shape>
          </w:pict>
        </mc:Fallback>
      </mc:AlternateContent>
    </w:r>
  </w:p>
  <w:p w:rsidRPr="00293C4F" w:rsidR="007A5507" w:rsidP="00776B74" w:rsidRDefault="007A5507" w14:paraId="72196A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0986" w14:paraId="72196AEF" w14:textId="77777777">
    <w:pPr>
      <w:jc w:val="right"/>
    </w:pPr>
    <w:sdt>
      <w:sdtPr>
        <w:alias w:val="CC_Noformat_Partikod"/>
        <w:tag w:val="CC_Noformat_Partikod"/>
        <w:id w:val="559911109"/>
        <w:text/>
      </w:sdtPr>
      <w:sdtEndPr/>
      <w:sdtContent>
        <w:r w:rsidR="009770DF">
          <w:t>SD</w:t>
        </w:r>
      </w:sdtContent>
    </w:sdt>
    <w:sdt>
      <w:sdtPr>
        <w:alias w:val="CC_Noformat_Partinummer"/>
        <w:tag w:val="CC_Noformat_Partinummer"/>
        <w:id w:val="1197820850"/>
        <w:text/>
      </w:sdtPr>
      <w:sdtEndPr/>
      <w:sdtContent>
        <w:r w:rsidR="009770DF">
          <w:t>149</w:t>
        </w:r>
      </w:sdtContent>
    </w:sdt>
  </w:p>
  <w:p w:rsidR="007A5507" w:rsidP="00776B74" w:rsidRDefault="007A5507" w14:paraId="72196A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0986" w14:paraId="72196AF3" w14:textId="77777777">
    <w:pPr>
      <w:jc w:val="right"/>
    </w:pPr>
    <w:sdt>
      <w:sdtPr>
        <w:alias w:val="CC_Noformat_Partikod"/>
        <w:tag w:val="CC_Noformat_Partikod"/>
        <w:id w:val="1471015553"/>
        <w:text/>
      </w:sdtPr>
      <w:sdtEndPr/>
      <w:sdtContent>
        <w:r w:rsidR="009770DF">
          <w:t>SD</w:t>
        </w:r>
      </w:sdtContent>
    </w:sdt>
    <w:sdt>
      <w:sdtPr>
        <w:alias w:val="CC_Noformat_Partinummer"/>
        <w:tag w:val="CC_Noformat_Partinummer"/>
        <w:id w:val="-2014525982"/>
        <w:text/>
      </w:sdtPr>
      <w:sdtEndPr/>
      <w:sdtContent>
        <w:r w:rsidR="009770DF">
          <w:t>149</w:t>
        </w:r>
      </w:sdtContent>
    </w:sdt>
  </w:p>
  <w:p w:rsidR="007A5507" w:rsidP="00A314CF" w:rsidRDefault="007E0986" w14:paraId="7732322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E0986" w14:paraId="72196A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0986" w14:paraId="72196A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:787</w:t>
        </w:r>
      </w:sdtContent>
    </w:sdt>
  </w:p>
  <w:p w:rsidR="007A5507" w:rsidP="00E03A3D" w:rsidRDefault="007E0986" w14:paraId="72196AF8"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9770DF" w14:paraId="72196AF9" w14:textId="77777777">
        <w:pPr>
          <w:pStyle w:val="FSHRub2"/>
        </w:pPr>
        <w:r>
          <w:t>Näringslivsår för ekonomer och ingenjörer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72196A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70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EB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2B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521"/>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C7EA2"/>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C66"/>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8E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4C5"/>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986"/>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0DF"/>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B50"/>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63E"/>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96AE0"/>
  <w15:chartTrackingRefBased/>
  <w15:docId w15:val="{5DDBA034-BB7D-4E8E-9CA4-423CB586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DDBDC1C9404DDD83762B4748025F77"/>
        <w:category>
          <w:name w:val="Allmänt"/>
          <w:gallery w:val="placeholder"/>
        </w:category>
        <w:types>
          <w:type w:val="bbPlcHdr"/>
        </w:types>
        <w:behaviors>
          <w:behavior w:val="content"/>
        </w:behaviors>
        <w:guid w:val="{180D42DE-29CF-4DC7-B27E-875A952214F4}"/>
      </w:docPartPr>
      <w:docPartBody>
        <w:p w:rsidR="00035785" w:rsidRDefault="00AE6CFE">
          <w:pPr>
            <w:pStyle w:val="E6DDBDC1C9404DDD83762B4748025F77"/>
          </w:pPr>
          <w:r w:rsidRPr="009A726D">
            <w:rPr>
              <w:rStyle w:val="Platshllartext"/>
            </w:rPr>
            <w:t>Klicka här för att ange text.</w:t>
          </w:r>
        </w:p>
      </w:docPartBody>
    </w:docPart>
    <w:docPart>
      <w:docPartPr>
        <w:name w:val="6A178682A8354195A8A359C073742818"/>
        <w:category>
          <w:name w:val="Allmänt"/>
          <w:gallery w:val="placeholder"/>
        </w:category>
        <w:types>
          <w:type w:val="bbPlcHdr"/>
        </w:types>
        <w:behaviors>
          <w:behavior w:val="content"/>
        </w:behaviors>
        <w:guid w:val="{E22C74AF-4D54-428E-82FF-B454AF6BAA74}"/>
      </w:docPartPr>
      <w:docPartBody>
        <w:p w:rsidR="00035785" w:rsidRDefault="00AE6CFE">
          <w:pPr>
            <w:pStyle w:val="6A178682A8354195A8A359C073742818"/>
          </w:pPr>
          <w:r w:rsidRPr="002551EA">
            <w:rPr>
              <w:rStyle w:val="Platshllartext"/>
              <w:color w:val="808080" w:themeColor="background1" w:themeShade="80"/>
            </w:rPr>
            <w:t>[Motionärernas namn]</w:t>
          </w:r>
        </w:p>
      </w:docPartBody>
    </w:docPart>
    <w:docPart>
      <w:docPartPr>
        <w:name w:val="F923E54C4CAD42A5A2564790124EA590"/>
        <w:category>
          <w:name w:val="Allmänt"/>
          <w:gallery w:val="placeholder"/>
        </w:category>
        <w:types>
          <w:type w:val="bbPlcHdr"/>
        </w:types>
        <w:behaviors>
          <w:behavior w:val="content"/>
        </w:behaviors>
        <w:guid w:val="{99A3FBFA-7CE7-4EC9-993A-93FE1B720F74}"/>
      </w:docPartPr>
      <w:docPartBody>
        <w:p w:rsidR="00035785" w:rsidRDefault="00AE6CFE">
          <w:pPr>
            <w:pStyle w:val="F923E54C4CAD42A5A2564790124EA590"/>
          </w:pPr>
          <w:r>
            <w:rPr>
              <w:rStyle w:val="Platshllartext"/>
            </w:rPr>
            <w:t xml:space="preserve"> </w:t>
          </w:r>
        </w:p>
      </w:docPartBody>
    </w:docPart>
    <w:docPart>
      <w:docPartPr>
        <w:name w:val="531608457A8E43E78222D7A76B74B9AA"/>
        <w:category>
          <w:name w:val="Allmänt"/>
          <w:gallery w:val="placeholder"/>
        </w:category>
        <w:types>
          <w:type w:val="bbPlcHdr"/>
        </w:types>
        <w:behaviors>
          <w:behavior w:val="content"/>
        </w:behaviors>
        <w:guid w:val="{B4836260-58CC-49D5-926F-FC490597A52B}"/>
      </w:docPartPr>
      <w:docPartBody>
        <w:p w:rsidR="00035785" w:rsidRDefault="00AE6CFE">
          <w:pPr>
            <w:pStyle w:val="531608457A8E43E78222D7A76B74B9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FE"/>
    <w:rsid w:val="00035785"/>
    <w:rsid w:val="00AE6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DDBDC1C9404DDD83762B4748025F77">
    <w:name w:val="E6DDBDC1C9404DDD83762B4748025F77"/>
  </w:style>
  <w:style w:type="paragraph" w:customStyle="1" w:styleId="FB24B9BFF55740DEB4B068BE17E32262">
    <w:name w:val="FB24B9BFF55740DEB4B068BE17E32262"/>
  </w:style>
  <w:style w:type="paragraph" w:customStyle="1" w:styleId="970A799158E1404E9A117F8ED6350EAA">
    <w:name w:val="970A799158E1404E9A117F8ED6350EAA"/>
  </w:style>
  <w:style w:type="paragraph" w:customStyle="1" w:styleId="6A178682A8354195A8A359C073742818">
    <w:name w:val="6A178682A8354195A8A359C073742818"/>
  </w:style>
  <w:style w:type="paragraph" w:customStyle="1" w:styleId="F923E54C4CAD42A5A2564790124EA590">
    <w:name w:val="F923E54C4CAD42A5A2564790124EA590"/>
  </w:style>
  <w:style w:type="paragraph" w:customStyle="1" w:styleId="531608457A8E43E78222D7A76B74B9AA">
    <w:name w:val="531608457A8E43E78222D7A76B74B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7374</RubrikLookup>
    <MotionGuid xmlns="00d11361-0b92-4bae-a181-288d6a55b763">a05f0e1d-410e-4b32-b032-91f6d9926ea4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5EE7D14-2E69-4196-921D-A7A98952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A7A23-22BC-4E95-838B-211D8407B339}">
  <ds:schemaRefs>
    <ds:schemaRef ds:uri="http://schemas.microsoft.com/sharepoint/v3/contenttype/forms"/>
  </ds:schemaRefs>
</ds:datastoreItem>
</file>

<file path=customXml/itemProps4.xml><?xml version="1.0" encoding="utf-8"?>
<ds:datastoreItem xmlns:ds="http://schemas.openxmlformats.org/officeDocument/2006/customXml" ds:itemID="{9BED88E3-4104-4424-87EE-7EA73D1C27C6}">
  <ds:schemaRefs>
    <ds:schemaRef ds:uri="http://schemas.riksdagen.se/motion"/>
  </ds:schemaRefs>
</ds:datastoreItem>
</file>

<file path=customXml/itemProps5.xml><?xml version="1.0" encoding="utf-8"?>
<ds:datastoreItem xmlns:ds="http://schemas.openxmlformats.org/officeDocument/2006/customXml" ds:itemID="{A81E0DAB-4C01-434C-B19F-71F27585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139</Words>
  <Characters>789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201617SD149 Näringslivsår för ekonomer och ingenjörer</vt:lpstr>
      <vt:lpstr/>
    </vt:vector>
  </TitlesOfParts>
  <Company>Sveriges riksdag</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201617SD149 Näringslivsår för ekonomer och ingenjörer</dc:title>
  <dc:subject/>
  <dc:creator>Riksdagsförvaltningen</dc:creator>
  <cp:keywords/>
  <dc:description/>
  <cp:lastModifiedBy>Kerstin Carlqvist</cp:lastModifiedBy>
  <cp:revision>5</cp:revision>
  <cp:lastPrinted>2016-06-13T12:10:00Z</cp:lastPrinted>
  <dcterms:created xsi:type="dcterms:W3CDTF">2016-09-30T12:15:00Z</dcterms:created>
  <dcterms:modified xsi:type="dcterms:W3CDTF">2017-05-24T12:47:00Z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*T85608EF07958*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https://filur.riksdagen.se/drop/DropOffLibrary/T85608EF07958.docx</vt:lpwstr>
  </property>
  <property fmtid="{D5CDD505-2E9C-101B-9397-08002B2CF9AE}" pid="13" name="RevisionsOn">
    <vt:lpwstr>1</vt:lpwstr>
  </property>
</Properties>
</file>