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408E4">
        <w:tblPrEx>
          <w:tblCellMar>
            <w:top w:w="0" w:type="dxa"/>
            <w:bottom w:w="0" w:type="dxa"/>
          </w:tblCellMar>
        </w:tblPrEx>
        <w:trPr>
          <w:cantSplit/>
          <w:trHeight w:val="1720"/>
        </w:trPr>
        <w:tc>
          <w:tcPr>
            <w:tcW w:w="6024" w:type="dxa"/>
            <w:gridSpan w:val="2"/>
          </w:tcPr>
          <w:p w:rsidR="00B16E15" w:rsidRPr="004408E4" w:rsidRDefault="00B16E15">
            <w:pPr>
              <w:pStyle w:val="HuvudRubrik"/>
            </w:pPr>
            <w:r w:rsidRPr="004408E4">
              <w:t>Socialutskottets betänkande</w:t>
            </w:r>
          </w:p>
          <w:p w:rsidR="00B16E15" w:rsidRPr="004408E4" w:rsidRDefault="00B16E15">
            <w:pPr>
              <w:pStyle w:val="HuvudRubrikRad2"/>
            </w:pPr>
            <w:bookmarkStart w:id="0" w:name="BetänkandeNr"/>
            <w:bookmarkEnd w:id="0"/>
            <w:r w:rsidRPr="004408E4">
              <w:t>2002/03:SoU4</w:t>
            </w:r>
          </w:p>
        </w:tc>
        <w:tc>
          <w:tcPr>
            <w:tcW w:w="1418" w:type="dxa"/>
            <w:tcBorders>
              <w:bottom w:val="nil"/>
            </w:tcBorders>
          </w:tcPr>
          <w:p w:rsidR="00B16E15" w:rsidRPr="004408E4" w:rsidRDefault="004408E4">
            <w:pPr>
              <w:spacing w:line="230" w:lineRule="auto"/>
              <w:jc w:val="center"/>
            </w:pPr>
            <w:r w:rsidRPr="004408E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16E15" w:rsidRPr="004408E4" w:rsidRDefault="00B16E15">
            <w:pPr>
              <w:pStyle w:val="Normaltindrag"/>
              <w:jc w:val="center"/>
            </w:pPr>
          </w:p>
          <w:p w:rsidR="00B16E15" w:rsidRPr="004408E4" w:rsidRDefault="00B16E15">
            <w:pPr>
              <w:pStyle w:val="StatusSida1"/>
            </w:pPr>
          </w:p>
          <w:p w:rsidR="00B16E15" w:rsidRPr="004408E4" w:rsidRDefault="00B16E15">
            <w:pPr>
              <w:pStyle w:val="UtskriftsdatumSida1"/>
              <w:framePr w:wrap="around"/>
            </w:pPr>
          </w:p>
        </w:tc>
      </w:tr>
      <w:tr w:rsidR="00000000" w:rsidRPr="004408E4">
        <w:tblPrEx>
          <w:tblCellMar>
            <w:top w:w="0" w:type="dxa"/>
            <w:bottom w:w="0" w:type="dxa"/>
          </w:tblCellMar>
        </w:tblPrEx>
        <w:trPr>
          <w:cantSplit/>
        </w:trPr>
        <w:tc>
          <w:tcPr>
            <w:tcW w:w="6024" w:type="dxa"/>
            <w:gridSpan w:val="2"/>
            <w:tcBorders>
              <w:bottom w:val="single" w:sz="4" w:space="0" w:color="auto"/>
            </w:tcBorders>
          </w:tcPr>
          <w:p w:rsidR="00B16E15" w:rsidRPr="004408E4" w:rsidRDefault="00B16E15">
            <w:pPr>
              <w:pStyle w:val="DokumentRubrik"/>
              <w:rPr>
                <w:noProof w:val="0"/>
              </w:rPr>
            </w:pPr>
            <w:bookmarkStart w:id="1" w:name="Huvudrubrik"/>
            <w:bookmarkEnd w:id="1"/>
            <w:r w:rsidRPr="004408E4">
              <w:rPr>
                <w:noProof w:val="0"/>
              </w:rPr>
              <w:t>Vissa tobaksfrågor</w:t>
            </w:r>
          </w:p>
        </w:tc>
        <w:tc>
          <w:tcPr>
            <w:tcW w:w="1418" w:type="dxa"/>
            <w:tcBorders>
              <w:bottom w:val="nil"/>
            </w:tcBorders>
          </w:tcPr>
          <w:p w:rsidR="00B16E15" w:rsidRPr="004408E4" w:rsidRDefault="00B16E15"/>
        </w:tc>
      </w:tr>
      <w:tr w:rsidR="00000000" w:rsidRPr="004408E4">
        <w:tblPrEx>
          <w:tblCellMar>
            <w:top w:w="0" w:type="dxa"/>
            <w:bottom w:w="0" w:type="dxa"/>
          </w:tblCellMar>
        </w:tblPrEx>
        <w:trPr>
          <w:cantSplit/>
          <w:trHeight w:hRule="exact" w:val="360"/>
        </w:trPr>
        <w:tc>
          <w:tcPr>
            <w:tcW w:w="3012" w:type="dxa"/>
          </w:tcPr>
          <w:p w:rsidR="00B16E15" w:rsidRPr="004408E4" w:rsidRDefault="00B16E15"/>
        </w:tc>
        <w:tc>
          <w:tcPr>
            <w:tcW w:w="3012" w:type="dxa"/>
          </w:tcPr>
          <w:p w:rsidR="00B16E15" w:rsidRPr="004408E4" w:rsidRDefault="00B16E15"/>
        </w:tc>
        <w:tc>
          <w:tcPr>
            <w:tcW w:w="1418" w:type="dxa"/>
          </w:tcPr>
          <w:p w:rsidR="00B16E15" w:rsidRPr="004408E4" w:rsidRDefault="00B16E15"/>
        </w:tc>
      </w:tr>
    </w:tbl>
    <w:p w:rsidR="00B16E15" w:rsidRPr="004408E4" w:rsidRDefault="00B16E15"/>
    <w:p w:rsidR="00B16E15" w:rsidRPr="004408E4" w:rsidRDefault="00B16E15">
      <w:pPr>
        <w:pStyle w:val="Rubrik1"/>
        <w:spacing w:after="180"/>
        <w:rPr>
          <w:noProof w:val="0"/>
        </w:rPr>
      </w:pPr>
      <w:bookmarkStart w:id="2" w:name="_Toc36362628"/>
      <w:r w:rsidRPr="004408E4">
        <w:rPr>
          <w:noProof w:val="0"/>
        </w:rPr>
        <w:t>Sammanfattning</w:t>
      </w:r>
      <w:bookmarkEnd w:id="2"/>
    </w:p>
    <w:p w:rsidR="00B16E15" w:rsidRPr="004408E4" w:rsidRDefault="00B16E15">
      <w:pPr>
        <w:pStyle w:val="Deltagare"/>
        <w:keepLines w:val="0"/>
        <w:spacing w:before="62" w:line="250" w:lineRule="atLeast"/>
        <w:rPr>
          <w:noProof w:val="0"/>
        </w:rPr>
      </w:pPr>
      <w:bookmarkStart w:id="3" w:name="TextStart"/>
      <w:bookmarkEnd w:id="3"/>
      <w:r w:rsidRPr="004408E4">
        <w:rPr>
          <w:noProof w:val="0"/>
        </w:rPr>
        <w:t xml:space="preserve">I betänkandet behandlas </w:t>
      </w:r>
      <w:r w:rsidRPr="004408E4">
        <w:rPr>
          <w:noProof w:val="0"/>
        </w:rPr>
        <w:t xml:space="preserve">motionsyrkanden från den allmänna motionstiden 2002 angående tobak. </w:t>
      </w:r>
    </w:p>
    <w:p w:rsidR="00B16E15" w:rsidRPr="004408E4" w:rsidRDefault="00B16E15">
      <w:r w:rsidRPr="004408E4">
        <w:t>Utskottet avstyrker samtliga motionsyrkanden, främst med hänsyn till u</w:t>
      </w:r>
      <w:r w:rsidRPr="004408E4">
        <w:t>t</w:t>
      </w:r>
      <w:r w:rsidRPr="004408E4">
        <w:t xml:space="preserve">skottets tidigare ställningstaganden och mot bakgrund av pågående arbete på området. </w:t>
      </w:r>
    </w:p>
    <w:p w:rsidR="00B16E15" w:rsidRPr="004408E4" w:rsidRDefault="00B16E15">
      <w:r w:rsidRPr="004408E4">
        <w:t xml:space="preserve">I betänkandet finns tre reservationer och ett särskilt yttrande. </w:t>
      </w:r>
    </w:p>
    <w:p w:rsidR="00B16E15" w:rsidRPr="004408E4" w:rsidRDefault="00B16E15">
      <w:r w:rsidRPr="004408E4">
        <w:t xml:space="preserve">Parallellt med detta betänkande har utskottet behandlat betänkandena 2002/03:SoU5 Vissa narkotikafrågor, 2002/03:SoU6 Alkoholfrågor och 2002/03:SoU7 Mål för folkhälsan. </w:t>
      </w:r>
    </w:p>
    <w:p w:rsidR="00B16E15" w:rsidRPr="004408E4" w:rsidRDefault="00B16E15">
      <w:pPr>
        <w:rPr>
          <w:b/>
        </w:rPr>
      </w:pPr>
    </w:p>
    <w:p w:rsidR="00B16E15" w:rsidRPr="004408E4" w:rsidRDefault="00B16E15">
      <w:pPr>
        <w:pStyle w:val="Normaltindrag"/>
        <w:sectPr w:rsidR="00000000" w:rsidRPr="004408E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16E15" w:rsidRPr="004408E4" w:rsidRDefault="00B16E15">
      <w:pPr>
        <w:pStyle w:val="Rubrik1"/>
        <w:rPr>
          <w:noProof w:val="0"/>
        </w:rPr>
      </w:pPr>
      <w:bookmarkStart w:id="4" w:name="_Toc36362629"/>
      <w:r w:rsidRPr="004408E4">
        <w:rPr>
          <w:noProof w:val="0"/>
        </w:rPr>
        <w:lastRenderedPageBreak/>
        <w:t>Innehållsförteckning</w:t>
      </w:r>
      <w:bookmarkEnd w:id="4"/>
    </w:p>
    <w:p w:rsidR="00B16E15" w:rsidRPr="004408E4" w:rsidRDefault="00B16E15">
      <w:pPr>
        <w:pStyle w:val="Innehll1"/>
      </w:pPr>
      <w:r w:rsidRPr="004408E4">
        <w:t>Sammanfattning</w:t>
      </w:r>
      <w:r w:rsidRPr="004408E4">
        <w:tab/>
        <w:t>1</w:t>
      </w:r>
    </w:p>
    <w:p w:rsidR="00B16E15" w:rsidRPr="004408E4" w:rsidRDefault="00B16E15">
      <w:pPr>
        <w:pStyle w:val="Innehll1"/>
      </w:pPr>
      <w:r w:rsidRPr="004408E4">
        <w:t>Innehållsförteckning</w:t>
      </w:r>
      <w:r w:rsidRPr="004408E4">
        <w:tab/>
        <w:t>2</w:t>
      </w:r>
    </w:p>
    <w:p w:rsidR="00B16E15" w:rsidRPr="004408E4" w:rsidRDefault="00B16E15">
      <w:pPr>
        <w:pStyle w:val="Innehll1"/>
      </w:pPr>
      <w:r w:rsidRPr="004408E4">
        <w:t>Utskottets förslag till riksdagsbeslut</w:t>
      </w:r>
      <w:r w:rsidRPr="004408E4">
        <w:tab/>
        <w:t>3</w:t>
      </w:r>
    </w:p>
    <w:p w:rsidR="00B16E15" w:rsidRPr="004408E4" w:rsidRDefault="00B16E15">
      <w:pPr>
        <w:pStyle w:val="Innehll1"/>
      </w:pPr>
      <w:r w:rsidRPr="004408E4">
        <w:t>Redogörelse för ärendet</w:t>
      </w:r>
      <w:r w:rsidRPr="004408E4">
        <w:tab/>
        <w:t>4</w:t>
      </w:r>
    </w:p>
    <w:p w:rsidR="00B16E15" w:rsidRPr="004408E4" w:rsidRDefault="00B16E15">
      <w:pPr>
        <w:pStyle w:val="Innehll2"/>
      </w:pPr>
      <w:r w:rsidRPr="004408E4">
        <w:t>Ärendet och dess beredning</w:t>
      </w:r>
      <w:r w:rsidRPr="004408E4">
        <w:tab/>
        <w:t>4</w:t>
      </w:r>
    </w:p>
    <w:p w:rsidR="00B16E15" w:rsidRPr="004408E4" w:rsidRDefault="00B16E15">
      <w:pPr>
        <w:pStyle w:val="Innehll1"/>
      </w:pPr>
      <w:r w:rsidRPr="004408E4">
        <w:t>Utskottets överväganden</w:t>
      </w:r>
      <w:r w:rsidRPr="004408E4">
        <w:tab/>
        <w:t>5</w:t>
      </w:r>
    </w:p>
    <w:p w:rsidR="00B16E15" w:rsidRPr="004408E4" w:rsidRDefault="00B16E15">
      <w:pPr>
        <w:pStyle w:val="Innehll2"/>
      </w:pPr>
      <w:r w:rsidRPr="004408E4">
        <w:t>Rökfria miljöer</w:t>
      </w:r>
      <w:r w:rsidRPr="004408E4">
        <w:tab/>
        <w:t>5</w:t>
      </w:r>
    </w:p>
    <w:p w:rsidR="00B16E15" w:rsidRPr="004408E4" w:rsidRDefault="00B16E15">
      <w:pPr>
        <w:pStyle w:val="Innehll3"/>
      </w:pPr>
      <w:r w:rsidRPr="004408E4">
        <w:t>Motioner</w:t>
      </w:r>
      <w:r w:rsidRPr="004408E4">
        <w:tab/>
        <w:t>5</w:t>
      </w:r>
    </w:p>
    <w:p w:rsidR="00B16E15" w:rsidRPr="004408E4" w:rsidRDefault="00B16E15">
      <w:pPr>
        <w:pStyle w:val="Innehll3"/>
      </w:pPr>
      <w:r w:rsidRPr="004408E4">
        <w:t>Tidigare behandling, pågående arbete</w:t>
      </w:r>
      <w:r w:rsidRPr="004408E4">
        <w:tab/>
        <w:t>5</w:t>
      </w:r>
    </w:p>
    <w:p w:rsidR="00B16E15" w:rsidRPr="004408E4" w:rsidRDefault="00B16E15">
      <w:pPr>
        <w:pStyle w:val="Innehll3"/>
      </w:pPr>
      <w:r w:rsidRPr="004408E4">
        <w:t>Utskottets ställningstagande</w:t>
      </w:r>
      <w:r w:rsidRPr="004408E4">
        <w:tab/>
        <w:t>6</w:t>
      </w:r>
    </w:p>
    <w:p w:rsidR="00B16E15" w:rsidRPr="004408E4" w:rsidRDefault="00B16E15">
      <w:pPr>
        <w:pStyle w:val="Innehll2"/>
      </w:pPr>
      <w:r w:rsidRPr="004408E4">
        <w:t>Detaljhandel med tobaksvaror m.m.</w:t>
      </w:r>
      <w:r w:rsidRPr="004408E4">
        <w:tab/>
        <w:t>6</w:t>
      </w:r>
    </w:p>
    <w:p w:rsidR="00B16E15" w:rsidRPr="004408E4" w:rsidRDefault="00B16E15">
      <w:pPr>
        <w:pStyle w:val="Innehll3"/>
      </w:pPr>
      <w:r w:rsidRPr="004408E4">
        <w:t>Motioner</w:t>
      </w:r>
      <w:r w:rsidRPr="004408E4">
        <w:tab/>
        <w:t>6</w:t>
      </w:r>
    </w:p>
    <w:p w:rsidR="00B16E15" w:rsidRPr="004408E4" w:rsidRDefault="00B16E15">
      <w:pPr>
        <w:pStyle w:val="Innehll3"/>
      </w:pPr>
      <w:r w:rsidRPr="004408E4">
        <w:t>Tidigare behandling, pågående arbete</w:t>
      </w:r>
      <w:r w:rsidRPr="004408E4">
        <w:tab/>
        <w:t>7</w:t>
      </w:r>
    </w:p>
    <w:p w:rsidR="00B16E15" w:rsidRPr="004408E4" w:rsidRDefault="00B16E15">
      <w:pPr>
        <w:pStyle w:val="Innehll3"/>
      </w:pPr>
      <w:r w:rsidRPr="004408E4">
        <w:t>Utskottets ställningstagande</w:t>
      </w:r>
      <w:r w:rsidRPr="004408E4">
        <w:tab/>
        <w:t>7</w:t>
      </w:r>
    </w:p>
    <w:p w:rsidR="00B16E15" w:rsidRPr="004408E4" w:rsidRDefault="00B16E15">
      <w:pPr>
        <w:pStyle w:val="Innehll2"/>
      </w:pPr>
      <w:r w:rsidRPr="004408E4">
        <w:t>Snus</w:t>
      </w:r>
      <w:r w:rsidRPr="004408E4">
        <w:tab/>
        <w:t>7</w:t>
      </w:r>
    </w:p>
    <w:p w:rsidR="00B16E15" w:rsidRPr="004408E4" w:rsidRDefault="00B16E15">
      <w:pPr>
        <w:pStyle w:val="Innehll3"/>
      </w:pPr>
      <w:r w:rsidRPr="004408E4">
        <w:t>Motion</w:t>
      </w:r>
      <w:r w:rsidRPr="004408E4">
        <w:tab/>
        <w:t>7</w:t>
      </w:r>
    </w:p>
    <w:p w:rsidR="00B16E15" w:rsidRPr="004408E4" w:rsidRDefault="00B16E15">
      <w:pPr>
        <w:pStyle w:val="Innehll3"/>
      </w:pPr>
      <w:r w:rsidRPr="004408E4">
        <w:t>Tidigare behandling, pågående arbete m.m.</w:t>
      </w:r>
      <w:r w:rsidRPr="004408E4">
        <w:tab/>
        <w:t>7</w:t>
      </w:r>
    </w:p>
    <w:p w:rsidR="00B16E15" w:rsidRPr="004408E4" w:rsidRDefault="00B16E15">
      <w:pPr>
        <w:pStyle w:val="Innehll3"/>
      </w:pPr>
      <w:r w:rsidRPr="004408E4">
        <w:t>Utskottets ställningstagande</w:t>
      </w:r>
      <w:r w:rsidRPr="004408E4">
        <w:tab/>
        <w:t>8</w:t>
      </w:r>
    </w:p>
    <w:p w:rsidR="00B16E15" w:rsidRPr="004408E4" w:rsidRDefault="00B16E15">
      <w:pPr>
        <w:pStyle w:val="Innehll2"/>
      </w:pPr>
      <w:r w:rsidRPr="004408E4">
        <w:t>Tobaksodling m.m.</w:t>
      </w:r>
      <w:r w:rsidRPr="004408E4">
        <w:tab/>
        <w:t>8</w:t>
      </w:r>
    </w:p>
    <w:p w:rsidR="00B16E15" w:rsidRPr="004408E4" w:rsidRDefault="00B16E15">
      <w:pPr>
        <w:pStyle w:val="Innehll3"/>
      </w:pPr>
      <w:r w:rsidRPr="004408E4">
        <w:t>Motioner</w:t>
      </w:r>
      <w:r w:rsidRPr="004408E4">
        <w:tab/>
        <w:t>8</w:t>
      </w:r>
    </w:p>
    <w:p w:rsidR="00B16E15" w:rsidRPr="004408E4" w:rsidRDefault="00B16E15">
      <w:pPr>
        <w:pStyle w:val="Innehll3"/>
      </w:pPr>
      <w:r w:rsidRPr="004408E4">
        <w:t>Tidigare behandling, pågående arbete m.m.</w:t>
      </w:r>
      <w:r w:rsidRPr="004408E4">
        <w:tab/>
        <w:t>8</w:t>
      </w:r>
    </w:p>
    <w:p w:rsidR="00B16E15" w:rsidRPr="004408E4" w:rsidRDefault="00B16E15">
      <w:pPr>
        <w:pStyle w:val="Innehll3"/>
      </w:pPr>
      <w:r w:rsidRPr="004408E4">
        <w:t>Utskottets ställningtagande</w:t>
      </w:r>
      <w:r w:rsidRPr="004408E4">
        <w:tab/>
        <w:t>9</w:t>
      </w:r>
    </w:p>
    <w:p w:rsidR="00B16E15" w:rsidRPr="004408E4" w:rsidRDefault="00B16E15">
      <w:pPr>
        <w:pStyle w:val="Innehll1"/>
      </w:pPr>
      <w:r w:rsidRPr="004408E4">
        <w:t>Reservationer</w:t>
      </w:r>
      <w:r w:rsidRPr="004408E4">
        <w:tab/>
        <w:t>10</w:t>
      </w:r>
    </w:p>
    <w:p w:rsidR="00B16E15" w:rsidRPr="004408E4" w:rsidRDefault="00B16E15">
      <w:pPr>
        <w:pStyle w:val="Innehll1"/>
      </w:pPr>
      <w:r w:rsidRPr="004408E4">
        <w:t>Särskilt yttrande</w:t>
      </w:r>
      <w:r w:rsidRPr="004408E4">
        <w:tab/>
        <w:t>12</w:t>
      </w:r>
    </w:p>
    <w:p w:rsidR="00B16E15" w:rsidRPr="004408E4" w:rsidRDefault="00B16E15">
      <w:pPr>
        <w:pStyle w:val="Innehll1"/>
      </w:pPr>
      <w:r w:rsidRPr="004408E4">
        <w:t>Bilaga</w:t>
      </w:r>
    </w:p>
    <w:p w:rsidR="00B16E15" w:rsidRPr="004408E4" w:rsidRDefault="00B16E15">
      <w:pPr>
        <w:pStyle w:val="Innehll1"/>
      </w:pPr>
      <w:r w:rsidRPr="004408E4">
        <w:t>Förteckning över behandlade förslag</w:t>
      </w:r>
      <w:r w:rsidRPr="004408E4">
        <w:tab/>
        <w:t>13</w:t>
      </w:r>
    </w:p>
    <w:p w:rsidR="00B16E15" w:rsidRPr="004408E4" w:rsidRDefault="00B16E15">
      <w:pPr>
        <w:pStyle w:val="Innehll2"/>
      </w:pPr>
      <w:r w:rsidRPr="004408E4">
        <w:t>Motioner från allmänna motionstiden</w:t>
      </w:r>
      <w:r w:rsidRPr="004408E4">
        <w:tab/>
        <w:t>13</w:t>
      </w:r>
    </w:p>
    <w:p w:rsidR="00B16E15" w:rsidRPr="004408E4" w:rsidRDefault="00B16E15"/>
    <w:p w:rsidR="00B16E15" w:rsidRPr="004408E4" w:rsidRDefault="00B16E15">
      <w:pPr>
        <w:pStyle w:val="Normaltindrag"/>
        <w:sectPr w:rsidR="00000000" w:rsidRPr="004408E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16E15" w:rsidRPr="004408E4" w:rsidRDefault="00B16E15">
      <w:pPr>
        <w:pStyle w:val="Rubrik1"/>
        <w:rPr>
          <w:noProof w:val="0"/>
        </w:rPr>
      </w:pPr>
      <w:bookmarkStart w:id="5" w:name="_Toc36362630"/>
      <w:r w:rsidRPr="004408E4">
        <w:rPr>
          <w:noProof w:val="0"/>
        </w:rPr>
        <w:t>Utskottets förslag till riksdagsbeslut</w:t>
      </w:r>
      <w:bookmarkEnd w:id="5"/>
    </w:p>
    <w:p w:rsidR="00B16E15" w:rsidRPr="004408E4" w:rsidRDefault="00B16E15">
      <w:pPr>
        <w:pStyle w:val="Frslagspunkt"/>
        <w:rPr>
          <w:noProof w:val="0"/>
        </w:rPr>
      </w:pPr>
      <w:r w:rsidRPr="004408E4">
        <w:rPr>
          <w:noProof w:val="0"/>
        </w:rPr>
        <w:t>1.</w:t>
      </w:r>
      <w:r w:rsidRPr="004408E4">
        <w:rPr>
          <w:noProof w:val="0"/>
        </w:rPr>
        <w:tab/>
        <w:t>Rökfria miljöer</w:t>
      </w:r>
    </w:p>
    <w:p w:rsidR="00B16E15" w:rsidRPr="004408E4" w:rsidRDefault="00B16E15">
      <w:pPr>
        <w:pStyle w:val="Frslagstext"/>
      </w:pPr>
      <w:r w:rsidRPr="004408E4">
        <w:t xml:space="preserve">Riksdagen avslår motionerna 2002/03:So276 yrkande 5 och 2002/03:So443 yrkande 14.       </w:t>
      </w:r>
    </w:p>
    <w:p w:rsidR="00B16E15" w:rsidRPr="004408E4" w:rsidRDefault="00B16E15">
      <w:pPr>
        <w:pStyle w:val="Reservationshnvisning"/>
      </w:pPr>
      <w:r w:rsidRPr="004408E4">
        <w:t>Reservation 1 (c)</w:t>
      </w:r>
      <w:bookmarkStart w:id="6" w:name="RESPARTI001"/>
      <w:bookmarkEnd w:id="6"/>
    </w:p>
    <w:p w:rsidR="00B16E15" w:rsidRPr="004408E4" w:rsidRDefault="00B16E15">
      <w:pPr>
        <w:pStyle w:val="Frslagspunkt"/>
        <w:rPr>
          <w:noProof w:val="0"/>
        </w:rPr>
      </w:pPr>
      <w:r w:rsidRPr="004408E4">
        <w:rPr>
          <w:noProof w:val="0"/>
        </w:rPr>
        <w:t>2.</w:t>
      </w:r>
      <w:r w:rsidRPr="004408E4">
        <w:rPr>
          <w:noProof w:val="0"/>
        </w:rPr>
        <w:tab/>
        <w:t>Tillsyn över leverantörernas ansvar</w:t>
      </w:r>
    </w:p>
    <w:p w:rsidR="00B16E15" w:rsidRPr="004408E4" w:rsidRDefault="00B16E15">
      <w:pPr>
        <w:pStyle w:val="Frslagstext"/>
      </w:pPr>
      <w:r w:rsidRPr="004408E4">
        <w:t xml:space="preserve">Riksdagen avslår motion 2002/03:So447 yrkande 6.       </w:t>
      </w:r>
    </w:p>
    <w:p w:rsidR="00B16E15" w:rsidRPr="004408E4" w:rsidRDefault="00B16E15">
      <w:pPr>
        <w:pStyle w:val="Reservationshnvisning"/>
      </w:pPr>
      <w:r w:rsidRPr="004408E4">
        <w:t>Reservation 2 (v, mp)</w:t>
      </w:r>
      <w:bookmarkStart w:id="7" w:name="RESPARTI002"/>
      <w:bookmarkEnd w:id="7"/>
    </w:p>
    <w:p w:rsidR="00B16E15" w:rsidRPr="004408E4" w:rsidRDefault="00B16E15">
      <w:pPr>
        <w:pStyle w:val="Frslagspunkt"/>
        <w:rPr>
          <w:noProof w:val="0"/>
        </w:rPr>
      </w:pPr>
      <w:r w:rsidRPr="004408E4">
        <w:rPr>
          <w:noProof w:val="0"/>
        </w:rPr>
        <w:t>3.</w:t>
      </w:r>
      <w:r w:rsidRPr="004408E4">
        <w:rPr>
          <w:noProof w:val="0"/>
        </w:rPr>
        <w:tab/>
        <w:t>Försäljningslicenser</w:t>
      </w:r>
    </w:p>
    <w:p w:rsidR="00B16E15" w:rsidRPr="004408E4" w:rsidRDefault="00B16E15">
      <w:pPr>
        <w:pStyle w:val="Frslagstext"/>
      </w:pPr>
      <w:r w:rsidRPr="004408E4">
        <w:t xml:space="preserve">Riksdagen avslår motion 2002/03:So331 yrkande 1.       </w:t>
      </w:r>
      <w:bookmarkStart w:id="8" w:name="RESPARTI003"/>
      <w:bookmarkEnd w:id="8"/>
    </w:p>
    <w:p w:rsidR="00B16E15" w:rsidRPr="004408E4" w:rsidRDefault="00B16E15">
      <w:pPr>
        <w:pStyle w:val="Frslagspunkt"/>
        <w:rPr>
          <w:noProof w:val="0"/>
        </w:rPr>
      </w:pPr>
      <w:bookmarkStart w:id="9" w:name="RESPARTI006"/>
      <w:bookmarkEnd w:id="9"/>
      <w:r w:rsidRPr="004408E4">
        <w:rPr>
          <w:noProof w:val="0"/>
        </w:rPr>
        <w:t>4.</w:t>
      </w:r>
      <w:r w:rsidRPr="004408E4">
        <w:rPr>
          <w:noProof w:val="0"/>
        </w:rPr>
        <w:tab/>
        <w:t>Snus</w:t>
      </w:r>
    </w:p>
    <w:p w:rsidR="00B16E15" w:rsidRPr="004408E4" w:rsidRDefault="00B16E15">
      <w:pPr>
        <w:pStyle w:val="Frslagstext"/>
      </w:pPr>
      <w:r w:rsidRPr="004408E4">
        <w:t xml:space="preserve">Riksdagen avslår motion 2002/03:So276 yrkande 4.       </w:t>
      </w:r>
      <w:bookmarkStart w:id="10" w:name="RESPARTI007"/>
      <w:bookmarkStart w:id="11" w:name="RESPARTI004"/>
      <w:bookmarkEnd w:id="10"/>
      <w:bookmarkEnd w:id="11"/>
    </w:p>
    <w:p w:rsidR="00B16E15" w:rsidRPr="004408E4" w:rsidRDefault="00B16E15">
      <w:pPr>
        <w:pStyle w:val="Frslagspunkt"/>
        <w:rPr>
          <w:noProof w:val="0"/>
        </w:rPr>
      </w:pPr>
      <w:r w:rsidRPr="004408E4">
        <w:rPr>
          <w:noProof w:val="0"/>
        </w:rPr>
        <w:t>5.</w:t>
      </w:r>
      <w:r w:rsidRPr="004408E4">
        <w:rPr>
          <w:noProof w:val="0"/>
        </w:rPr>
        <w:tab/>
        <w:t>Tobaksodling m.m.</w:t>
      </w:r>
    </w:p>
    <w:p w:rsidR="00B16E15" w:rsidRPr="004408E4" w:rsidRDefault="00B16E15">
      <w:pPr>
        <w:pStyle w:val="Frslagstext"/>
      </w:pPr>
      <w:r w:rsidRPr="004408E4">
        <w:t xml:space="preserve">Riksdagen avslår motionerna 2002/03:K432 yrkande 18 delvis och 2002/03:So467 yrkande 4.       </w:t>
      </w:r>
      <w:bookmarkStart w:id="12" w:name="RESPARTI009"/>
      <w:bookmarkEnd w:id="12"/>
    </w:p>
    <w:p w:rsidR="00B16E15" w:rsidRPr="004408E4" w:rsidRDefault="00B16E15">
      <w:pPr>
        <w:pStyle w:val="Frslagstext"/>
      </w:pPr>
      <w:bookmarkStart w:id="13" w:name="Nästa_Hpunkt"/>
      <w:bookmarkEnd w:id="13"/>
    </w:p>
    <w:p w:rsidR="00B16E15" w:rsidRPr="004408E4" w:rsidRDefault="00B16E15">
      <w:pPr>
        <w:pStyle w:val="Reservationshnvisning"/>
      </w:pPr>
      <w:r w:rsidRPr="004408E4">
        <w:t>Reservation 3 (m, fp, kd, c)</w:t>
      </w:r>
      <w:bookmarkStart w:id="14" w:name="RESPARTI005"/>
      <w:bookmarkEnd w:id="14"/>
    </w:p>
    <w:p w:rsidR="00B16E15" w:rsidRPr="004408E4" w:rsidRDefault="00B16E15">
      <w:pPr>
        <w:pStyle w:val="Utskriftsdatum"/>
      </w:pPr>
      <w:bookmarkStart w:id="15" w:name="RESPARTI008"/>
      <w:bookmarkEnd w:id="15"/>
      <w:r w:rsidRPr="004408E4">
        <w:t xml:space="preserve">Stockholm den 13 mars 2003 </w:t>
      </w:r>
    </w:p>
    <w:p w:rsidR="00B16E15" w:rsidRPr="004408E4" w:rsidRDefault="00B16E15">
      <w:r w:rsidRPr="004408E4">
        <w:t>På socialutskottets vägnar</w:t>
      </w:r>
    </w:p>
    <w:p w:rsidR="00B16E15" w:rsidRPr="004408E4" w:rsidRDefault="00B16E15">
      <w:pPr>
        <w:pStyle w:val="Ordfranden"/>
        <w:rPr>
          <w:noProof w:val="0"/>
        </w:rPr>
      </w:pPr>
      <w:bookmarkStart w:id="16" w:name="Ordförande"/>
      <w:bookmarkEnd w:id="16"/>
      <w:r w:rsidRPr="004408E4">
        <w:rPr>
          <w:noProof w:val="0"/>
        </w:rPr>
        <w:t xml:space="preserve">Chatrine Pålsson </w:t>
      </w:r>
    </w:p>
    <w:p w:rsidR="00B16E15" w:rsidRPr="004408E4" w:rsidRDefault="00B16E15">
      <w:pPr>
        <w:pStyle w:val="Deltagare"/>
        <w:rPr>
          <w:noProof w:val="0"/>
        </w:rPr>
      </w:pPr>
      <w:bookmarkStart w:id="17" w:name="Deltagare"/>
      <w:bookmarkEnd w:id="17"/>
      <w:r w:rsidRPr="004408E4">
        <w:rPr>
          <w:noProof w:val="0"/>
        </w:rPr>
        <w:t>Följande ledamöter har deltagit i beslutet: Chatrine Pålsson (kd), Kristina Zakrisson (s), Margareta Israelsson (s), Cristina Husmark Pehrsson (m), Kerstin Heinemann (fp), Conny Öhman (s), Catherine Persson (s), Carl-Axel Johansson (m), Marina Pettersson (s), Kenneth Johansson (c), Christer Engelhardt (s), Anne Marie Brodén (m), Elina Linna (v), Kerstin-Maria Stalin (mp), Martin Nilsson (s), Gunilla Wahlén (v) och Marita Aronson (fp).</w:t>
      </w:r>
    </w:p>
    <w:p w:rsidR="00B16E15" w:rsidRPr="004408E4" w:rsidRDefault="00B16E15">
      <w:pPr>
        <w:pStyle w:val="Normaltindrag"/>
      </w:pPr>
    </w:p>
    <w:p w:rsidR="00B16E15" w:rsidRPr="004408E4" w:rsidRDefault="00B16E15">
      <w:pPr>
        <w:pStyle w:val="Normaltindrag"/>
        <w:sectPr w:rsidR="00000000" w:rsidRPr="004408E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16E15" w:rsidRPr="004408E4" w:rsidRDefault="00B16E15">
      <w:pPr>
        <w:pStyle w:val="Rubrik1"/>
        <w:rPr>
          <w:noProof w:val="0"/>
        </w:rPr>
      </w:pPr>
      <w:bookmarkStart w:id="18" w:name="_Toc36362631"/>
      <w:r w:rsidRPr="004408E4">
        <w:rPr>
          <w:noProof w:val="0"/>
        </w:rPr>
        <w:t>Redogörelse för ärendet</w:t>
      </w:r>
      <w:bookmarkEnd w:id="18"/>
    </w:p>
    <w:p w:rsidR="00B16E15" w:rsidRPr="004408E4" w:rsidRDefault="00B16E15">
      <w:pPr>
        <w:pStyle w:val="Rubrik2"/>
      </w:pPr>
      <w:bookmarkStart w:id="19" w:name="_Toc36362632"/>
      <w:r w:rsidRPr="004408E4">
        <w:t>Ärendet och dess beredning</w:t>
      </w:r>
      <w:bookmarkEnd w:id="19"/>
    </w:p>
    <w:p w:rsidR="00B16E15" w:rsidRPr="004408E4" w:rsidRDefault="00B16E15">
      <w:r w:rsidRPr="004408E4">
        <w:t>Utskottet har den 21 januari 2003 fått information om förhandlingsläget såvitt gäller WHO-konventionen om tobak av chefsförhandlaren, regeringsrådet Susanne Billum och departementssekreteraren Ulrika Lindblom.</w:t>
      </w:r>
    </w:p>
    <w:p w:rsidR="00B16E15" w:rsidRPr="004408E4" w:rsidRDefault="00B16E15">
      <w:pPr>
        <w:pStyle w:val="Normaltindrag"/>
        <w:sectPr w:rsidR="00000000" w:rsidRPr="004408E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16E15" w:rsidRPr="004408E4" w:rsidRDefault="00B16E15">
      <w:pPr>
        <w:pStyle w:val="Rubrik1"/>
        <w:rPr>
          <w:noProof w:val="0"/>
        </w:rPr>
      </w:pPr>
      <w:bookmarkStart w:id="20" w:name="_Toc36362633"/>
      <w:r w:rsidRPr="004408E4">
        <w:rPr>
          <w:noProof w:val="0"/>
        </w:rPr>
        <w:t>Utskottets överväganden</w:t>
      </w:r>
      <w:bookmarkEnd w:id="20"/>
    </w:p>
    <w:p w:rsidR="00B16E15" w:rsidRPr="004408E4" w:rsidRDefault="00B16E15">
      <w:pPr>
        <w:pStyle w:val="Utskottetsvervganden-RubrikFrslagspunkt"/>
      </w:pPr>
      <w:bookmarkStart w:id="21" w:name="_Toc36362634"/>
      <w:r w:rsidRPr="004408E4">
        <w:t>Rökfria miljöer</w:t>
      </w:r>
      <w:bookmarkEnd w:id="21"/>
    </w:p>
    <w:p w:rsidR="00B16E15" w:rsidRPr="004408E4" w:rsidRDefault="00B16E15">
      <w:pPr>
        <w:pStyle w:val="Utskottsfrslagikorthet-Rubrik"/>
        <w:rPr>
          <w:noProof w:val="0"/>
        </w:rPr>
      </w:pPr>
      <w:r w:rsidRPr="004408E4">
        <w:rPr>
          <w:noProof w:val="0"/>
        </w:rPr>
        <w:t>Utskottets förslag i korthet</w:t>
      </w:r>
    </w:p>
    <w:p w:rsidR="00B16E15" w:rsidRPr="004408E4" w:rsidRDefault="00B16E15">
      <w:pPr>
        <w:pStyle w:val="Utskottsfrslagikorthet-Text"/>
      </w:pPr>
      <w:r w:rsidRPr="004408E4">
        <w:t>Riksdagen bör avslå motioner om rökfria serveringslokaler. U</w:t>
      </w:r>
      <w:r w:rsidRPr="004408E4">
        <w:t>t</w:t>
      </w:r>
      <w:r w:rsidRPr="004408E4">
        <w:t>skottet hänvisar till pågående beredningsarbete i Regeringskansliet.</w:t>
      </w:r>
    </w:p>
    <w:p w:rsidR="00B16E15" w:rsidRPr="004408E4" w:rsidRDefault="00B16E15">
      <w:pPr>
        <w:pStyle w:val="Utskottsfrslagikorthet-Text"/>
      </w:pPr>
      <w:r w:rsidRPr="004408E4">
        <w:rPr>
          <w:i/>
        </w:rPr>
        <w:t>Jämför reservation 1 (c)</w:t>
      </w:r>
      <w:r w:rsidRPr="004408E4">
        <w:t>.</w:t>
      </w:r>
    </w:p>
    <w:p w:rsidR="00B16E15" w:rsidRPr="004408E4" w:rsidRDefault="00B16E15">
      <w:pPr>
        <w:pStyle w:val="Rubrik3"/>
        <w:rPr>
          <w:noProof w:val="0"/>
        </w:rPr>
      </w:pPr>
      <w:bookmarkStart w:id="22" w:name="_Toc36362635"/>
      <w:r w:rsidRPr="004408E4">
        <w:rPr>
          <w:noProof w:val="0"/>
        </w:rPr>
        <w:t>Motioner</w:t>
      </w:r>
      <w:bookmarkEnd w:id="22"/>
    </w:p>
    <w:p w:rsidR="00B16E15" w:rsidRPr="004408E4" w:rsidRDefault="00B16E15">
      <w:r w:rsidRPr="004408E4">
        <w:t xml:space="preserve">I </w:t>
      </w:r>
      <w:r w:rsidRPr="004408E4">
        <w:rPr>
          <w:i/>
        </w:rPr>
        <w:t xml:space="preserve">motion So276 av Annelie Enochson (kd) </w:t>
      </w:r>
      <w:r w:rsidRPr="004408E4">
        <w:t xml:space="preserve">begärs ett tillkännagivande om ett strukturerat förberedelsearbete för att nå målet om rökfria serveringslokaler till januari 2004 </w:t>
      </w:r>
      <w:r w:rsidRPr="004408E4">
        <w:rPr>
          <w:i/>
        </w:rPr>
        <w:t xml:space="preserve">(yrkande 5). </w:t>
      </w:r>
      <w:r w:rsidRPr="004408E4">
        <w:t>Motionären anför att utan en intensifierad opin</w:t>
      </w:r>
      <w:r w:rsidRPr="004408E4">
        <w:t>i</w:t>
      </w:r>
      <w:r w:rsidRPr="004408E4">
        <w:t xml:space="preserve">onsbildning samt ett strukturerat och stödjande förberedelsearbete baserat på lagstiftning kommer detta mål inte att uppnås. </w:t>
      </w:r>
    </w:p>
    <w:p w:rsidR="00B16E15" w:rsidRPr="004408E4" w:rsidRDefault="00B16E15">
      <w:pPr>
        <w:pStyle w:val="Normaltindrag"/>
      </w:pPr>
      <w:r w:rsidRPr="004408E4">
        <w:t xml:space="preserve">I </w:t>
      </w:r>
      <w:r w:rsidRPr="004408E4">
        <w:rPr>
          <w:i/>
        </w:rPr>
        <w:t xml:space="preserve">motion So443 av Kenneth Johansson m. fl. (c) </w:t>
      </w:r>
      <w:r w:rsidRPr="004408E4">
        <w:t>begärs att förbud mot rö</w:t>
      </w:r>
      <w:r w:rsidRPr="004408E4">
        <w:t>k</w:t>
      </w:r>
      <w:r w:rsidRPr="004408E4">
        <w:t xml:space="preserve">ning i restauranglokaler eller andra serveringsställen skall införas från den 1 januari 2004 </w:t>
      </w:r>
      <w:r w:rsidRPr="004408E4">
        <w:rPr>
          <w:i/>
        </w:rPr>
        <w:t>(yrkande 14)</w:t>
      </w:r>
      <w:r w:rsidRPr="004408E4">
        <w:t xml:space="preserve">. Enligt motionärerna skall restauranger och kaféer vara rökfria och även dessa lokaler bör omfattas av den grundregel om rökfritt som gäller för andra lokaler dit allmänheten har tillträde. Det bör dock öppnas en möjlighet att tillåta rökning i någon eller några delar av lokalerna som särskilt avsätts för detta. </w:t>
      </w:r>
    </w:p>
    <w:p w:rsidR="00B16E15" w:rsidRPr="004408E4" w:rsidRDefault="00B16E15">
      <w:pPr>
        <w:pStyle w:val="Rubrik3"/>
        <w:rPr>
          <w:noProof w:val="0"/>
        </w:rPr>
      </w:pPr>
      <w:bookmarkStart w:id="23" w:name="_Toc36362636"/>
      <w:r w:rsidRPr="004408E4">
        <w:rPr>
          <w:noProof w:val="0"/>
        </w:rPr>
        <w:t xml:space="preserve">Tidigare behandling, </w:t>
      </w:r>
      <w:r w:rsidRPr="004408E4">
        <w:rPr>
          <w:noProof w:val="0"/>
        </w:rPr>
        <w:t>pågående arbete</w:t>
      </w:r>
      <w:bookmarkEnd w:id="23"/>
    </w:p>
    <w:p w:rsidR="00B16E15" w:rsidRPr="004408E4" w:rsidRDefault="00B16E15">
      <w:r w:rsidRPr="004408E4">
        <w:t xml:space="preserve">I det av riksdagen godkända </w:t>
      </w:r>
      <w:r w:rsidRPr="004408E4">
        <w:rPr>
          <w:i/>
        </w:rPr>
        <w:t xml:space="preserve">betänkande 2001/02:SoU8 (rskr. 2001/02:235) </w:t>
      </w:r>
      <w:r w:rsidRPr="004408E4">
        <w:t>behandlade utskottet regeringens proposition 2001/02:64 Vissa tobaksfrågor. Utskottet anförde beträffande frågan om rökfria serveringsmiljöer följande (s. 16).</w:t>
      </w:r>
    </w:p>
    <w:p w:rsidR="00B16E15" w:rsidRPr="004408E4" w:rsidRDefault="00B16E15">
      <w:pPr>
        <w:pStyle w:val="Citat"/>
      </w:pPr>
      <w:r w:rsidRPr="004408E4">
        <w:t>Utskottet delar även regeringens uppfattning att ett mål bör vara att alla serveringsmiljöer skall vara rökfria den 1 januari 2004. Utskottet delar också regeringens uppfattning att en utredning om effekterna av att g</w:t>
      </w:r>
      <w:r w:rsidRPr="004408E4">
        <w:t>e</w:t>
      </w:r>
      <w:r w:rsidRPr="004408E4">
        <w:t>nom lag besluta om rökförbud bör tillsättas. Uppdraget bör ges den o</w:t>
      </w:r>
      <w:r w:rsidRPr="004408E4">
        <w:t>m</w:t>
      </w:r>
      <w:r w:rsidRPr="004408E4">
        <w:t>fattning som regeringen föreslår, dvs. bl.a. att undersöka effekterna av bestämmelser om rökfrihet i serveringsmiljöer i andra länder, såväl för restaurangbranschen som för enskilda, samt applicera dessa erfarenheter på svenska förhållanden. För det fall målsättningen att alla servering</w:t>
      </w:r>
      <w:r w:rsidRPr="004408E4">
        <w:t>s</w:t>
      </w:r>
      <w:r w:rsidRPr="004408E4">
        <w:t>miljöer skall vara rökfria den 1 januari 2004 inte uppnås på frivillig väg förutsätter utskottet att regeringen återkommer med ett lagförslag. M</w:t>
      </w:r>
      <w:r w:rsidRPr="004408E4">
        <w:t>o</w:t>
      </w:r>
      <w:r w:rsidRPr="004408E4">
        <w:t xml:space="preserve">tionerna </w:t>
      </w:r>
      <w:r w:rsidRPr="004408E4">
        <w:t>– – –  avstyrks följaktligen. (Res. m). Med tanke på de hälsopr</w:t>
      </w:r>
      <w:r w:rsidRPr="004408E4">
        <w:t>o</w:t>
      </w:r>
      <w:r w:rsidRPr="004408E4">
        <w:t>blem som passiv rökning medför kanske främst för barn och ungdomar samt personer med astma och andra luftvägsbesvär anser utskottet att e</w:t>
      </w:r>
      <w:r w:rsidRPr="004408E4">
        <w:t>n</w:t>
      </w:r>
      <w:r w:rsidRPr="004408E4">
        <w:t xml:space="preserve">var bör överväga att begränsa sitt rökande även i andra sammanhang. </w:t>
      </w:r>
    </w:p>
    <w:p w:rsidR="00B16E15" w:rsidRPr="004408E4" w:rsidRDefault="00B16E15">
      <w:pPr>
        <w:pStyle w:val="CitatIndrag"/>
      </w:pPr>
      <w:r w:rsidRPr="004408E4">
        <w:t xml:space="preserve">– – – </w:t>
      </w:r>
    </w:p>
    <w:p w:rsidR="00B16E15" w:rsidRPr="004408E4" w:rsidRDefault="00B16E15">
      <w:pPr>
        <w:pStyle w:val="CitatIndrag"/>
      </w:pPr>
      <w:r w:rsidRPr="004408E4">
        <w:t>Utskottet anser det rimligt att restaurangnäringen ges tid till den 1 j</w:t>
      </w:r>
      <w:r w:rsidRPr="004408E4">
        <w:t>a</w:t>
      </w:r>
      <w:r w:rsidRPr="004408E4">
        <w:t>nuari 2004 att införa rökfria serveringsmiljöer. Något skäl att förorda att rökfria serveringsmiljöer skall införas tidigare än vad regeringen föreslår föreligger således inte. Vidare ser utskottet det i propositionen beskrivna arbetet för att bl.a. undersöka effekterna av bestämmelser om rökfrihet i andra länder som ett värdefullt underlag för det lagförslag som regerin</w:t>
      </w:r>
      <w:r w:rsidRPr="004408E4">
        <w:t>g</w:t>
      </w:r>
      <w:r w:rsidRPr="004408E4">
        <w:t>en kan komma att över</w:t>
      </w:r>
      <w:r w:rsidRPr="004408E4">
        <w:softHyphen/>
        <w:t>lämna till riksdagen för det fall rökfrihet inte kan uppnås på frivillig väg. Något skäl att ge regeringen till kän</w:t>
      </w:r>
      <w:r w:rsidRPr="004408E4">
        <w:t>na att ett konkret lagförslag beträffande rökfrihet bör utarbetas parallellt med det övriga arbetet på området föreligger därför inte heller. Utskottet avsty</w:t>
      </w:r>
      <w:r w:rsidRPr="004408E4">
        <w:t>r</w:t>
      </w:r>
      <w:r w:rsidRPr="004408E4">
        <w:t>ker motionerna – – –. (Res. kd).</w:t>
      </w:r>
    </w:p>
    <w:p w:rsidR="00B16E15" w:rsidRPr="004408E4" w:rsidRDefault="00B16E15">
      <w:pPr>
        <w:pStyle w:val="CitatIndrag"/>
      </w:pPr>
      <w:r w:rsidRPr="004408E4">
        <w:t>I motionerna – – – förespråkas ett totalt rökförbud på serveringsstä</w:t>
      </w:r>
      <w:r w:rsidRPr="004408E4">
        <w:t>l</w:t>
      </w:r>
      <w:r w:rsidRPr="004408E4">
        <w:t>len. Utskottet delar inte motionärernas inställning. Motionsyrkandena a</w:t>
      </w:r>
      <w:r w:rsidRPr="004408E4">
        <w:t>v</w:t>
      </w:r>
      <w:r w:rsidRPr="004408E4">
        <w:t>styrks. (Res. c).</w:t>
      </w:r>
    </w:p>
    <w:p w:rsidR="00B16E15" w:rsidRPr="004408E4" w:rsidRDefault="00B16E15">
      <w:pPr>
        <w:rPr>
          <w:b/>
        </w:rPr>
      </w:pPr>
      <w:r w:rsidRPr="004408E4">
        <w:rPr>
          <w:i/>
        </w:rPr>
        <w:t xml:space="preserve">Statens folkhälsoinstitut </w:t>
      </w:r>
      <w:r w:rsidRPr="004408E4">
        <w:t xml:space="preserve">har den 28 januari 2003 överlämnat en rapport till regeringen om förutsättningar för rökfria serveringsmiljöer. Rapporten bereds i Regeringskansliet. </w:t>
      </w:r>
    </w:p>
    <w:p w:rsidR="00B16E15" w:rsidRPr="004408E4" w:rsidRDefault="00B16E15">
      <w:pPr>
        <w:pStyle w:val="Rubrik3"/>
        <w:rPr>
          <w:noProof w:val="0"/>
        </w:rPr>
      </w:pPr>
      <w:bookmarkStart w:id="24" w:name="_Toc36362637"/>
      <w:r w:rsidRPr="004408E4">
        <w:rPr>
          <w:noProof w:val="0"/>
        </w:rPr>
        <w:t>Utskottets ställningstagande</w:t>
      </w:r>
      <w:bookmarkEnd w:id="24"/>
    </w:p>
    <w:p w:rsidR="00B16E15" w:rsidRPr="004408E4" w:rsidRDefault="00B16E15">
      <w:pPr>
        <w:rPr>
          <w:b/>
        </w:rPr>
      </w:pPr>
      <w:r w:rsidRPr="004408E4">
        <w:t>Utskottet vidhåller sin uppfattning att ett mål bör vara att alla serveringsmi</w:t>
      </w:r>
      <w:r w:rsidRPr="004408E4">
        <w:t>l</w:t>
      </w:r>
      <w:r w:rsidRPr="004408E4">
        <w:t>jöer skall vara rökfria den 1 januari 2004. Statens folkhälsoinstitut har nyligen överlämnat en rapport om förutsättningarna för rökfria serveringsmiljöer till regeringen. Rapporten bereds för närvarande i Regeringskansliet. Enligt u</w:t>
      </w:r>
      <w:r w:rsidRPr="004408E4">
        <w:t>t</w:t>
      </w:r>
      <w:r w:rsidRPr="004408E4">
        <w:t xml:space="preserve">skottets uppfattning bör riksdagen inte föregripa regeringens kommande förslag. Motionerna So276 (kd) yrkande 5 och So443 (c) yrkande 14 avstyrks därför. </w:t>
      </w:r>
    </w:p>
    <w:p w:rsidR="00B16E15" w:rsidRPr="004408E4" w:rsidRDefault="00B16E15">
      <w:pPr>
        <w:pStyle w:val="Utskottetsvervganden-RubrikFrslagspunkt"/>
      </w:pPr>
      <w:bookmarkStart w:id="25" w:name="_Toc36362638"/>
      <w:r w:rsidRPr="004408E4">
        <w:t>Detaljhandel med tobaksvaror m.m.</w:t>
      </w:r>
      <w:bookmarkEnd w:id="25"/>
    </w:p>
    <w:p w:rsidR="00B16E15" w:rsidRPr="004408E4" w:rsidRDefault="00B16E15">
      <w:pPr>
        <w:pStyle w:val="Utskottsfrslagikorthet-Rubrik"/>
        <w:rPr>
          <w:noProof w:val="0"/>
        </w:rPr>
      </w:pPr>
      <w:r w:rsidRPr="004408E4">
        <w:rPr>
          <w:noProof w:val="0"/>
        </w:rPr>
        <w:t>Utskottets förslag i korthet</w:t>
      </w:r>
    </w:p>
    <w:p w:rsidR="00B16E15" w:rsidRPr="004408E4" w:rsidRDefault="00B16E15">
      <w:pPr>
        <w:pStyle w:val="Utskottsfrslagikorthet-Text"/>
      </w:pPr>
      <w:r w:rsidRPr="004408E4">
        <w:t>Riksdagen bör avslå motioner om licensieringssystem för tobak</w:t>
      </w:r>
      <w:r w:rsidRPr="004408E4">
        <w:t>s</w:t>
      </w:r>
      <w:r w:rsidRPr="004408E4">
        <w:t>försäljning och om tillsyn över leverantörerna.</w:t>
      </w:r>
    </w:p>
    <w:p w:rsidR="00B16E15" w:rsidRPr="004408E4" w:rsidRDefault="00B16E15">
      <w:pPr>
        <w:pStyle w:val="Utskottsfrslagikorthet-Text"/>
      </w:pPr>
      <w:r w:rsidRPr="004408E4">
        <w:rPr>
          <w:i/>
        </w:rPr>
        <w:t>Jämför reservation 2 (v, mp)</w:t>
      </w:r>
      <w:r w:rsidRPr="004408E4">
        <w:t>.</w:t>
      </w:r>
    </w:p>
    <w:p w:rsidR="00B16E15" w:rsidRPr="004408E4" w:rsidRDefault="00B16E15">
      <w:pPr>
        <w:pStyle w:val="Rubrik3"/>
        <w:rPr>
          <w:noProof w:val="0"/>
        </w:rPr>
      </w:pPr>
      <w:bookmarkStart w:id="26" w:name="_Toc36362639"/>
      <w:r w:rsidRPr="004408E4">
        <w:rPr>
          <w:noProof w:val="0"/>
        </w:rPr>
        <w:t>Motioner</w:t>
      </w:r>
      <w:bookmarkEnd w:id="26"/>
    </w:p>
    <w:p w:rsidR="00B16E15" w:rsidRPr="004408E4" w:rsidRDefault="00B16E15">
      <w:r w:rsidRPr="004408E4">
        <w:t xml:space="preserve">I </w:t>
      </w:r>
      <w:r w:rsidRPr="004408E4">
        <w:rPr>
          <w:i/>
        </w:rPr>
        <w:t xml:space="preserve">motion So331 av Ingemar Vänerlöv (kd) </w:t>
      </w:r>
      <w:r w:rsidRPr="004408E4">
        <w:t xml:space="preserve">begärs ett tillkännagivande om ett licensieringssystem för tobaksförsäljning </w:t>
      </w:r>
      <w:r w:rsidRPr="004408E4">
        <w:rPr>
          <w:i/>
        </w:rPr>
        <w:t xml:space="preserve">(yrkande 1). </w:t>
      </w:r>
      <w:r w:rsidRPr="004408E4">
        <w:t>Motionären hänvisar till att Nationella folkhälsokommittén i sitt slutbetänkande lämnat ett förslag om ett licensieringssystem och anför att en sådan åtgärd vore en välkommen å</w:t>
      </w:r>
      <w:r w:rsidRPr="004408E4">
        <w:t>t</w:t>
      </w:r>
      <w:r w:rsidRPr="004408E4">
        <w:t xml:space="preserve">gärd i arbetet mot rökningen bland ungdomar. </w:t>
      </w:r>
    </w:p>
    <w:p w:rsidR="00B16E15" w:rsidRPr="004408E4" w:rsidRDefault="00B16E15">
      <w:pPr>
        <w:pStyle w:val="Normaltindrag"/>
        <w:rPr>
          <w:i/>
        </w:rPr>
      </w:pPr>
      <w:r w:rsidRPr="004408E4">
        <w:t xml:space="preserve">I </w:t>
      </w:r>
      <w:r w:rsidRPr="004408E4">
        <w:rPr>
          <w:i/>
        </w:rPr>
        <w:t xml:space="preserve">motion So447 av Gudrun Schyman m.fl. (v) </w:t>
      </w:r>
      <w:r w:rsidRPr="004408E4">
        <w:t xml:space="preserve">begärs ett tillkännagivande om att tillsynen av försäljningen av tobak bör kompletteras med en tillsyn över leverantörernas ansvar </w:t>
      </w:r>
      <w:r w:rsidRPr="004408E4">
        <w:rPr>
          <w:i/>
        </w:rPr>
        <w:t xml:space="preserve">(yrkande 6). </w:t>
      </w:r>
    </w:p>
    <w:p w:rsidR="00B16E15" w:rsidRPr="004408E4" w:rsidRDefault="00B16E15">
      <w:pPr>
        <w:pStyle w:val="Rubrik3"/>
        <w:rPr>
          <w:noProof w:val="0"/>
        </w:rPr>
      </w:pPr>
      <w:bookmarkStart w:id="27" w:name="_Toc36362640"/>
      <w:r w:rsidRPr="004408E4">
        <w:rPr>
          <w:noProof w:val="0"/>
        </w:rPr>
        <w:t>Tidigare behandling, pågående arbete</w:t>
      </w:r>
      <w:bookmarkEnd w:id="27"/>
      <w:r w:rsidRPr="004408E4">
        <w:rPr>
          <w:noProof w:val="0"/>
        </w:rPr>
        <w:t xml:space="preserve"> </w:t>
      </w:r>
    </w:p>
    <w:p w:rsidR="00B16E15" w:rsidRPr="004408E4" w:rsidRDefault="00B16E15">
      <w:r w:rsidRPr="004408E4">
        <w:t xml:space="preserve">I det tidigare nämnda </w:t>
      </w:r>
      <w:r w:rsidRPr="004408E4">
        <w:rPr>
          <w:i/>
        </w:rPr>
        <w:t xml:space="preserve">betänkande 2001/02:SoU8 </w:t>
      </w:r>
      <w:r w:rsidRPr="004408E4">
        <w:t>behandlades motioner med förslag om att ett system med försäljningslicenser borde införas. Utskottet anförde (s. 20) att ett sådant system föreslagits av Nationella folkhälsoko</w:t>
      </w:r>
      <w:r w:rsidRPr="004408E4">
        <w:t>m</w:t>
      </w:r>
      <w:r w:rsidRPr="004408E4">
        <w:t>mittén. Utskottet delade emellertid regeringens uppfattning att olägenheterna överv</w:t>
      </w:r>
      <w:r w:rsidRPr="004408E4">
        <w:t>ä</w:t>
      </w:r>
      <w:r w:rsidRPr="004408E4">
        <w:t>ger nyttan med ett sådant system. Motioner avstyrktes. (Res. mp).</w:t>
      </w:r>
    </w:p>
    <w:p w:rsidR="00B16E15" w:rsidRPr="004408E4" w:rsidRDefault="00B16E15">
      <w:pPr>
        <w:pStyle w:val="Rubrik3"/>
        <w:rPr>
          <w:noProof w:val="0"/>
        </w:rPr>
      </w:pPr>
      <w:bookmarkStart w:id="28" w:name="_Toc36362641"/>
      <w:r w:rsidRPr="004408E4">
        <w:rPr>
          <w:noProof w:val="0"/>
        </w:rPr>
        <w:t>Utskottets ställningstagande</w:t>
      </w:r>
      <w:bookmarkEnd w:id="28"/>
    </w:p>
    <w:p w:rsidR="00B16E15" w:rsidRPr="004408E4" w:rsidRDefault="00B16E15">
      <w:r w:rsidRPr="004408E4">
        <w:t>Av 12 a § tobakslagen (1993:581) framgår att den som i näringsverksamhet säljer tobaksvaror till konsumenter skall anmäla försäljningen hos den ko</w:t>
      </w:r>
      <w:r w:rsidRPr="004408E4">
        <w:t>m</w:t>
      </w:r>
      <w:r w:rsidRPr="004408E4">
        <w:t>mun där försäljningen sker. Bestämmelsen trädde i kraft den 1 juli 2002. Utskottet anser att bestämmelsen är väl avvägd och är inte berett att föreslå en sådan komplettering som förordas i motion So447 (v) yrkande 6. Utskottet vidhåller vidare sin uppfattning att olägenheterna med ett system med försäl</w:t>
      </w:r>
      <w:r w:rsidRPr="004408E4">
        <w:t>j</w:t>
      </w:r>
      <w:r w:rsidRPr="004408E4">
        <w:t xml:space="preserve">ningslicenser överväger nyttan med ett sådant system och avstyrker därför motion So331 (kd) yrkande 1. </w:t>
      </w:r>
    </w:p>
    <w:p w:rsidR="00B16E15" w:rsidRPr="004408E4" w:rsidRDefault="00B16E15">
      <w:pPr>
        <w:pStyle w:val="Rubrik2"/>
      </w:pPr>
      <w:bookmarkStart w:id="29" w:name="_Toc36362642"/>
      <w:r w:rsidRPr="004408E4">
        <w:t>Snus</w:t>
      </w:r>
      <w:bookmarkEnd w:id="29"/>
    </w:p>
    <w:p w:rsidR="00B16E15" w:rsidRPr="004408E4" w:rsidRDefault="00B16E15">
      <w:pPr>
        <w:pStyle w:val="Utskottsfrslagikorthet-Rubrik"/>
        <w:rPr>
          <w:noProof w:val="0"/>
        </w:rPr>
      </w:pPr>
      <w:r w:rsidRPr="004408E4">
        <w:rPr>
          <w:noProof w:val="0"/>
        </w:rPr>
        <w:t>Utskottets förslag i korthet</w:t>
      </w:r>
    </w:p>
    <w:p w:rsidR="00B16E15" w:rsidRPr="004408E4" w:rsidRDefault="00B16E15">
      <w:pPr>
        <w:pStyle w:val="Utskottsfrslagikorthet-Text"/>
      </w:pPr>
      <w:r w:rsidRPr="004408E4">
        <w:t xml:space="preserve">Riksdagen bör avslå ett motionsyrkande om snusforskning. </w:t>
      </w:r>
    </w:p>
    <w:p w:rsidR="00B16E15" w:rsidRPr="004408E4" w:rsidRDefault="00B16E15">
      <w:pPr>
        <w:pStyle w:val="Rubrik3"/>
        <w:rPr>
          <w:noProof w:val="0"/>
        </w:rPr>
      </w:pPr>
      <w:bookmarkStart w:id="30" w:name="_Toc36362643"/>
      <w:r w:rsidRPr="004408E4">
        <w:rPr>
          <w:noProof w:val="0"/>
        </w:rPr>
        <w:t>Motion</w:t>
      </w:r>
      <w:bookmarkEnd w:id="30"/>
    </w:p>
    <w:p w:rsidR="00B16E15" w:rsidRPr="004408E4" w:rsidRDefault="00B16E15">
      <w:r w:rsidRPr="004408E4">
        <w:t xml:space="preserve">I </w:t>
      </w:r>
      <w:r w:rsidRPr="004408E4">
        <w:rPr>
          <w:i/>
        </w:rPr>
        <w:t xml:space="preserve">motion So276 av Annelie Enochson (kd) </w:t>
      </w:r>
      <w:r w:rsidRPr="004408E4">
        <w:t xml:space="preserve">begärs ett tillkännagivande om behovet av snusforskning </w:t>
      </w:r>
      <w:r w:rsidRPr="004408E4">
        <w:rPr>
          <w:i/>
        </w:rPr>
        <w:t xml:space="preserve">(yrkande 4). </w:t>
      </w:r>
      <w:r w:rsidRPr="004408E4">
        <w:t>Motionären anför att marknadsförin</w:t>
      </w:r>
      <w:r w:rsidRPr="004408E4">
        <w:t>g</w:t>
      </w:r>
      <w:r w:rsidRPr="004408E4">
        <w:t>en av snus har intensifierats, på senare tid särskilt som rökavvänjningsmedel. Enligt motionären finns det dock ingen vetenskaplig dokumentation för sn</w:t>
      </w:r>
      <w:r w:rsidRPr="004408E4">
        <w:t>u</w:t>
      </w:r>
      <w:r w:rsidRPr="004408E4">
        <w:t xml:space="preserve">sets effekt i detta avseende. Kunskapen om snusets långsiktiga effekter på hälsan är otillräckligt känd. </w:t>
      </w:r>
    </w:p>
    <w:p w:rsidR="00B16E15" w:rsidRPr="004408E4" w:rsidRDefault="00B16E15">
      <w:pPr>
        <w:pStyle w:val="Rubrik3"/>
        <w:rPr>
          <w:noProof w:val="0"/>
        </w:rPr>
      </w:pPr>
      <w:bookmarkStart w:id="31" w:name="_Toc36362644"/>
      <w:r w:rsidRPr="004408E4">
        <w:rPr>
          <w:noProof w:val="0"/>
        </w:rPr>
        <w:t>Tidigare behandling, pågående arbete m.m.</w:t>
      </w:r>
      <w:bookmarkEnd w:id="31"/>
    </w:p>
    <w:p w:rsidR="00B16E15" w:rsidRPr="004408E4" w:rsidRDefault="00B16E15">
      <w:r w:rsidRPr="004408E4">
        <w:t xml:space="preserve">I det tidigare nämnda </w:t>
      </w:r>
      <w:r w:rsidRPr="004408E4">
        <w:rPr>
          <w:i/>
        </w:rPr>
        <w:t xml:space="preserve">betänkande 2001/02:SoU8 </w:t>
      </w:r>
      <w:r w:rsidRPr="004408E4">
        <w:t>behandlade utskottet ett motionsyrkande om behovet av snusforskning (s. 11). Utskottet delade m</w:t>
      </w:r>
      <w:r w:rsidRPr="004408E4">
        <w:t>o</w:t>
      </w:r>
      <w:r w:rsidRPr="004408E4">
        <w:t>tionärernas uppfattning om att det föreligger ett behov av ytterligare snu</w:t>
      </w:r>
      <w:r w:rsidRPr="004408E4">
        <w:t>s</w:t>
      </w:r>
      <w:r w:rsidRPr="004408E4">
        <w:t xml:space="preserve">forskning, men ansåg att något initiativ från riksdagens sida dock inte var erforderligt. (Ej res.) </w:t>
      </w:r>
    </w:p>
    <w:p w:rsidR="00B16E15" w:rsidRPr="004408E4" w:rsidRDefault="00B16E15">
      <w:r w:rsidRPr="004408E4">
        <w:t xml:space="preserve">I </w:t>
      </w:r>
      <w:r w:rsidRPr="004408E4">
        <w:rPr>
          <w:i/>
        </w:rPr>
        <w:t xml:space="preserve">proposition 2002/03:35 Mål för folkhälsan </w:t>
      </w:r>
      <w:r w:rsidRPr="004408E4">
        <w:t xml:space="preserve">anför regeringen följande (s. 87). </w:t>
      </w:r>
    </w:p>
    <w:p w:rsidR="00B16E15" w:rsidRPr="004408E4" w:rsidRDefault="00B16E15">
      <w:pPr>
        <w:pStyle w:val="Citat"/>
        <w:spacing w:before="125"/>
      </w:pPr>
      <w:r w:rsidRPr="004408E4">
        <w:t>Socialstyrelsen har i en konsensusrapport, SoS-rapport 97:11, visat att cancereffekt inte kan påvisas av snusanvändning, motsatsen kunde dock inte heller påvisas. Socialstyrelsen underströk att det svenska snusets långsiktiga hälsoeffekter är ofullständigt utforskade. Ett flertal remissi</w:t>
      </w:r>
      <w:r w:rsidRPr="004408E4">
        <w:t>n</w:t>
      </w:r>
      <w:r w:rsidRPr="004408E4">
        <w:t>stanser har framhållit att Socialstyrelsens slutsatser fortfarande äger rel</w:t>
      </w:r>
      <w:r w:rsidRPr="004408E4">
        <w:t>e</w:t>
      </w:r>
      <w:r w:rsidRPr="004408E4">
        <w:t>vans.</w:t>
      </w:r>
    </w:p>
    <w:p w:rsidR="00B16E15" w:rsidRPr="004408E4" w:rsidRDefault="00B16E15">
      <w:pPr>
        <w:pStyle w:val="CitatIndrag"/>
      </w:pPr>
      <w:r w:rsidRPr="004408E4">
        <w:t>Regeringen konstaterar i detta sammanhang att i Statens folkhälsoi</w:t>
      </w:r>
      <w:r w:rsidRPr="004408E4">
        <w:t>n</w:t>
      </w:r>
      <w:r w:rsidRPr="004408E4">
        <w:t xml:space="preserve">stituts roll ingår att stödja forskning och bidra till en ökad belysning av hälsoeffekterna av snusanvändning. </w:t>
      </w:r>
    </w:p>
    <w:p w:rsidR="00B16E15" w:rsidRPr="004408E4" w:rsidRDefault="00B16E15">
      <w:pPr>
        <w:pStyle w:val="Rubrik3"/>
        <w:rPr>
          <w:noProof w:val="0"/>
        </w:rPr>
      </w:pPr>
      <w:bookmarkStart w:id="32" w:name="_Toc36362645"/>
      <w:r w:rsidRPr="004408E4">
        <w:rPr>
          <w:noProof w:val="0"/>
        </w:rPr>
        <w:t>Utskottets ställningstagande</w:t>
      </w:r>
      <w:bookmarkEnd w:id="32"/>
    </w:p>
    <w:p w:rsidR="00B16E15" w:rsidRPr="004408E4" w:rsidRDefault="00B16E15">
      <w:r w:rsidRPr="004408E4">
        <w:t>Utskottet vidhåller sin uppfattning. Utskottet vill i detta sammanhang fra</w:t>
      </w:r>
      <w:r w:rsidRPr="004408E4">
        <w:t>m</w:t>
      </w:r>
      <w:r w:rsidRPr="004408E4">
        <w:t xml:space="preserve">hålla att det ingår i Statens folkhälsoinstituts roll att stödja forskning och bidra till en ökad belysning av hälsoeffekterna av snusanvändning. Något initiativ från riksdagen är därför inte erforderligt. Motion So276 (kd) yrkande 4 avstyrks. </w:t>
      </w:r>
    </w:p>
    <w:p w:rsidR="00B16E15" w:rsidRPr="004408E4" w:rsidRDefault="00B16E15">
      <w:pPr>
        <w:pStyle w:val="Rubrik2"/>
      </w:pPr>
      <w:bookmarkStart w:id="33" w:name="_Toc36362646"/>
      <w:r w:rsidRPr="004408E4">
        <w:t>Tobaksodling m.m.</w:t>
      </w:r>
      <w:bookmarkEnd w:id="33"/>
    </w:p>
    <w:p w:rsidR="00B16E15" w:rsidRPr="004408E4" w:rsidRDefault="00B16E15">
      <w:pPr>
        <w:pStyle w:val="Utskottsfrslagikorthet-Rubrik"/>
        <w:rPr>
          <w:noProof w:val="0"/>
        </w:rPr>
      </w:pPr>
      <w:r w:rsidRPr="004408E4">
        <w:rPr>
          <w:noProof w:val="0"/>
        </w:rPr>
        <w:t>Utskottets förslag i korthet</w:t>
      </w:r>
    </w:p>
    <w:p w:rsidR="00B16E15" w:rsidRPr="004408E4" w:rsidRDefault="00B16E15">
      <w:pPr>
        <w:pStyle w:val="Utskottsfrslagikorthet-Text"/>
      </w:pPr>
      <w:r w:rsidRPr="004408E4">
        <w:t>Riksdagen bör avslå motioner om bl.a. EU:s subventioner till t</w:t>
      </w:r>
      <w:r w:rsidRPr="004408E4">
        <w:t>o</w:t>
      </w:r>
      <w:r w:rsidRPr="004408E4">
        <w:t xml:space="preserve">baksodling. Utskottet vidhåller sin ståndpunkt att tobaksodling inte bör stödjas med medel ur EU:s budget. </w:t>
      </w:r>
    </w:p>
    <w:p w:rsidR="00B16E15" w:rsidRPr="004408E4" w:rsidRDefault="00B16E15">
      <w:pPr>
        <w:pStyle w:val="Utskottsfrslagikorthet-Text"/>
        <w:rPr>
          <w:i/>
        </w:rPr>
      </w:pPr>
      <w:r w:rsidRPr="004408E4">
        <w:rPr>
          <w:i/>
        </w:rPr>
        <w:t xml:space="preserve">Jämför reservation 3 (m, fp, kd, c). </w:t>
      </w:r>
    </w:p>
    <w:p w:rsidR="00B16E15" w:rsidRPr="004408E4" w:rsidRDefault="00B16E15">
      <w:pPr>
        <w:pStyle w:val="Rubrik3"/>
        <w:rPr>
          <w:noProof w:val="0"/>
        </w:rPr>
      </w:pPr>
      <w:bookmarkStart w:id="34" w:name="_Toc36362647"/>
      <w:r w:rsidRPr="004408E4">
        <w:rPr>
          <w:noProof w:val="0"/>
        </w:rPr>
        <w:t>Motioner</w:t>
      </w:r>
      <w:bookmarkEnd w:id="34"/>
      <w:r w:rsidRPr="004408E4">
        <w:rPr>
          <w:noProof w:val="0"/>
        </w:rPr>
        <w:t xml:space="preserve"> </w:t>
      </w:r>
    </w:p>
    <w:p w:rsidR="00B16E15" w:rsidRPr="004408E4" w:rsidRDefault="00B16E15">
      <w:r w:rsidRPr="004408E4">
        <w:t xml:space="preserve">I </w:t>
      </w:r>
      <w:r w:rsidRPr="004408E4">
        <w:rPr>
          <w:i/>
        </w:rPr>
        <w:t xml:space="preserve">motion K432 av Lars Leijonborg m.fl. (fp) </w:t>
      </w:r>
      <w:r w:rsidRPr="004408E4">
        <w:t xml:space="preserve">begärs ett tillkännagivande om vad i motionen anförs om åtgärder mot tobaksmissbruk </w:t>
      </w:r>
      <w:r w:rsidRPr="004408E4">
        <w:rPr>
          <w:i/>
        </w:rPr>
        <w:t>(yrkande 18 delvis)</w:t>
      </w:r>
      <w:r w:rsidRPr="004408E4">
        <w:t>. Motionärerna anför att Sverige aktivt bör stödja arbetet mot tobaksbruk i östra och centrala Europa samt i tredje världen. Likaså bör Sverige aktivt stödja WHO i dess arbete mot tobaken. Enligt motionärerna bör vidare subventi</w:t>
      </w:r>
      <w:r w:rsidRPr="004408E4">
        <w:t>o</w:t>
      </w:r>
      <w:r w:rsidRPr="004408E4">
        <w:t>nerna till EU:s tobaksodlare avskaffas och Sverige bör verka för att EU skall betrakta tobak som en hälsofråga och inte som ett jordbruksp</w:t>
      </w:r>
      <w:r w:rsidRPr="004408E4">
        <w:t xml:space="preserve">roblem. </w:t>
      </w:r>
    </w:p>
    <w:p w:rsidR="00B16E15" w:rsidRPr="004408E4" w:rsidRDefault="00B16E15">
      <w:pPr>
        <w:pStyle w:val="Normaltindrag"/>
      </w:pPr>
      <w:r w:rsidRPr="004408E4">
        <w:t xml:space="preserve">I </w:t>
      </w:r>
      <w:r w:rsidRPr="004408E4">
        <w:rPr>
          <w:i/>
        </w:rPr>
        <w:t xml:space="preserve">motion So467 av Viviann Gerdin och Margareta Andersson (c) </w:t>
      </w:r>
      <w:r w:rsidRPr="004408E4">
        <w:t xml:space="preserve">begärs ett tillkännagivande om att regeringen på uppdrag från Sveriges riksdag kräver en avvecklingsplan av EU:s subventioner till tobaksodlingar </w:t>
      </w:r>
      <w:r w:rsidRPr="004408E4">
        <w:rPr>
          <w:i/>
        </w:rPr>
        <w:t xml:space="preserve">(yrkande 4). </w:t>
      </w:r>
      <w:r w:rsidRPr="004408E4">
        <w:t xml:space="preserve">Motionärerna anför att trots att EU:s folkhälsomål har inriktningen att minska tobaksbruket så väljer EU att stödja tobaksodlarna. Detta är inte acceptabelt enligt motionärerna. </w:t>
      </w:r>
    </w:p>
    <w:p w:rsidR="00B16E15" w:rsidRPr="004408E4" w:rsidRDefault="00B16E15">
      <w:pPr>
        <w:pStyle w:val="Rubrik3"/>
        <w:rPr>
          <w:noProof w:val="0"/>
        </w:rPr>
      </w:pPr>
      <w:bookmarkStart w:id="35" w:name="_Toc36362648"/>
      <w:r w:rsidRPr="004408E4">
        <w:rPr>
          <w:noProof w:val="0"/>
        </w:rPr>
        <w:t>Tidigare behandling, pågående arbete m.m.</w:t>
      </w:r>
      <w:bookmarkEnd w:id="35"/>
    </w:p>
    <w:p w:rsidR="00B16E15" w:rsidRPr="004408E4" w:rsidRDefault="00B16E15">
      <w:r w:rsidRPr="004408E4">
        <w:t xml:space="preserve">I </w:t>
      </w:r>
      <w:r w:rsidRPr="004408E4">
        <w:rPr>
          <w:i/>
        </w:rPr>
        <w:t>budgetpropositionen för 2003</w:t>
      </w:r>
      <w:r w:rsidRPr="004408E4">
        <w:t xml:space="preserve"> (2002/03:1 volym 6 utg.omr. 9 s. 59) anför regeringen att det inom Världshälsoorganisationen (WHO) sedan 2000 pågår en förhandlingsprocess om en bindande ramkonvention för tobakskontroll som kan förväntas antas av WHO:s årsförsamling 2003. Vidare anför rege</w:t>
      </w:r>
      <w:r w:rsidRPr="004408E4">
        <w:t>r</w:t>
      </w:r>
      <w:r w:rsidRPr="004408E4">
        <w:t>ingen (s. 67) att stor vikt läggs vid det internationella samarbetet på tobak</w:t>
      </w:r>
      <w:r w:rsidRPr="004408E4">
        <w:t>s</w:t>
      </w:r>
      <w:r w:rsidRPr="004408E4">
        <w:t xml:space="preserve">området och att bl.a. arbetet med att utveckla och anta en ramkonvention för tobakskontroll inom WHO prioriteras. </w:t>
      </w:r>
    </w:p>
    <w:p w:rsidR="00B16E15" w:rsidRPr="004408E4" w:rsidRDefault="00B16E15">
      <w:r w:rsidRPr="004408E4">
        <w:t>Utskottet har vid ett par tillfä</w:t>
      </w:r>
      <w:r w:rsidRPr="004408E4">
        <w:t>llen behandlat motionsyrkanden om att subve</w:t>
      </w:r>
      <w:r w:rsidRPr="004408E4">
        <w:t>n</w:t>
      </w:r>
      <w:r w:rsidRPr="004408E4">
        <w:t xml:space="preserve">tionerna till tobaksodlingen i Europa bör upphöra (se </w:t>
      </w:r>
      <w:r w:rsidRPr="004408E4">
        <w:rPr>
          <w:i/>
        </w:rPr>
        <w:t xml:space="preserve">yttrande 1998/99:SoU2y </w:t>
      </w:r>
      <w:r w:rsidRPr="004408E4">
        <w:t>och</w:t>
      </w:r>
      <w:r w:rsidRPr="004408E4">
        <w:rPr>
          <w:i/>
        </w:rPr>
        <w:t xml:space="preserve"> betänkande 2001/02:SoU19) </w:t>
      </w:r>
      <w:r w:rsidRPr="004408E4">
        <w:t>. Utskottet anförde i det sistnämnda betä</w:t>
      </w:r>
      <w:r w:rsidRPr="004408E4">
        <w:t>n</w:t>
      </w:r>
      <w:r w:rsidRPr="004408E4">
        <w:t>kandet (s. 13) att utskottet vidhöll sin principiella ståndpunkt att tobaksodling inte bör stödjas med medel ur EU:s budget samt att Sverige arbetar aktivt med frågor om tobaksprevention och anser att det i första hand är en folkhälsofr</w:t>
      </w:r>
      <w:r w:rsidRPr="004408E4">
        <w:t>å</w:t>
      </w:r>
      <w:r w:rsidRPr="004408E4">
        <w:t>ga. Utskottet erinrade också om att Sverige inom EU verkar för att hälsofa</w:t>
      </w:r>
      <w:r w:rsidRPr="004408E4">
        <w:t>k</w:t>
      </w:r>
      <w:r w:rsidRPr="004408E4">
        <w:t>torerna</w:t>
      </w:r>
      <w:r w:rsidRPr="004408E4">
        <w:t xml:space="preserve"> skall integreras i andra politikområden. Utskottet förutsatte att arbetet fortsätter med denna folkhälsoinriktning. </w:t>
      </w:r>
    </w:p>
    <w:p w:rsidR="00B16E15" w:rsidRPr="004408E4" w:rsidRDefault="00B16E15">
      <w:pPr>
        <w:pStyle w:val="Normaltindrag"/>
      </w:pPr>
      <w:r w:rsidRPr="004408E4">
        <w:t xml:space="preserve">Frågan om subventioner till tobaksodling i Europa behandlades även i </w:t>
      </w:r>
      <w:r w:rsidRPr="004408E4">
        <w:rPr>
          <w:i/>
        </w:rPr>
        <w:t>b</w:t>
      </w:r>
      <w:r w:rsidRPr="004408E4">
        <w:rPr>
          <w:i/>
        </w:rPr>
        <w:t>e</w:t>
      </w:r>
      <w:r w:rsidRPr="004408E4">
        <w:rPr>
          <w:i/>
        </w:rPr>
        <w:t xml:space="preserve">tänkande 2001/02:MJU15 </w:t>
      </w:r>
      <w:r w:rsidRPr="004408E4">
        <w:t xml:space="preserve">(s. 25 f.). </w:t>
      </w:r>
    </w:p>
    <w:p w:rsidR="00B16E15" w:rsidRPr="004408E4" w:rsidRDefault="00B16E15">
      <w:pPr>
        <w:pStyle w:val="Rubrik3"/>
        <w:rPr>
          <w:noProof w:val="0"/>
        </w:rPr>
      </w:pPr>
      <w:bookmarkStart w:id="36" w:name="_Toc36362649"/>
      <w:r w:rsidRPr="004408E4">
        <w:rPr>
          <w:noProof w:val="0"/>
        </w:rPr>
        <w:t>Utskottets ställningtagande</w:t>
      </w:r>
      <w:bookmarkEnd w:id="36"/>
    </w:p>
    <w:p w:rsidR="00B16E15" w:rsidRPr="004408E4" w:rsidRDefault="00B16E15">
      <w:r w:rsidRPr="004408E4">
        <w:t>Utskottet konstaterar med tillfredsställelse att regeringen lägger stor vikt vid det internationella samarbetet på tobaksområdet. Som ovan anförts pågår inom WHO sedan 2000 en förhandlingsprocess om en bindande ramkonve</w:t>
      </w:r>
      <w:r w:rsidRPr="004408E4">
        <w:t>n</w:t>
      </w:r>
      <w:r w:rsidRPr="004408E4">
        <w:t>tion  för tobakskontroll. I det sammanhanget har en mellanstatlig förhan</w:t>
      </w:r>
      <w:r w:rsidRPr="004408E4">
        <w:t>d</w:t>
      </w:r>
      <w:r w:rsidRPr="004408E4">
        <w:t xml:space="preserve">lingsorganisation upprättats för utarbetande av konventionstext. Utskottet har erfarit att förhandlingsorganisationen i början av mars 2003 har avslutat sitt arbete och att beslut har fattats om att överlämna en slutlig konventionstext till Världshälsoförsamlingen för antagande i maj 2003. </w:t>
      </w:r>
    </w:p>
    <w:p w:rsidR="00B16E15" w:rsidRPr="004408E4" w:rsidRDefault="00B16E15">
      <w:pPr>
        <w:pStyle w:val="Normaltindrag"/>
      </w:pPr>
      <w:r w:rsidRPr="004408E4">
        <w:t xml:space="preserve">Utskottet vidhåller också sin principiella inställning att tobaksodling inte bör stödjas med medel ur EU:s budget. Utskottet anser att motionerna </w:t>
      </w:r>
      <w:r w:rsidRPr="004408E4">
        <w:t xml:space="preserve">K432 (fp) yrkande 18 delvis och So467 (c) yrkande 4 är tillgodosedda med det anförda. </w:t>
      </w:r>
    </w:p>
    <w:p w:rsidR="00B16E15" w:rsidRPr="004408E4" w:rsidRDefault="00B16E15"/>
    <w:p w:rsidR="00B16E15" w:rsidRPr="004408E4" w:rsidRDefault="00B16E15">
      <w:pPr>
        <w:pStyle w:val="Normaltindrag"/>
        <w:sectPr w:rsidR="00000000" w:rsidRPr="004408E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16E15" w:rsidRPr="004408E4" w:rsidRDefault="00B16E15">
      <w:pPr>
        <w:pStyle w:val="Rubrik1"/>
        <w:rPr>
          <w:noProof w:val="0"/>
        </w:rPr>
      </w:pPr>
      <w:bookmarkStart w:id="37" w:name="_Toc36362650"/>
      <w:r w:rsidRPr="004408E4">
        <w:rPr>
          <w:noProof w:val="0"/>
        </w:rPr>
        <w:t>Reservationer</w:t>
      </w:r>
      <w:bookmarkEnd w:id="37"/>
    </w:p>
    <w:p w:rsidR="00B16E15" w:rsidRPr="004408E4" w:rsidRDefault="00B16E15">
      <w:r w:rsidRPr="004408E4">
        <w:t>Utskottets förslag till riksdagsbeslut och ställningstaganden har föranlett följande reservationer. I rubriken anges inom parentes vilken punkt i utsko</w:t>
      </w:r>
      <w:r w:rsidRPr="004408E4">
        <w:t>t</w:t>
      </w:r>
      <w:r w:rsidRPr="004408E4">
        <w:t>tets förslag till riksdagsbeslut som behandlas i avsnittet.</w:t>
      </w:r>
    </w:p>
    <w:p w:rsidR="00B16E15" w:rsidRPr="004408E4" w:rsidRDefault="00B16E15">
      <w:pPr>
        <w:pStyle w:val="Normaltindrag"/>
      </w:pPr>
    </w:p>
    <w:p w:rsidR="00B16E15" w:rsidRPr="004408E4" w:rsidRDefault="00B16E15">
      <w:pPr>
        <w:pStyle w:val="Reservationspunkt"/>
        <w:rPr>
          <w:noProof w:val="0"/>
        </w:rPr>
      </w:pPr>
      <w:bookmarkStart w:id="38" w:name="_Toc36362651"/>
      <w:r w:rsidRPr="004408E4">
        <w:rPr>
          <w:noProof w:val="0"/>
        </w:rPr>
        <w:t>1.</w:t>
      </w:r>
      <w:r w:rsidRPr="004408E4">
        <w:rPr>
          <w:noProof w:val="0"/>
        </w:rPr>
        <w:tab/>
        <w:t>Rökfria miljöer (punkt 1)</w:t>
      </w:r>
      <w:bookmarkEnd w:id="38"/>
    </w:p>
    <w:p w:rsidR="00B16E15" w:rsidRPr="004408E4" w:rsidRDefault="00B16E15">
      <w:pPr>
        <w:pStyle w:val="Reservanter"/>
      </w:pPr>
      <w:r w:rsidRPr="004408E4">
        <w:t>av Kenneth Johansson (c).</w:t>
      </w:r>
    </w:p>
    <w:p w:rsidR="00B16E15" w:rsidRPr="004408E4" w:rsidRDefault="00B16E15">
      <w:pPr>
        <w:pStyle w:val="R4"/>
      </w:pPr>
      <w:r w:rsidRPr="004408E4">
        <w:t>Förslag till riksdagsbeslut</w:t>
      </w:r>
    </w:p>
    <w:p w:rsidR="00B16E15" w:rsidRPr="004408E4" w:rsidRDefault="00B16E15">
      <w:r w:rsidRPr="004408E4">
        <w:t>Jag anser att utskottets förslag under punkt 1 borde ha följande lydelse:</w:t>
      </w:r>
    </w:p>
    <w:p w:rsidR="00B16E15" w:rsidRPr="004408E4" w:rsidRDefault="00B16E15">
      <w:r w:rsidRPr="004408E4">
        <w:t>Riksdagen tillkännager för regeringen som sin mening vad som anförs i r</w:t>
      </w:r>
      <w:r w:rsidRPr="004408E4">
        <w:t>e</w:t>
      </w:r>
      <w:r w:rsidRPr="004408E4">
        <w:t xml:space="preserve">servation 1. Riksdagen bifaller därmed motion 2002/03:So443 yrkande 14 och avslår motion 2002/03:So276 yrkande 5.  </w:t>
      </w:r>
    </w:p>
    <w:p w:rsidR="00B16E15" w:rsidRPr="004408E4" w:rsidRDefault="00B16E15">
      <w:pPr>
        <w:pStyle w:val="R4"/>
      </w:pPr>
      <w:r w:rsidRPr="004408E4">
        <w:t>Ställningstagande</w:t>
      </w:r>
    </w:p>
    <w:p w:rsidR="00B16E15" w:rsidRPr="004408E4" w:rsidRDefault="00B16E15">
      <w:r w:rsidRPr="004408E4">
        <w:t>Restauranger och kaféer skall enligt min uppfattning vara rökfria. Även dessa lokaler skall således omfattas av den grundregel om rökfritt som gäller för andra lokaler dit allmänheten har tillträde. Det bör dock öppnas en möjlighet att tillåta rökning i någon eller några delar av lokalerna som särskilt avsätts för detta. Jag vidhåller det jag anförde i reservation 5 i betänkande 2001/02:SoU8 om att ett förbud mot rökning i restauranglokaler eller andra serveringsställen skall införas från den 1 januari 200</w:t>
      </w:r>
      <w:r w:rsidRPr="004408E4">
        <w:t>4. Vad jag nu anfört bör riksdagen som sin mening ge regeringen till känna.</w:t>
      </w:r>
    </w:p>
    <w:p w:rsidR="00B16E15" w:rsidRPr="004408E4" w:rsidRDefault="00B16E15">
      <w:pPr>
        <w:pStyle w:val="Reservationspunkt"/>
        <w:rPr>
          <w:noProof w:val="0"/>
        </w:rPr>
      </w:pPr>
      <w:bookmarkStart w:id="39" w:name="_Toc36362652"/>
      <w:r w:rsidRPr="004408E4">
        <w:rPr>
          <w:noProof w:val="0"/>
        </w:rPr>
        <w:t>2.</w:t>
      </w:r>
      <w:r w:rsidRPr="004408E4">
        <w:rPr>
          <w:noProof w:val="0"/>
        </w:rPr>
        <w:tab/>
        <w:t>Tillsyn över leverantörernas ansvar (punkt 2)</w:t>
      </w:r>
      <w:bookmarkEnd w:id="39"/>
    </w:p>
    <w:p w:rsidR="00B16E15" w:rsidRPr="004408E4" w:rsidRDefault="00B16E15">
      <w:pPr>
        <w:pStyle w:val="Reservanter"/>
      </w:pPr>
      <w:r w:rsidRPr="004408E4">
        <w:t>av Elina Linna (v), Kerstin-Maria Stalin (mp) och Gunilla Wahlén (v).</w:t>
      </w:r>
    </w:p>
    <w:p w:rsidR="00B16E15" w:rsidRPr="004408E4" w:rsidRDefault="00B16E15">
      <w:pPr>
        <w:pStyle w:val="R4"/>
      </w:pPr>
      <w:r w:rsidRPr="004408E4">
        <w:t>Förslag till riksdagsbeslut</w:t>
      </w:r>
    </w:p>
    <w:p w:rsidR="00B16E15" w:rsidRPr="004408E4" w:rsidRDefault="00B16E15">
      <w:r w:rsidRPr="004408E4">
        <w:t>Vi anser att utskottets förslag under punkt 2 borde ha följande lydelse:</w:t>
      </w:r>
    </w:p>
    <w:p w:rsidR="00B16E15" w:rsidRPr="004408E4" w:rsidRDefault="00B16E15">
      <w:r w:rsidRPr="004408E4">
        <w:t>Riksdagen tillkännager för regeringen som sin mening vad som anförs i r</w:t>
      </w:r>
      <w:r w:rsidRPr="004408E4">
        <w:t>e</w:t>
      </w:r>
      <w:r w:rsidRPr="004408E4">
        <w:t>servation 2. Riksdagen bifaller därmed motion 2002/03:So447 yrkande 6.</w:t>
      </w:r>
    </w:p>
    <w:p w:rsidR="00B16E15" w:rsidRPr="004408E4" w:rsidRDefault="00B16E15">
      <w:pPr>
        <w:pStyle w:val="R4"/>
      </w:pPr>
      <w:r w:rsidRPr="004408E4">
        <w:t>Ställningstagande</w:t>
      </w:r>
    </w:p>
    <w:p w:rsidR="00B16E15" w:rsidRPr="004408E4" w:rsidRDefault="00B16E15">
      <w:r w:rsidRPr="004408E4">
        <w:t>Enligt vår uppfattning räcker det inte bara med ett preventivt arbete för att minska tobaksrökningen. En bättre och effektivare lagstiftning är nödvändig. Dagens tobakslag har inte den verkan som den borde. Tobak är en lättillgän</w:t>
      </w:r>
      <w:r w:rsidRPr="004408E4">
        <w:t>g</w:t>
      </w:r>
      <w:r w:rsidRPr="004408E4">
        <w:t>lig vara och många barn och unga kan köpa tobak trots att förbud för minde</w:t>
      </w:r>
      <w:r w:rsidRPr="004408E4">
        <w:t>r</w:t>
      </w:r>
      <w:r w:rsidRPr="004408E4">
        <w:t>åriga att köpa tobak finns. Tillsynen över försäljningen bör kompletteras med en tillsyn över leverantörernas ansvar. Vad vi nu anfört bör riksdagen som sin mening ge regeringen till känna.</w:t>
      </w:r>
    </w:p>
    <w:p w:rsidR="00B16E15" w:rsidRPr="004408E4" w:rsidRDefault="00B16E15">
      <w:pPr>
        <w:pStyle w:val="Reservationspunkt"/>
        <w:rPr>
          <w:noProof w:val="0"/>
        </w:rPr>
      </w:pPr>
      <w:bookmarkStart w:id="40" w:name="_Toc36362653"/>
      <w:r w:rsidRPr="004408E4">
        <w:rPr>
          <w:noProof w:val="0"/>
        </w:rPr>
        <w:t>3.</w:t>
      </w:r>
      <w:r w:rsidRPr="004408E4">
        <w:rPr>
          <w:noProof w:val="0"/>
        </w:rPr>
        <w:tab/>
        <w:t>Tobaksodling m.m. (punkt 5)</w:t>
      </w:r>
      <w:bookmarkEnd w:id="40"/>
    </w:p>
    <w:p w:rsidR="00B16E15" w:rsidRPr="004408E4" w:rsidRDefault="00B16E15">
      <w:pPr>
        <w:pStyle w:val="Reservanter"/>
      </w:pPr>
      <w:r w:rsidRPr="004408E4">
        <w:t>av Chatrine Pålsson (kd), Cristina Husmark Pehrsson (m), Kerstin He</w:t>
      </w:r>
      <w:r w:rsidRPr="004408E4">
        <w:t>i</w:t>
      </w:r>
      <w:r w:rsidRPr="004408E4">
        <w:t>nemann (fp), Carl-Axel Johansson (m), Kenneth Johansson (c), Anne Marie Brodén (m) och Marita Aronson (fp).</w:t>
      </w:r>
    </w:p>
    <w:p w:rsidR="00B16E15" w:rsidRPr="004408E4" w:rsidRDefault="00B16E15">
      <w:pPr>
        <w:pStyle w:val="R4"/>
      </w:pPr>
      <w:r w:rsidRPr="004408E4">
        <w:t>Förslag till riksdagsbeslut</w:t>
      </w:r>
    </w:p>
    <w:p w:rsidR="00B16E15" w:rsidRPr="004408E4" w:rsidRDefault="00B16E15">
      <w:r w:rsidRPr="004408E4">
        <w:t>Vi anser att utskottets förslag under punkt 5 borde ha följande lydelse:</w:t>
      </w:r>
    </w:p>
    <w:p w:rsidR="00B16E15" w:rsidRPr="004408E4" w:rsidRDefault="00B16E15">
      <w:r w:rsidRPr="004408E4">
        <w:t>Riksdagen tillkännager för regeringen som sin mening vad som anförs i r</w:t>
      </w:r>
      <w:r w:rsidRPr="004408E4">
        <w:t>e</w:t>
      </w:r>
      <w:r w:rsidRPr="004408E4">
        <w:t xml:space="preserve">servation 3. Riksdagen bifaller därmed motionerna 2002/03:K432 yrkande 18 delvis och 2002/03:So467 yrkande 4. </w:t>
      </w:r>
    </w:p>
    <w:p w:rsidR="00B16E15" w:rsidRPr="004408E4" w:rsidRDefault="00B16E15">
      <w:pPr>
        <w:pStyle w:val="R4"/>
      </w:pPr>
      <w:r w:rsidRPr="004408E4">
        <w:t>Ställningstagande</w:t>
      </w:r>
    </w:p>
    <w:p w:rsidR="00B16E15" w:rsidRPr="004408E4" w:rsidRDefault="00B16E15">
      <w:bookmarkStart w:id="41" w:name="Nästa_Reservation"/>
      <w:bookmarkEnd w:id="41"/>
      <w:r w:rsidRPr="004408E4">
        <w:t>Trots att EU:s folkhälsomål har inriktningen att minska tobaksbruket väljer EU att stödja tobaksodlarna. Dessa dubbla budskap är inte acceptabla. Vi kräver att subventionerna till tobaksodlingarna upphör genom att en avvec</w:t>
      </w:r>
      <w:r w:rsidRPr="004408E4">
        <w:t>k</w:t>
      </w:r>
      <w:r w:rsidRPr="004408E4">
        <w:t>lingsplan fastställs inom EU. Viljan att nå EU:s folkhälsomål får inte unde</w:t>
      </w:r>
      <w:r w:rsidRPr="004408E4">
        <w:t>r</w:t>
      </w:r>
      <w:r w:rsidRPr="004408E4">
        <w:t>ordnas tobaksindustrins intressen. Sverige måste verka för att EU skall b</w:t>
      </w:r>
      <w:r w:rsidRPr="004408E4">
        <w:t>e</w:t>
      </w:r>
      <w:r w:rsidRPr="004408E4">
        <w:t xml:space="preserve">trakta </w:t>
      </w:r>
      <w:r w:rsidRPr="004408E4">
        <w:rPr>
          <w:snapToGrid w:val="0"/>
          <w:color w:val="000000"/>
          <w:lang w:eastAsia="sv-SE"/>
        </w:rPr>
        <w:t>tobak som en hälsofråga och inte som en jordbruksfråga.</w:t>
      </w:r>
      <w:r w:rsidRPr="004408E4">
        <w:t xml:space="preserve"> </w:t>
      </w:r>
    </w:p>
    <w:p w:rsidR="00B16E15" w:rsidRPr="004408E4" w:rsidRDefault="00B16E15">
      <w:pPr>
        <w:pStyle w:val="Normaltindrag"/>
      </w:pPr>
      <w:r w:rsidRPr="004408E4">
        <w:t>I många västländer intensifieras nu arbetet med åtgärder mot tobaksbruket, och rökningen minskar nu långsamt i dessa länder. Samtidigt ökar den kraftigt i centrala och östra Europa och i tredje världen. Sverige bör i Baltikum, li</w:t>
      </w:r>
      <w:r w:rsidRPr="004408E4">
        <w:t>k</w:t>
      </w:r>
      <w:r w:rsidRPr="004408E4">
        <w:t>som i östra och centrala Europa och i tredje världen aktivt stödja dessa länder i arbetet mot tobaksbruk. Vad vi nu anfört bör riksdagen som sin mening ge regeringen till känna.</w:t>
      </w:r>
    </w:p>
    <w:p w:rsidR="00B16E15" w:rsidRPr="004408E4" w:rsidRDefault="00B16E15"/>
    <w:p w:rsidR="00B16E15" w:rsidRPr="004408E4" w:rsidRDefault="00B16E15">
      <w:pPr>
        <w:pStyle w:val="Normaltindrag"/>
      </w:pPr>
    </w:p>
    <w:p w:rsidR="00B16E15" w:rsidRPr="004408E4" w:rsidRDefault="00B16E15">
      <w:pPr>
        <w:pStyle w:val="Normaltindrag"/>
        <w:sectPr w:rsidR="00000000" w:rsidRPr="004408E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16E15" w:rsidRPr="004408E4" w:rsidRDefault="00B16E15">
      <w:pPr>
        <w:pStyle w:val="Rubrik1"/>
        <w:rPr>
          <w:noProof w:val="0"/>
        </w:rPr>
      </w:pPr>
      <w:bookmarkStart w:id="42" w:name="_Toc36362654"/>
      <w:r w:rsidRPr="004408E4">
        <w:rPr>
          <w:noProof w:val="0"/>
        </w:rPr>
        <w:t>Särskilt yttrande</w:t>
      </w:r>
      <w:bookmarkEnd w:id="42"/>
    </w:p>
    <w:p w:rsidR="00B16E15" w:rsidRPr="004408E4" w:rsidRDefault="00B16E15">
      <w:r w:rsidRPr="004408E4">
        <w:t xml:space="preserve">Utskottets beredning av ärendet har föranlett följande särskilda yttrande. </w:t>
      </w:r>
    </w:p>
    <w:p w:rsidR="00B16E15" w:rsidRPr="004408E4" w:rsidRDefault="00B16E15">
      <w:pPr>
        <w:pStyle w:val="Yttrandepunkt"/>
        <w:rPr>
          <w:noProof w:val="0"/>
        </w:rPr>
      </w:pPr>
      <w:bookmarkStart w:id="43" w:name="_Toc36362655"/>
      <w:r w:rsidRPr="004408E4">
        <w:rPr>
          <w:noProof w:val="0"/>
        </w:rPr>
        <w:t>Rökfria miljöer m.m.</w:t>
      </w:r>
      <w:bookmarkEnd w:id="43"/>
      <w:r w:rsidRPr="004408E4">
        <w:rPr>
          <w:noProof w:val="0"/>
        </w:rPr>
        <w:t xml:space="preserve"> </w:t>
      </w:r>
    </w:p>
    <w:p w:rsidR="00B16E15" w:rsidRPr="004408E4" w:rsidRDefault="00B16E15">
      <w:pPr>
        <w:pStyle w:val="Reservanter"/>
      </w:pPr>
      <w:r w:rsidRPr="004408E4">
        <w:t>av Cristina Husmark Pehrsson (m), Carl-Axel Johansson (m) och Anne Marie Brodén (m).</w:t>
      </w:r>
    </w:p>
    <w:p w:rsidR="00B16E15" w:rsidRPr="004408E4" w:rsidRDefault="00B16E15"/>
    <w:p w:rsidR="00B16E15" w:rsidRPr="004408E4" w:rsidRDefault="00B16E15">
      <w:r w:rsidRPr="004408E4">
        <w:t xml:space="preserve">Tobak är en av de viktigaste orsakerna till hälsoproblem i Sverige, såväl som i så många andra länder. Vi vänder oss emellertid mot den överdrivna tro på nya regleringar som på senare tid har blivit alltmer påtaglig. </w:t>
      </w:r>
    </w:p>
    <w:p w:rsidR="00B16E15" w:rsidRPr="004408E4" w:rsidRDefault="00B16E15">
      <w:pPr>
        <w:pStyle w:val="Normaltindrag"/>
        <w:rPr>
          <w:snapToGrid w:val="0"/>
          <w:lang w:eastAsia="sv-SE"/>
        </w:rPr>
      </w:pPr>
      <w:r w:rsidRPr="004408E4">
        <w:rPr>
          <w:snapToGrid w:val="0"/>
          <w:lang w:eastAsia="sv-SE"/>
        </w:rPr>
        <w:t>Vid en ytlig reflexion kan det tyckas vara en fördel med totalt rökförbud i serveringsmiljöer på grund av att detta är enklare för restaurangägarna att leva upp till än till rökfria sektioner. Vi anser emellertid att frivilliga lösningar rimligen får anses bättre anpassade för att möta verklighetens krav och behov. Lösningar som uppkommer genom att möta kundernas efterfrågan ger fler nöjda kunder jämfört med ett förbud.</w:t>
      </w:r>
      <w:r w:rsidRPr="004408E4">
        <w:t xml:space="preserve"> E</w:t>
      </w:r>
      <w:r w:rsidRPr="004408E4">
        <w:rPr>
          <w:snapToGrid w:val="0"/>
          <w:lang w:eastAsia="sv-SE"/>
        </w:rPr>
        <w:t>fterfrågan på rökfria avdelningar och helt rökfria restauranger kommer att öka, vilket snabbt kommer att medföra en anpassning hos marknaden. Enligt vår mening är därför en lagstiftning som tvingar marknaden djupt olycklig, och den skapar större problem än de pr</w:t>
      </w:r>
      <w:r w:rsidRPr="004408E4">
        <w:rPr>
          <w:snapToGrid w:val="0"/>
          <w:lang w:eastAsia="sv-SE"/>
        </w:rPr>
        <w:t>o</w:t>
      </w:r>
      <w:r w:rsidRPr="004408E4">
        <w:rPr>
          <w:snapToGrid w:val="0"/>
          <w:lang w:eastAsia="sv-SE"/>
        </w:rPr>
        <w:t>blem den löser.</w:t>
      </w:r>
    </w:p>
    <w:p w:rsidR="00B16E15" w:rsidRPr="004408E4" w:rsidRDefault="00B16E15">
      <w:pPr>
        <w:pStyle w:val="Normaltindrag"/>
        <w:rPr>
          <w:snapToGrid w:val="0"/>
          <w:lang w:eastAsia="sv-SE"/>
        </w:rPr>
      </w:pPr>
      <w:r w:rsidRPr="004408E4">
        <w:rPr>
          <w:snapToGrid w:val="0"/>
          <w:lang w:eastAsia="sv-SE"/>
        </w:rPr>
        <w:t xml:space="preserve">Vi vill i övrigt hänvisa till vår reservation angående tobak i betänkande 2002/03:SoU7 Mål för folkhälsan samt till vad vi anförde i reservationer till betänkande 2001/02:SoU8. </w:t>
      </w:r>
    </w:p>
    <w:p w:rsidR="00B16E15" w:rsidRPr="004408E4" w:rsidRDefault="00B16E15">
      <w:pPr>
        <w:pStyle w:val="Normaltindrag"/>
        <w:sectPr w:rsidR="00000000" w:rsidRPr="004408E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16E15" w:rsidRPr="004408E4" w:rsidRDefault="00B16E15">
      <w:pPr>
        <w:pStyle w:val="Bilaga"/>
      </w:pPr>
      <w:bookmarkStart w:id="44" w:name="_Toc36362656"/>
      <w:r w:rsidRPr="004408E4">
        <w:t>Bilaga</w:t>
      </w:r>
    </w:p>
    <w:p w:rsidR="00B16E15" w:rsidRPr="004408E4" w:rsidRDefault="00B16E15">
      <w:pPr>
        <w:pStyle w:val="Rubrik1"/>
        <w:rPr>
          <w:noProof w:val="0"/>
        </w:rPr>
      </w:pPr>
      <w:r w:rsidRPr="004408E4">
        <w:rPr>
          <w:noProof w:val="0"/>
        </w:rPr>
        <w:t>Förteckning över behandlade förslag</w:t>
      </w:r>
      <w:bookmarkEnd w:id="44"/>
    </w:p>
    <w:p w:rsidR="00B16E15" w:rsidRPr="004408E4" w:rsidRDefault="00B16E15">
      <w:pPr>
        <w:pStyle w:val="Rubrik2"/>
        <w:spacing w:before="0"/>
      </w:pPr>
      <w:bookmarkStart w:id="45" w:name="_Toc36362657"/>
      <w:r w:rsidRPr="004408E4">
        <w:t>Motioner från allmänna motionstiden</w:t>
      </w:r>
      <w:bookmarkEnd w:id="45"/>
    </w:p>
    <w:p w:rsidR="00B16E15" w:rsidRPr="004408E4" w:rsidRDefault="00B16E15">
      <w:pPr>
        <w:pStyle w:val="Motioner"/>
      </w:pPr>
      <w:bookmarkStart w:id="46" w:name="RangeStart"/>
      <w:bookmarkStart w:id="47" w:name="RangeEnd"/>
      <w:bookmarkEnd w:id="46"/>
      <w:r w:rsidRPr="004408E4">
        <w:t>2002/03:K432 av Lars Leijonborg m.fl. (fp):</w:t>
      </w:r>
    </w:p>
    <w:p w:rsidR="00B16E15" w:rsidRPr="004408E4" w:rsidRDefault="00B16E15">
      <w:pPr>
        <w:pStyle w:val="Yrkanden"/>
      </w:pPr>
      <w:r w:rsidRPr="004408E4">
        <w:t xml:space="preserve">18. Riksdagen tillkännager för regeringen som sin mening vad i motionen anförs om åtgärder mot narkotika-, tobaks- och alkoholmissbruk. </w:t>
      </w:r>
    </w:p>
    <w:p w:rsidR="00B16E15" w:rsidRPr="004408E4" w:rsidRDefault="00B16E15">
      <w:pPr>
        <w:pStyle w:val="Motioner"/>
      </w:pPr>
      <w:r w:rsidRPr="004408E4">
        <w:t>2002/03:So276 av Annelie Enochson (kd):</w:t>
      </w:r>
    </w:p>
    <w:p w:rsidR="00B16E15" w:rsidRPr="004408E4" w:rsidRDefault="00B16E15">
      <w:pPr>
        <w:pStyle w:val="Yrkanden"/>
      </w:pPr>
      <w:r w:rsidRPr="004408E4">
        <w:t xml:space="preserve">4. Riksdagen tillkännager för regeringen som sin mening vad i motionen anförs om behovet av snusforskning. </w:t>
      </w:r>
    </w:p>
    <w:p w:rsidR="00B16E15" w:rsidRPr="004408E4" w:rsidRDefault="00B16E15">
      <w:pPr>
        <w:pStyle w:val="Yrkanden"/>
      </w:pPr>
      <w:r w:rsidRPr="004408E4">
        <w:t xml:space="preserve">5. Riksdagen tillkännager för regeringen som sin mening vad i motionen anförs om ett strukturerat förberedelsearbete för att nå målet om rökfria serveringslokaler till januari 2004. </w:t>
      </w:r>
    </w:p>
    <w:p w:rsidR="00B16E15" w:rsidRPr="004408E4" w:rsidRDefault="00B16E15">
      <w:pPr>
        <w:pStyle w:val="Motioner"/>
      </w:pPr>
      <w:r w:rsidRPr="004408E4">
        <w:t>2002/03:So331 av Ingemar Vänerlöv (kd):</w:t>
      </w:r>
    </w:p>
    <w:p w:rsidR="00B16E15" w:rsidRPr="004408E4" w:rsidRDefault="00B16E15">
      <w:pPr>
        <w:pStyle w:val="Yrkanden"/>
      </w:pPr>
      <w:r w:rsidRPr="004408E4">
        <w:t xml:space="preserve">1. Riksdagen tillkännager för regeringen som sin mening vad i motionen anförs om ett licensieringssystem för tobaksförsäljning. </w:t>
      </w:r>
    </w:p>
    <w:p w:rsidR="00B16E15" w:rsidRPr="004408E4" w:rsidRDefault="00B16E15">
      <w:pPr>
        <w:pStyle w:val="Motioner"/>
      </w:pPr>
      <w:r w:rsidRPr="004408E4">
        <w:t>2002/03:So443 av Kenneth Johansson m.fl. (c):</w:t>
      </w:r>
    </w:p>
    <w:p w:rsidR="00B16E15" w:rsidRPr="004408E4" w:rsidRDefault="00B16E15">
      <w:pPr>
        <w:pStyle w:val="Yrkanden"/>
      </w:pPr>
      <w:r w:rsidRPr="004408E4">
        <w:t>14. Riksdagen tillkännager för regeringen som sin mening vad i motionen anförs om att förbud mot rökning i restauranglokaler eller andra se</w:t>
      </w:r>
      <w:r w:rsidRPr="004408E4">
        <w:t>r</w:t>
      </w:r>
      <w:r w:rsidRPr="004408E4">
        <w:t xml:space="preserve">veringsställen skall införas från den 1 januari 2004. </w:t>
      </w:r>
    </w:p>
    <w:p w:rsidR="00B16E15" w:rsidRPr="004408E4" w:rsidRDefault="00B16E15">
      <w:pPr>
        <w:pStyle w:val="Motioner"/>
      </w:pPr>
      <w:r w:rsidRPr="004408E4">
        <w:t>2002/03:So447 av Gudrun Schyman m.fl. (v):</w:t>
      </w:r>
    </w:p>
    <w:p w:rsidR="00B16E15" w:rsidRPr="004408E4" w:rsidRDefault="00B16E15">
      <w:pPr>
        <w:pStyle w:val="Yrkanden"/>
      </w:pPr>
      <w:r w:rsidRPr="004408E4">
        <w:t xml:space="preserve">6. Riksdagen tillkännager för regeringen som sin mening vad i motionen anförs om att tillsynen av försäljningen av tobak bör kompletteras med en tillsyn över leverantörernas ansvar. </w:t>
      </w:r>
    </w:p>
    <w:p w:rsidR="00B16E15" w:rsidRPr="004408E4" w:rsidRDefault="00B16E15">
      <w:pPr>
        <w:pStyle w:val="Motioner"/>
      </w:pPr>
      <w:r w:rsidRPr="004408E4">
        <w:t>2002/03:So467 av Viviann Gerdin och Margareta Andersson (c):</w:t>
      </w:r>
    </w:p>
    <w:p w:rsidR="00B16E15" w:rsidRPr="004408E4" w:rsidRDefault="00B16E15">
      <w:pPr>
        <w:pStyle w:val="Yrkanden"/>
      </w:pPr>
      <w:r w:rsidRPr="004408E4">
        <w:t>4. Riksdagen tillkännager för regeringen som sin mening vad i motionen anförs om att regeringen på uppdrag från Sveriges riksdag kräver en a</w:t>
      </w:r>
      <w:r w:rsidRPr="004408E4">
        <w:t>v</w:t>
      </w:r>
      <w:r w:rsidRPr="004408E4">
        <w:t>vecklingsplan av EU:s subventioner till tobaksodlingar.</w:t>
      </w:r>
      <w:bookmarkEnd w:id="47"/>
    </w:p>
    <w:p w:rsidR="00B16E15" w:rsidRPr="004408E4" w:rsidRDefault="00B16E15">
      <w:pPr>
        <w:pStyle w:val="Tryckort"/>
        <w:framePr w:wrap="around"/>
      </w:pPr>
      <w:r w:rsidRPr="004408E4">
        <w:t>Elanders Gotab, Stockholm  2003</w:t>
      </w:r>
    </w:p>
    <w:p w:rsidR="00B16E15" w:rsidRPr="004408E4" w:rsidRDefault="00B16E15">
      <w:pPr>
        <w:pStyle w:val="Yrkanden"/>
      </w:pPr>
    </w:p>
    <w:sectPr w:rsidR="00B16E15" w:rsidRPr="004408E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E15" w:rsidRPr="004408E4" w:rsidRDefault="00B16E15">
      <w:pPr>
        <w:spacing w:before="0" w:line="240" w:lineRule="auto"/>
      </w:pPr>
      <w:r w:rsidRPr="004408E4">
        <w:separator/>
      </w:r>
    </w:p>
  </w:endnote>
  <w:endnote w:type="continuationSeparator" w:id="0">
    <w:p w:rsidR="00B16E15" w:rsidRPr="004408E4" w:rsidRDefault="00B16E15">
      <w:pPr>
        <w:spacing w:before="0" w:line="240" w:lineRule="auto"/>
      </w:pPr>
      <w:r w:rsidRPr="004408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Pr="004408E4">
      <w:instrText>4</w:instrText>
    </w:r>
    <w:r w:rsidRPr="004408E4">
      <w:fldChar w:fldCharType="end"/>
    </w:r>
    <w:r w:rsidRPr="004408E4">
      <w:instrText xml:space="preserve">/2 </w:instrText>
    </w:r>
    <w:r w:rsidRPr="004408E4">
      <w:fldChar w:fldCharType="separate"/>
    </w:r>
    <w:r w:rsidRPr="004408E4">
      <w:instrText>2</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Pr="004408E4">
      <w:instrText>4</w:instrText>
    </w:r>
    <w:r w:rsidRPr="004408E4">
      <w:fldChar w:fldCharType="end"/>
    </w:r>
    <w:r w:rsidRPr="004408E4">
      <w:instrText xml:space="preserve">/2) </w:instrText>
    </w:r>
    <w:r w:rsidRPr="004408E4">
      <w:fldChar w:fldCharType="separate"/>
    </w:r>
    <w:r w:rsidRPr="004408E4">
      <w:instrText>2</w:instrText>
    </w:r>
    <w:r w:rsidRPr="004408E4">
      <w:fldChar w:fldCharType="end"/>
    </w:r>
    <w:r w:rsidRPr="004408E4">
      <w:fldChar w:fldCharType="separate"/>
    </w:r>
    <w:r w:rsidRPr="004408E4">
      <w:instrText>0</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4</w:instrText>
    </w:r>
    <w:r w:rsidRPr="004408E4">
      <w:fldChar w:fldCharType="end"/>
    </w:r>
  </w:p>
  <w:p w:rsidR="00B16E15" w:rsidRPr="004408E4" w:rsidRDefault="00B16E15">
    <w:pPr>
      <w:pStyle w:val="SidfotV"/>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5</w:instrText>
    </w:r>
    <w:r w:rsidRPr="004408E4">
      <w:fldChar w:fldCharType="end"/>
    </w:r>
    <w:r w:rsidRPr="004408E4">
      <w:instrText>"</w:instrText>
    </w:r>
    <w:r w:rsidRPr="004408E4">
      <w:fldChar w:fldCharType="separate"/>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4</w:t>
    </w:r>
    <w:r w:rsidRPr="004408E4">
      <w:fldChar w:fldCharType="end"/>
    </w:r>
  </w:p>
  <w:p w:rsidR="00B16E15" w:rsidRPr="004408E4" w:rsidRDefault="00B16E15">
    <w:pPr>
      <w:pStyle w:val="SidfotH"/>
      <w:framePr w:w="8732" w:h="284" w:hRule="exact" w:hSpace="0" w:vSpace="0" w:wrap="around" w:xAlign="inside" w:y="13042" w:anchorLock="0"/>
    </w:pPr>
    <w:r w:rsidRPr="004408E4">
      <w:fldChar w:fldCharType="end"/>
    </w:r>
  </w:p>
  <w:p w:rsidR="00B16E15" w:rsidRPr="004408E4" w:rsidRDefault="00B16E1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8</w:t>
    </w:r>
    <w:r w:rsidRPr="004408E4">
      <w:fldChar w:fldCharType="end"/>
    </w:r>
  </w:p>
  <w:p w:rsidR="00B16E15" w:rsidRPr="004408E4" w:rsidRDefault="00B16E1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9</w:t>
    </w:r>
    <w:r w:rsidRPr="004408E4">
      <w:fldChar w:fldCharType="end"/>
    </w:r>
  </w:p>
  <w:p w:rsidR="00B16E15" w:rsidRPr="004408E4" w:rsidRDefault="00B16E1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Pr="004408E4">
      <w:instrText>5</w:instrText>
    </w:r>
    <w:r w:rsidRPr="004408E4">
      <w:fldChar w:fldCharType="end"/>
    </w:r>
    <w:r w:rsidRPr="004408E4">
      <w:instrText xml:space="preserve">/2 </w:instrText>
    </w:r>
    <w:r w:rsidRPr="004408E4">
      <w:fldChar w:fldCharType="separate"/>
    </w:r>
    <w:r w:rsidRPr="004408E4">
      <w:instrText>2,5</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Pr="004408E4">
      <w:instrText>5</w:instrText>
    </w:r>
    <w:r w:rsidRPr="004408E4">
      <w:fldChar w:fldCharType="end"/>
    </w:r>
    <w:r w:rsidRPr="004408E4">
      <w:instrText xml:space="preserve">/2) </w:instrText>
    </w:r>
    <w:r w:rsidRPr="004408E4">
      <w:fldChar w:fldCharType="separate"/>
    </w:r>
    <w:r w:rsidRPr="004408E4">
      <w:instrText>2</w:instrText>
    </w:r>
    <w:r w:rsidRPr="004408E4">
      <w:fldChar w:fldCharType="end"/>
    </w:r>
    <w:r w:rsidRPr="004408E4">
      <w:fldChar w:fldCharType="separate"/>
    </w:r>
    <w:r w:rsidRPr="004408E4">
      <w:instrText>0,5</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6</w:instrText>
    </w:r>
    <w:r w:rsidRPr="004408E4">
      <w:fldChar w:fldCharType="end"/>
    </w:r>
  </w:p>
  <w:p w:rsidR="00B16E15" w:rsidRPr="004408E4" w:rsidRDefault="00B16E15">
    <w:pPr>
      <w:pStyle w:val="SidfotH"/>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5</w:instrText>
    </w:r>
    <w:r w:rsidRPr="004408E4">
      <w:fldChar w:fldCharType="end"/>
    </w:r>
    <w:r w:rsidRPr="004408E4">
      <w:instrText>"</w:instrText>
    </w:r>
    <w:r w:rsidRPr="004408E4">
      <w:fldChar w:fldCharType="separate"/>
    </w:r>
    <w:r w:rsidRPr="004408E4">
      <w:t>5</w:t>
    </w:r>
    <w:r w:rsidRPr="004408E4">
      <w:fldChar w:fldCharType="end"/>
    </w:r>
  </w:p>
  <w:p w:rsidR="00B16E15" w:rsidRPr="004408E4" w:rsidRDefault="00B16E1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11</w:t>
    </w:r>
    <w:r w:rsidRPr="004408E4">
      <w:fldChar w:fldCharType="end"/>
    </w:r>
  </w:p>
  <w:p w:rsidR="00B16E15" w:rsidRPr="004408E4" w:rsidRDefault="00B16E1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Pr="004408E4">
      <w:instrText>10</w:instrText>
    </w:r>
    <w:r w:rsidRPr="004408E4">
      <w:fldChar w:fldCharType="end"/>
    </w:r>
    <w:r w:rsidRPr="004408E4">
      <w:instrText xml:space="preserve">/2 </w:instrText>
    </w:r>
    <w:r w:rsidRPr="004408E4">
      <w:fldChar w:fldCharType="separate"/>
    </w:r>
    <w:r w:rsidRPr="004408E4">
      <w:instrText>5</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Pr="004408E4">
      <w:instrText>10</w:instrText>
    </w:r>
    <w:r w:rsidRPr="004408E4">
      <w:fldChar w:fldCharType="end"/>
    </w:r>
    <w:r w:rsidRPr="004408E4">
      <w:instrText xml:space="preserve">/2) </w:instrText>
    </w:r>
    <w:r w:rsidRPr="004408E4">
      <w:fldChar w:fldCharType="separate"/>
    </w:r>
    <w:r w:rsidRPr="004408E4">
      <w:instrText>5</w:instrText>
    </w:r>
    <w:r w:rsidRPr="004408E4">
      <w:fldChar w:fldCharType="end"/>
    </w:r>
    <w:r w:rsidRPr="004408E4">
      <w:fldChar w:fldCharType="separate"/>
    </w:r>
    <w:r w:rsidRPr="004408E4">
      <w:instrText>0</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10</w:instrText>
    </w:r>
    <w:r w:rsidRPr="004408E4">
      <w:fldChar w:fldCharType="end"/>
    </w:r>
  </w:p>
  <w:p w:rsidR="00B16E15" w:rsidRPr="004408E4" w:rsidRDefault="00B16E15">
    <w:pPr>
      <w:pStyle w:val="SidfotV"/>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11</w:instrText>
    </w:r>
    <w:r w:rsidRPr="004408E4">
      <w:fldChar w:fldCharType="end"/>
    </w:r>
    <w:r w:rsidRPr="004408E4">
      <w:instrText>"</w:instrText>
    </w:r>
    <w:r w:rsidRPr="004408E4">
      <w:fldChar w:fldCharType="separate"/>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10</w:t>
    </w:r>
    <w:r w:rsidRPr="004408E4">
      <w:fldChar w:fldCharType="end"/>
    </w:r>
  </w:p>
  <w:p w:rsidR="00B16E15" w:rsidRPr="004408E4" w:rsidRDefault="00B16E15">
    <w:pPr>
      <w:pStyle w:val="SidfotH"/>
      <w:framePr w:w="8732" w:h="284" w:hRule="exact" w:hSpace="0" w:vSpace="0" w:wrap="around" w:xAlign="inside" w:y="13042" w:anchorLock="0"/>
    </w:pPr>
    <w:r w:rsidRPr="004408E4">
      <w:fldChar w:fldCharType="end"/>
    </w:r>
  </w:p>
  <w:p w:rsidR="00B16E15" w:rsidRPr="004408E4" w:rsidRDefault="00B16E1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Pr="004408E4">
      <w:instrText>12</w:instrText>
    </w:r>
    <w:r w:rsidRPr="004408E4">
      <w:fldChar w:fldCharType="end"/>
    </w:r>
    <w:r w:rsidRPr="004408E4">
      <w:instrText xml:space="preserve">/2 </w:instrText>
    </w:r>
    <w:r w:rsidRPr="004408E4">
      <w:fldChar w:fldCharType="separate"/>
    </w:r>
    <w:r w:rsidRPr="004408E4">
      <w:instrText>6</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Pr="004408E4">
      <w:instrText>12</w:instrText>
    </w:r>
    <w:r w:rsidRPr="004408E4">
      <w:fldChar w:fldCharType="end"/>
    </w:r>
    <w:r w:rsidRPr="004408E4">
      <w:instrText xml:space="preserve">/2) </w:instrText>
    </w:r>
    <w:r w:rsidRPr="004408E4">
      <w:fldChar w:fldCharType="separate"/>
    </w:r>
    <w:r w:rsidRPr="004408E4">
      <w:instrText>6</w:instrText>
    </w:r>
    <w:r w:rsidRPr="004408E4">
      <w:fldChar w:fldCharType="end"/>
    </w:r>
    <w:r w:rsidRPr="004408E4">
      <w:fldChar w:fldCharType="separate"/>
    </w:r>
    <w:r w:rsidRPr="004408E4">
      <w:instrText>0</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12</w:instrText>
    </w:r>
    <w:r w:rsidRPr="004408E4">
      <w:fldChar w:fldCharType="end"/>
    </w:r>
  </w:p>
  <w:p w:rsidR="00B16E15" w:rsidRPr="004408E4" w:rsidRDefault="00B16E15">
    <w:pPr>
      <w:pStyle w:val="SidfotV"/>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11</w:instrText>
    </w:r>
    <w:r w:rsidRPr="004408E4">
      <w:fldChar w:fldCharType="end"/>
    </w:r>
    <w:r w:rsidRPr="004408E4">
      <w:instrText>"</w:instrText>
    </w:r>
    <w:r w:rsidRPr="004408E4">
      <w:fldChar w:fldCharType="separate"/>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12</w:t>
    </w:r>
    <w:r w:rsidRPr="004408E4">
      <w:fldChar w:fldCharType="end"/>
    </w:r>
  </w:p>
  <w:p w:rsidR="00B16E15" w:rsidRPr="004408E4" w:rsidRDefault="00B16E15">
    <w:pPr>
      <w:pStyle w:val="SidfotH"/>
      <w:framePr w:w="8732" w:h="284" w:hRule="exact" w:hSpace="0" w:vSpace="0" w:wrap="around" w:xAlign="inside" w:y="13042" w:anchorLock="0"/>
    </w:pPr>
    <w:r w:rsidRPr="004408E4">
      <w:fldChar w:fldCharType="end"/>
    </w:r>
  </w:p>
  <w:p w:rsidR="00B16E15" w:rsidRPr="004408E4" w:rsidRDefault="00B16E1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14</w:t>
    </w:r>
    <w:r w:rsidRPr="004408E4">
      <w:fldChar w:fldCharType="end"/>
    </w:r>
  </w:p>
  <w:p w:rsidR="00B16E15" w:rsidRPr="004408E4" w:rsidRDefault="00B16E1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15</w:t>
    </w:r>
    <w:r w:rsidRPr="004408E4">
      <w:fldChar w:fldCharType="end"/>
    </w:r>
  </w:p>
  <w:p w:rsidR="00B16E15" w:rsidRPr="004408E4" w:rsidRDefault="00B16E1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Pr="004408E4">
      <w:instrText>13</w:instrText>
    </w:r>
    <w:r w:rsidRPr="004408E4">
      <w:fldChar w:fldCharType="end"/>
    </w:r>
    <w:r w:rsidRPr="004408E4">
      <w:instrText xml:space="preserve">/2 </w:instrText>
    </w:r>
    <w:r w:rsidRPr="004408E4">
      <w:fldChar w:fldCharType="separate"/>
    </w:r>
    <w:r w:rsidRPr="004408E4">
      <w:instrText>6,5</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Pr="004408E4">
      <w:instrText>13</w:instrText>
    </w:r>
    <w:r w:rsidRPr="004408E4">
      <w:fldChar w:fldCharType="end"/>
    </w:r>
    <w:r w:rsidRPr="004408E4">
      <w:instrText xml:space="preserve">/2) </w:instrText>
    </w:r>
    <w:r w:rsidRPr="004408E4">
      <w:fldChar w:fldCharType="separate"/>
    </w:r>
    <w:r w:rsidRPr="004408E4">
      <w:instrText>6</w:instrText>
    </w:r>
    <w:r w:rsidRPr="004408E4">
      <w:fldChar w:fldCharType="end"/>
    </w:r>
    <w:r w:rsidRPr="004408E4">
      <w:fldChar w:fldCharType="separate"/>
    </w:r>
    <w:r w:rsidRPr="004408E4">
      <w:instrText>0,5</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12</w:instrText>
    </w:r>
    <w:r w:rsidRPr="004408E4">
      <w:fldChar w:fldCharType="end"/>
    </w:r>
  </w:p>
  <w:p w:rsidR="00B16E15" w:rsidRPr="004408E4" w:rsidRDefault="00B16E15">
    <w:pPr>
      <w:pStyle w:val="SidfotH"/>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13</w:instrText>
    </w:r>
    <w:r w:rsidRPr="004408E4">
      <w:fldChar w:fldCharType="end"/>
    </w:r>
    <w:r w:rsidRPr="004408E4">
      <w:instrText>"</w:instrText>
    </w:r>
    <w:r w:rsidRPr="004408E4">
      <w:fldChar w:fldCharType="separate"/>
    </w:r>
    <w:r w:rsidRPr="004408E4">
      <w:t>13</w:t>
    </w:r>
    <w:r w:rsidRPr="004408E4">
      <w:fldChar w:fldCharType="end"/>
    </w:r>
  </w:p>
  <w:p w:rsidR="00B16E15" w:rsidRPr="004408E4" w:rsidRDefault="00B16E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004408E4">
      <w:rPr>
        <w:noProof/>
      </w:rPr>
      <w:instrText>1</w:instrText>
    </w:r>
    <w:r w:rsidRPr="004408E4">
      <w:fldChar w:fldCharType="end"/>
    </w:r>
    <w:r w:rsidRPr="004408E4">
      <w:instrText xml:space="preserve">/2 </w:instrText>
    </w:r>
    <w:r w:rsidRPr="004408E4">
      <w:fldChar w:fldCharType="separate"/>
    </w:r>
    <w:r w:rsidR="004408E4">
      <w:rPr>
        <w:noProof/>
      </w:rPr>
      <w:instrText>0,5</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004408E4">
      <w:rPr>
        <w:noProof/>
      </w:rPr>
      <w:instrText>1</w:instrText>
    </w:r>
    <w:r w:rsidRPr="004408E4">
      <w:fldChar w:fldCharType="end"/>
    </w:r>
    <w:r w:rsidRPr="004408E4">
      <w:instrText xml:space="preserve">/2) </w:instrText>
    </w:r>
    <w:r w:rsidRPr="004408E4">
      <w:fldChar w:fldCharType="separate"/>
    </w:r>
    <w:r w:rsidR="004408E4">
      <w:rPr>
        <w:noProof/>
      </w:rPr>
      <w:instrText>0</w:instrText>
    </w:r>
    <w:r w:rsidRPr="004408E4">
      <w:fldChar w:fldCharType="end"/>
    </w:r>
    <w:r w:rsidRPr="004408E4">
      <w:fldChar w:fldCharType="separate"/>
    </w:r>
    <w:r w:rsidR="004408E4">
      <w:rPr>
        <w:noProof/>
      </w:rPr>
      <w:instrText>0,5</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10</w:instrText>
    </w:r>
    <w:r w:rsidRPr="004408E4">
      <w:fldChar w:fldCharType="end"/>
    </w:r>
  </w:p>
  <w:p w:rsidR="00B16E15" w:rsidRPr="004408E4" w:rsidRDefault="00B16E15">
    <w:pPr>
      <w:pStyle w:val="SidfotH"/>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004408E4">
      <w:rPr>
        <w:noProof/>
      </w:rPr>
      <w:instrText>1</w:instrText>
    </w:r>
    <w:r w:rsidRPr="004408E4">
      <w:fldChar w:fldCharType="end"/>
    </w:r>
    <w:r w:rsidRPr="004408E4">
      <w:instrText>"</w:instrText>
    </w:r>
    <w:r w:rsidRPr="004408E4">
      <w:fldChar w:fldCharType="separate"/>
    </w:r>
    <w:r w:rsidR="004408E4">
      <w:rPr>
        <w:noProof/>
      </w:rPr>
      <w:t>1</w:t>
    </w:r>
    <w:r w:rsidRPr="004408E4">
      <w:fldChar w:fldCharType="end"/>
    </w:r>
  </w:p>
  <w:p w:rsidR="00B16E15" w:rsidRPr="004408E4" w:rsidRDefault="00B16E1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Pr="004408E4">
      <w:instrText>2</w:instrText>
    </w:r>
    <w:r w:rsidRPr="004408E4">
      <w:fldChar w:fldCharType="end"/>
    </w:r>
    <w:r w:rsidRPr="004408E4">
      <w:instrText xml:space="preserve">/2 </w:instrText>
    </w:r>
    <w:r w:rsidRPr="004408E4">
      <w:fldChar w:fldCharType="separate"/>
    </w:r>
    <w:r w:rsidRPr="004408E4">
      <w:instrText>1</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Pr="004408E4">
      <w:instrText>2</w:instrText>
    </w:r>
    <w:r w:rsidRPr="004408E4">
      <w:fldChar w:fldCharType="end"/>
    </w:r>
    <w:r w:rsidRPr="004408E4">
      <w:instrText xml:space="preserve">/2) </w:instrText>
    </w:r>
    <w:r w:rsidRPr="004408E4">
      <w:fldChar w:fldCharType="separate"/>
    </w:r>
    <w:r w:rsidRPr="004408E4">
      <w:instrText>1</w:instrText>
    </w:r>
    <w:r w:rsidRPr="004408E4">
      <w:fldChar w:fldCharType="end"/>
    </w:r>
    <w:r w:rsidRPr="004408E4">
      <w:fldChar w:fldCharType="separate"/>
    </w:r>
    <w:r w:rsidRPr="004408E4">
      <w:instrText>0</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2</w:instrText>
    </w:r>
    <w:r w:rsidRPr="004408E4">
      <w:fldChar w:fldCharType="end"/>
    </w:r>
  </w:p>
  <w:p w:rsidR="00B16E15" w:rsidRPr="004408E4" w:rsidRDefault="00B16E15">
    <w:pPr>
      <w:pStyle w:val="SidfotV"/>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13</w:instrText>
    </w:r>
    <w:r w:rsidRPr="004408E4">
      <w:fldChar w:fldCharType="end"/>
    </w:r>
    <w:r w:rsidRPr="004408E4">
      <w:instrText>"</w:instrText>
    </w:r>
    <w:r w:rsidRPr="004408E4">
      <w:fldChar w:fldCharType="separate"/>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2</w:t>
    </w:r>
    <w:r w:rsidRPr="004408E4">
      <w:fldChar w:fldCharType="end"/>
    </w:r>
  </w:p>
  <w:p w:rsidR="00B16E15" w:rsidRPr="004408E4" w:rsidRDefault="00B16E15">
    <w:pPr>
      <w:pStyle w:val="SidfotH"/>
      <w:framePr w:w="8732" w:h="284" w:hRule="exact" w:hSpace="0" w:vSpace="0" w:wrap="around" w:xAlign="inside" w:y="13042" w:anchorLock="0"/>
    </w:pPr>
    <w:r w:rsidRPr="004408E4">
      <w:fldChar w:fldCharType="end"/>
    </w:r>
  </w:p>
  <w:p w:rsidR="00B16E15" w:rsidRPr="004408E4" w:rsidRDefault="00B16E1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4</w:t>
    </w:r>
    <w:r w:rsidRPr="004408E4">
      <w:fldChar w:fldCharType="end"/>
    </w:r>
  </w:p>
  <w:p w:rsidR="00B16E15" w:rsidRPr="004408E4" w:rsidRDefault="00B16E1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H"/>
      <w:framePr w:w="8732" w:h="284" w:hRule="exact" w:hSpace="0" w:vSpace="0" w:wrap="around" w:xAlign="inside" w:y="13042" w:anchorLock="0"/>
    </w:pP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t>13</w:t>
    </w:r>
    <w:r w:rsidRPr="004408E4">
      <w:fldChar w:fldCharType="end"/>
    </w:r>
  </w:p>
  <w:p w:rsidR="00B16E15" w:rsidRPr="004408E4" w:rsidRDefault="00B16E1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fotV"/>
      <w:framePr w:w="8732" w:h="284" w:hRule="exact" w:hSpace="0" w:vSpace="0" w:wrap="around" w:xAlign="inside" w:y="13042" w:anchorLock="0"/>
    </w:pPr>
    <w:r w:rsidRPr="004408E4">
      <w:fldChar w:fldCharType="begin" w:fldLock="1"/>
    </w:r>
    <w:r w:rsidRPr="004408E4">
      <w:instrText xml:space="preserve"> if </w:instrText>
    </w:r>
    <w:r w:rsidRPr="004408E4">
      <w:fldChar w:fldCharType="begin" w:fldLock="1"/>
    </w:r>
    <w:r w:rsidRPr="004408E4">
      <w:instrText xml:space="preserve"> = </w:instrText>
    </w:r>
    <w:r w:rsidRPr="004408E4">
      <w:fldChar w:fldCharType="begin" w:fldLock="1"/>
    </w:r>
    <w:r w:rsidRPr="004408E4">
      <w:instrText xml:space="preserve"> = </w:instrText>
    </w:r>
    <w:r w:rsidRPr="004408E4">
      <w:fldChar w:fldCharType="begin" w:fldLock="1"/>
    </w:r>
    <w:r w:rsidRPr="004408E4">
      <w:instrText xml:space="preserve"> page</w:instrText>
    </w:r>
    <w:r w:rsidRPr="004408E4">
      <w:fldChar w:fldCharType="separate"/>
    </w:r>
    <w:r w:rsidRPr="004408E4">
      <w:instrText>3</w:instrText>
    </w:r>
    <w:r w:rsidRPr="004408E4">
      <w:fldChar w:fldCharType="end"/>
    </w:r>
    <w:r w:rsidRPr="004408E4">
      <w:instrText xml:space="preserve">/2 </w:instrText>
    </w:r>
    <w:r w:rsidRPr="004408E4">
      <w:fldChar w:fldCharType="separate"/>
    </w:r>
    <w:r w:rsidRPr="004408E4">
      <w:instrText>1,5</w:instrText>
    </w:r>
    <w:r w:rsidRPr="004408E4">
      <w:fldChar w:fldCharType="end"/>
    </w:r>
    <w:r w:rsidRPr="004408E4">
      <w:instrText xml:space="preserve"> - </w:instrText>
    </w:r>
    <w:r w:rsidRPr="004408E4">
      <w:fldChar w:fldCharType="begin" w:fldLock="1"/>
    </w:r>
    <w:r w:rsidRPr="004408E4">
      <w:instrText xml:space="preserve"> = int(</w:instrText>
    </w:r>
    <w:r w:rsidRPr="004408E4">
      <w:fldChar w:fldCharType="begin" w:fldLock="1"/>
    </w:r>
    <w:r w:rsidRPr="004408E4">
      <w:instrText xml:space="preserve"> page</w:instrText>
    </w:r>
    <w:r w:rsidRPr="004408E4">
      <w:fldChar w:fldCharType="separate"/>
    </w:r>
    <w:r w:rsidRPr="004408E4">
      <w:instrText>3</w:instrText>
    </w:r>
    <w:r w:rsidRPr="004408E4">
      <w:fldChar w:fldCharType="end"/>
    </w:r>
    <w:r w:rsidRPr="004408E4">
      <w:instrText xml:space="preserve">/2) </w:instrText>
    </w:r>
    <w:r w:rsidRPr="004408E4">
      <w:fldChar w:fldCharType="separate"/>
    </w:r>
    <w:r w:rsidRPr="004408E4">
      <w:instrText>1</w:instrText>
    </w:r>
    <w:r w:rsidRPr="004408E4">
      <w:fldChar w:fldCharType="end"/>
    </w:r>
    <w:r w:rsidRPr="004408E4">
      <w:fldChar w:fldCharType="separate"/>
    </w:r>
    <w:r w:rsidRPr="004408E4">
      <w:instrText>0,5</w:instrText>
    </w:r>
    <w:r w:rsidRPr="004408E4">
      <w:fldChar w:fldCharType="end"/>
    </w:r>
    <w:r w:rsidRPr="004408E4">
      <w:instrText xml:space="preserve"> = 0 "</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10</w:instrText>
    </w:r>
    <w:r w:rsidRPr="004408E4">
      <w:fldChar w:fldCharType="end"/>
    </w:r>
  </w:p>
  <w:p w:rsidR="00B16E15" w:rsidRPr="004408E4" w:rsidRDefault="00B16E15">
    <w:pPr>
      <w:pStyle w:val="SidfotH"/>
      <w:framePr w:w="8732" w:h="284" w:hRule="exact" w:hSpace="0" w:vSpace="0" w:wrap="around" w:xAlign="inside" w:y="13042" w:anchorLock="0"/>
    </w:pPr>
    <w:r w:rsidRPr="004408E4">
      <w:instrText>""</w:instrText>
    </w:r>
    <w:r w:rsidRPr="004408E4">
      <w:fldChar w:fldCharType="begin" w:fldLock="1"/>
    </w:r>
    <w:r w:rsidRPr="004408E4">
      <w:instrText xml:space="preserve"> P</w:instrText>
    </w:r>
    <w:r w:rsidRPr="004408E4">
      <w:instrText>A</w:instrText>
    </w:r>
    <w:r w:rsidRPr="004408E4">
      <w:instrText xml:space="preserve">GE </w:instrText>
    </w:r>
    <w:r w:rsidRPr="004408E4">
      <w:fldChar w:fldCharType="separate"/>
    </w:r>
    <w:r w:rsidRPr="004408E4">
      <w:instrText>3</w:instrText>
    </w:r>
    <w:r w:rsidRPr="004408E4">
      <w:fldChar w:fldCharType="end"/>
    </w:r>
    <w:r w:rsidRPr="004408E4">
      <w:instrText>"</w:instrText>
    </w:r>
    <w:r w:rsidRPr="004408E4">
      <w:fldChar w:fldCharType="separate"/>
    </w:r>
    <w:r w:rsidRPr="004408E4">
      <w:t>3</w:t>
    </w:r>
    <w:r w:rsidRPr="004408E4">
      <w:fldChar w:fldCharType="end"/>
    </w:r>
  </w:p>
  <w:p w:rsidR="00B16E15" w:rsidRPr="004408E4" w:rsidRDefault="00B16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E15" w:rsidRPr="004408E4" w:rsidRDefault="00B16E15">
      <w:pPr>
        <w:pStyle w:val="Sidfot"/>
      </w:pPr>
    </w:p>
  </w:footnote>
  <w:footnote w:type="continuationSeparator" w:id="0">
    <w:p w:rsidR="00B16E15" w:rsidRPr="004408E4" w:rsidRDefault="00B16E15">
      <w:pPr>
        <w:spacing w:before="0" w:line="240" w:lineRule="auto"/>
      </w:pPr>
      <w:r w:rsidRPr="004408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 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BetänkandeNr</w:instrText>
    </w:r>
    <w:r w:rsidRPr="004408E4">
      <w:rPr>
        <w:rStyle w:val="SidhuvudUtskott"/>
      </w:rPr>
      <w:fldChar w:fldCharType="separate"/>
    </w:r>
    <w:r w:rsidRPr="004408E4">
      <w:rPr>
        <w:rStyle w:val="SidhuvudUtskott"/>
      </w:rPr>
      <w:t>4</w:t>
    </w:r>
    <w:r w:rsidRPr="004408E4">
      <w:rPr>
        <w:rStyle w:val="SidhuvudUtskott"/>
      </w:rPr>
      <w:fldChar w:fldCharType="end"/>
    </w:r>
    <w:r w:rsidRPr="004408E4">
      <w:t xml:space="preserve">     </w:t>
    </w:r>
    <w:r w:rsidRPr="004408E4">
      <w:rPr>
        <w:rStyle w:val="SidhuvudBilaga"/>
      </w:rPr>
      <w:t xml:space="preserve"> </w:t>
    </w: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Sammanfattning</w:t>
    </w:r>
    <w:r w:rsidRPr="004408E4">
      <w:rPr>
        <w:rStyle w:val="SidhuvudRubrikReferens"/>
      </w:rPr>
      <w:fldChar w:fldCharType="end"/>
    </w:r>
  </w:p>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Status</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    </w:instrText>
    </w:r>
    <w:r w:rsidRPr="004408E4">
      <w:rPr>
        <w:rStyle w:val="SidhuvudUtskott"/>
      </w:rPr>
      <w:fldChar w:fldCharType="begin" w:fldLock="1"/>
    </w:r>
    <w:r w:rsidRPr="004408E4">
      <w:rPr>
        <w:rStyle w:val="SidhuvudUtskott"/>
      </w:rPr>
      <w:instrText xml:space="preserve"> PRINTDATE \@ "yyyy-MM-dd HH.mm"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p>
  <w:p w:rsidR="00B16E15" w:rsidRPr="004408E4" w:rsidRDefault="00B16E1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 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BetänkandeNr</w:instrText>
    </w:r>
    <w:r w:rsidRPr="004408E4">
      <w:rPr>
        <w:rStyle w:val="SidhuvudUtskott"/>
      </w:rPr>
      <w:fldChar w:fldCharType="separate"/>
    </w:r>
    <w:r w:rsidRPr="004408E4">
      <w:rPr>
        <w:rStyle w:val="SidhuvudUtskott"/>
      </w:rPr>
      <w:t>4</w:t>
    </w:r>
    <w:r w:rsidRPr="004408E4">
      <w:rPr>
        <w:rStyle w:val="SidhuvudUtskott"/>
      </w:rPr>
      <w:fldChar w:fldCharType="end"/>
    </w:r>
    <w:r w:rsidRPr="004408E4">
      <w:t xml:space="preserve">     </w:t>
    </w:r>
    <w:r w:rsidRPr="004408E4">
      <w:rPr>
        <w:rStyle w:val="SidhuvudBilaga"/>
      </w:rPr>
      <w:t xml:space="preserve"> </w:t>
    </w: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Utskottets förslag till riksdagsbeslut</w:t>
    </w:r>
    <w:r w:rsidRPr="004408E4">
      <w:rPr>
        <w:rStyle w:val="SidhuvudRubrikReferens"/>
      </w:rPr>
      <w:fldChar w:fldCharType="end"/>
    </w:r>
  </w:p>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Status</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    </w:instrText>
    </w:r>
    <w:r w:rsidRPr="004408E4">
      <w:rPr>
        <w:rStyle w:val="SidhuvudUtskott"/>
      </w:rPr>
      <w:fldChar w:fldCharType="begin" w:fldLock="1"/>
    </w:r>
    <w:r w:rsidRPr="004408E4">
      <w:rPr>
        <w:rStyle w:val="SidhuvudUtskott"/>
      </w:rPr>
      <w:instrText xml:space="preserve"> PRINTDATE \@ "yyyy-MM-dd HH.mm"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p>
  <w:p w:rsidR="00B16E15" w:rsidRPr="004408E4" w:rsidRDefault="00B16E1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Utskottets förslag till riksdagsbeslut</w:t>
    </w:r>
    <w:r w:rsidRPr="004408E4">
      <w:rPr>
        <w:rStyle w:val="SidhuvudRubrikReferens"/>
      </w:rPr>
      <w:fldChar w:fldCharType="end"/>
    </w:r>
    <w:r w:rsidRPr="004408E4">
      <w:rPr>
        <w:rStyle w:val="SidhuvudBilaga"/>
      </w:rPr>
      <w:t xml:space="preserve"> </w:t>
    </w:r>
    <w:r w:rsidRPr="004408E4">
      <w:t xml:space="preserve">     </w:t>
    </w: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w:instrText>
    </w:r>
    <w:r w:rsidRPr="004408E4">
      <w:instrText xml:space="preserve"> </w:instrText>
    </w:r>
    <w:r w:rsidRPr="004408E4">
      <w:rPr>
        <w:rStyle w:val="SidhuvudUtskott"/>
      </w:rPr>
      <w:instrText>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w:instrText>
    </w:r>
    <w:r w:rsidRPr="004408E4">
      <w:rPr>
        <w:rStyle w:val="SidhuvudUtskott"/>
      </w:rPr>
      <w:instrText>n</w:instrText>
    </w:r>
    <w:r w:rsidRPr="004408E4">
      <w:rPr>
        <w:rStyle w:val="SidhuvudUtskott"/>
      </w:rPr>
      <w:instrText>kandeNr</w:instrText>
    </w:r>
    <w:r w:rsidRPr="004408E4">
      <w:rPr>
        <w:rStyle w:val="SidhuvudUtskott"/>
      </w:rPr>
      <w:fldChar w:fldCharType="separate"/>
    </w:r>
    <w:r w:rsidRPr="004408E4">
      <w:rPr>
        <w:rStyle w:val="SidhuvudUtskott"/>
      </w:rPr>
      <w:t>4</w:t>
    </w:r>
    <w:r w:rsidRPr="004408E4">
      <w:rPr>
        <w:rStyle w:val="SidhuvudUtskott"/>
      </w:rPr>
      <w:fldChar w:fldCharType="end"/>
    </w:r>
  </w:p>
  <w:p w:rsidR="00B16E15" w:rsidRPr="004408E4" w:rsidRDefault="00B16E15">
    <w:pPr>
      <w:pStyle w:val="SidhuvudKantUdda"/>
      <w:framePr w:w="8732" w:h="567" w:hRule="exact" w:vSpace="0" w:wrap="around" w:vAnchor="page" w:y="341" w:anchorLock="0"/>
    </w:pP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w:instrText>
    </w:r>
    <w:r w:rsidRPr="004408E4">
      <w:rPr>
        <w:rStyle w:val="SidhuvudUtskott"/>
      </w:rPr>
      <w:fldChar w:fldCharType="begin" w:fldLock="1"/>
    </w:r>
    <w:r w:rsidRPr="004408E4">
      <w:rPr>
        <w:rStyle w:val="SidhuvudUtskott"/>
      </w:rPr>
      <w:instrText xml:space="preserve"> PRINTDATE \@ "yyyy-MM-dd HH.mm    "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w:instrText>
    </w:r>
    <w:r w:rsidRPr="004408E4">
      <w:rPr>
        <w:rStyle w:val="SidhuvudUtskott"/>
      </w:rPr>
      <w:instrText>O</w:instrText>
    </w:r>
    <w:r w:rsidRPr="004408E4">
      <w:rPr>
        <w:rStyle w:val="SidhuvudUtskott"/>
      </w:rPr>
      <w:instrText>PERTY Status</w:instrText>
    </w:r>
    <w:r w:rsidRPr="004408E4">
      <w:rPr>
        <w:rStyle w:val="SidhuvudUtskott"/>
      </w:rPr>
      <w:fldChar w:fldCharType="end"/>
    </w:r>
  </w:p>
  <w:p w:rsidR="00B16E15" w:rsidRPr="004408E4" w:rsidRDefault="00B16E1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t>2002/03:SoU4</w:t>
    </w:r>
    <w:r w:rsidRPr="004408E4">
      <w:t xml:space="preserve">    </w:t>
    </w:r>
  </w:p>
  <w:p w:rsidR="00B16E15" w:rsidRPr="004408E4" w:rsidRDefault="00B16E15">
    <w:pPr>
      <w:pStyle w:val="SidhuvudKantJmn"/>
      <w:framePr w:w="8732" w:h="567" w:hRule="exact" w:vSpace="0" w:wrap="around" w:vAnchor="page" w:y="341" w:anchorLock="0"/>
    </w:pPr>
  </w:p>
  <w:p w:rsidR="00B16E15" w:rsidRPr="004408E4" w:rsidRDefault="00B16E15">
    <w:pPr>
      <w:pStyle w:val="SidhuvudKantUdda"/>
      <w:framePr w:w="8732" w:h="567" w:hRule="exact" w:vSpace="0" w:wrap="around" w:vAnchor="page" w:y="341" w:anchorLock="0"/>
    </w:pPr>
    <w:r w:rsidRPr="004408E4">
      <w:rPr>
        <w:rStyle w:val="SidhuvudRubrikReferens"/>
        <w:smallCaps w:val="0"/>
        <w:spacing w:val="0"/>
        <w:sz w:val="19"/>
      </w:rPr>
      <w:t xml:space="preserve"> </w:t>
    </w:r>
  </w:p>
  <w:p w:rsidR="00B16E15" w:rsidRPr="004408E4" w:rsidRDefault="00B16E1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t>2002/03:SoU4</w:t>
    </w:r>
    <w:r w:rsidRPr="004408E4">
      <w:t xml:space="preserve">     </w:t>
    </w:r>
    <w:r w:rsidRPr="004408E4">
      <w:rPr>
        <w:rStyle w:val="SidhuvudBilaga"/>
      </w:rPr>
      <w:t xml:space="preserve"> </w:t>
    </w:r>
    <w:r w:rsidRPr="004408E4">
      <w:rPr>
        <w:rStyle w:val="SidhuvudRubrikReferens"/>
      </w:rPr>
      <w:t>Utskottets överväganden</w:t>
    </w:r>
  </w:p>
  <w:p w:rsidR="00B16E15" w:rsidRPr="004408E4" w:rsidRDefault="00B16E15">
    <w:pPr>
      <w:pStyle w:val="SidhuvudKantJmn"/>
      <w:framePr w:w="8732" w:h="567" w:hRule="exact" w:vSpace="0" w:wrap="around" w:vAnchor="page" w:y="341" w:anchorLock="0"/>
    </w:pPr>
  </w:p>
  <w:p w:rsidR="00B16E15" w:rsidRPr="004408E4" w:rsidRDefault="00B16E1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t>Utskottets överväganden</w:t>
    </w:r>
    <w:r w:rsidRPr="004408E4">
      <w:rPr>
        <w:rStyle w:val="SidhuvudBilaga"/>
      </w:rPr>
      <w:t xml:space="preserve"> </w:t>
    </w:r>
    <w:r w:rsidRPr="004408E4">
      <w:t xml:space="preserve">     </w:t>
    </w:r>
    <w:r w:rsidRPr="004408E4">
      <w:rPr>
        <w:rStyle w:val="SidhuvudUtskott"/>
      </w:rPr>
      <w:t>2002/03:SoU4</w:t>
    </w:r>
  </w:p>
  <w:p w:rsidR="00B16E15" w:rsidRPr="004408E4" w:rsidRDefault="00B16E15">
    <w:pPr>
      <w:pStyle w:val="SidhuvudKantUdda"/>
      <w:framePr w:w="8732" w:h="567" w:hRule="exact" w:vSpace="0" w:wrap="around" w:vAnchor="page" w:y="341" w:anchorLock="0"/>
    </w:pPr>
  </w:p>
  <w:p w:rsidR="00B16E15" w:rsidRPr="004408E4" w:rsidRDefault="00B16E1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t xml:space="preserve">  </w:t>
    </w:r>
    <w:r w:rsidRPr="004408E4">
      <w:rPr>
        <w:rStyle w:val="SidhuvudUtskott"/>
      </w:rPr>
      <w:t>2002/03:SoU4</w:t>
    </w:r>
  </w:p>
  <w:p w:rsidR="00B16E15" w:rsidRPr="004408E4" w:rsidRDefault="00B16E15">
    <w:pPr>
      <w:pStyle w:val="SidhuvudKantUdda"/>
      <w:framePr w:w="8732" w:h="567" w:hRule="exact" w:vSpace="0" w:wrap="around" w:vAnchor="page" w:y="341" w:anchorLock="0"/>
    </w:pPr>
  </w:p>
  <w:p w:rsidR="00B16E15" w:rsidRPr="004408E4" w:rsidRDefault="00B16E1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 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BetänkandeNr</w:instrText>
    </w:r>
    <w:r w:rsidRPr="004408E4">
      <w:rPr>
        <w:rStyle w:val="SidhuvudUtskott"/>
      </w:rPr>
      <w:fldChar w:fldCharType="separate"/>
    </w:r>
    <w:r w:rsidRPr="004408E4">
      <w:rPr>
        <w:rStyle w:val="SidhuvudUtskott"/>
      </w:rPr>
      <w:t>4</w:t>
    </w:r>
    <w:r w:rsidRPr="004408E4">
      <w:rPr>
        <w:rStyle w:val="SidhuvudUtskott"/>
      </w:rPr>
      <w:fldChar w:fldCharType="end"/>
    </w:r>
    <w:r w:rsidRPr="004408E4">
      <w:t xml:space="preserve">     </w:t>
    </w:r>
    <w:r w:rsidRPr="004408E4">
      <w:rPr>
        <w:rStyle w:val="SidhuvudBilaga"/>
      </w:rPr>
      <w:t xml:space="preserve"> </w:t>
    </w: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Utskottets överväganden</w:t>
    </w:r>
    <w:r w:rsidRPr="004408E4">
      <w:rPr>
        <w:rStyle w:val="SidhuvudRubrikReferens"/>
      </w:rPr>
      <w:fldChar w:fldCharType="end"/>
    </w:r>
  </w:p>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Status</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    </w:instrText>
    </w:r>
    <w:r w:rsidRPr="004408E4">
      <w:rPr>
        <w:rStyle w:val="SidhuvudUtskott"/>
      </w:rPr>
      <w:fldChar w:fldCharType="begin" w:fldLock="1"/>
    </w:r>
    <w:r w:rsidRPr="004408E4">
      <w:rPr>
        <w:rStyle w:val="SidhuvudUtskott"/>
      </w:rPr>
      <w:instrText xml:space="preserve"> PRINTDATE \@ "yyyy-MM-dd HH.mm"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p>
  <w:p w:rsidR="00B16E15" w:rsidRPr="004408E4" w:rsidRDefault="00B16E1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t>Reservationer</w:t>
    </w:r>
    <w:r w:rsidRPr="004408E4">
      <w:rPr>
        <w:rStyle w:val="SidhuvudBilaga"/>
      </w:rPr>
      <w:t xml:space="preserve"> </w:t>
    </w:r>
    <w:r w:rsidRPr="004408E4">
      <w:t xml:space="preserve">     </w:t>
    </w:r>
    <w:r w:rsidRPr="004408E4">
      <w:rPr>
        <w:rStyle w:val="SidhuvudUtskott"/>
      </w:rPr>
      <w:t>2002/03:SoU4</w:t>
    </w:r>
  </w:p>
  <w:p w:rsidR="00B16E15" w:rsidRPr="004408E4" w:rsidRDefault="00B16E15">
    <w:pPr>
      <w:pStyle w:val="SidhuvudKantUdda"/>
      <w:framePr w:w="8732" w:h="567" w:hRule="exact" w:vSpace="0" w:wrap="around" w:vAnchor="page" w:y="341" w:anchorLock="0"/>
    </w:pPr>
  </w:p>
  <w:p w:rsidR="00B16E15" w:rsidRPr="004408E4" w:rsidRDefault="00B16E1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t>2002/03:SoU4</w:t>
    </w:r>
    <w:r w:rsidRPr="004408E4">
      <w:t xml:space="preserve">    </w:t>
    </w:r>
  </w:p>
  <w:p w:rsidR="00B16E15" w:rsidRPr="004408E4" w:rsidRDefault="00B16E15">
    <w:pPr>
      <w:pStyle w:val="SidhuvudKantJmn"/>
      <w:framePr w:w="8732" w:h="567" w:hRule="exact" w:vSpace="0" w:wrap="around" w:vAnchor="page" w:y="341" w:anchorLock="0"/>
    </w:pPr>
  </w:p>
  <w:p w:rsidR="00B16E15" w:rsidRPr="004408E4" w:rsidRDefault="00B16E15">
    <w:pPr>
      <w:pStyle w:val="SidhuvudKantUdda"/>
      <w:framePr w:w="8732" w:h="567" w:hRule="exact" w:vSpace="0" w:wrap="around" w:vAnchor="page" w:y="341" w:anchorLock="0"/>
    </w:pPr>
    <w:r w:rsidRPr="004408E4">
      <w:rPr>
        <w:rStyle w:val="SidhuvudRubrikReferens"/>
        <w:smallCaps w:val="0"/>
        <w:spacing w:val="0"/>
        <w:sz w:val="19"/>
      </w:rPr>
      <w:t xml:space="preserve"> </w:t>
    </w:r>
  </w:p>
  <w:p w:rsidR="00B16E15" w:rsidRPr="004408E4" w:rsidRDefault="00B16E1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 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BetänkandeNr</w:instrText>
    </w:r>
    <w:r w:rsidRPr="004408E4">
      <w:rPr>
        <w:rStyle w:val="SidhuvudUtskott"/>
      </w:rPr>
      <w:fldChar w:fldCharType="separate"/>
    </w:r>
    <w:r w:rsidRPr="004408E4">
      <w:rPr>
        <w:rStyle w:val="SidhuvudUtskott"/>
      </w:rPr>
      <w:t>4</w:t>
    </w:r>
    <w:r w:rsidRPr="004408E4">
      <w:rPr>
        <w:rStyle w:val="SidhuvudUtskott"/>
      </w:rPr>
      <w:fldChar w:fldCharType="end"/>
    </w:r>
    <w:r w:rsidRPr="004408E4">
      <w:t xml:space="preserve">     </w:t>
    </w:r>
    <w:r w:rsidRPr="004408E4">
      <w:rPr>
        <w:rStyle w:val="SidhuvudBilaga"/>
      </w:rPr>
      <w:t xml:space="preserve"> </w:t>
    </w: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Reservationer</w:t>
    </w:r>
    <w:r w:rsidRPr="004408E4">
      <w:rPr>
        <w:rStyle w:val="SidhuvudRubrikReferens"/>
      </w:rPr>
      <w:fldChar w:fldCharType="end"/>
    </w:r>
  </w:p>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Status</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    </w:instrText>
    </w:r>
    <w:r w:rsidRPr="004408E4">
      <w:rPr>
        <w:rStyle w:val="SidhuvudUtskott"/>
      </w:rPr>
      <w:fldChar w:fldCharType="begin" w:fldLock="1"/>
    </w:r>
    <w:r w:rsidRPr="004408E4">
      <w:rPr>
        <w:rStyle w:val="SidhuvudUtskott"/>
      </w:rPr>
      <w:instrText xml:space="preserve"> PRINTDATE \@ "yyyy-MM-dd HH.mm"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p>
  <w:p w:rsidR="00B16E15" w:rsidRPr="004408E4" w:rsidRDefault="00B16E1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Sammanfattning</w:t>
    </w:r>
    <w:r w:rsidRPr="004408E4">
      <w:rPr>
        <w:rStyle w:val="SidhuvudRubrikReferens"/>
      </w:rPr>
      <w:fldChar w:fldCharType="end"/>
    </w:r>
    <w:r w:rsidRPr="004408E4">
      <w:rPr>
        <w:rStyle w:val="SidhuvudBilaga"/>
      </w:rPr>
      <w:t xml:space="preserve"> </w:t>
    </w:r>
    <w:r w:rsidRPr="004408E4">
      <w:t xml:space="preserve">     </w:t>
    </w: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w:instrText>
    </w:r>
    <w:r w:rsidRPr="004408E4">
      <w:instrText xml:space="preserve"> </w:instrText>
    </w:r>
    <w:r w:rsidRPr="004408E4">
      <w:rPr>
        <w:rStyle w:val="SidhuvudUtskott"/>
      </w:rPr>
      <w:instrText>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w:instrText>
    </w:r>
    <w:r w:rsidRPr="004408E4">
      <w:rPr>
        <w:rStyle w:val="SidhuvudUtskott"/>
      </w:rPr>
      <w:instrText>n</w:instrText>
    </w:r>
    <w:r w:rsidRPr="004408E4">
      <w:rPr>
        <w:rStyle w:val="SidhuvudUtskott"/>
      </w:rPr>
      <w:instrText>kandeNr</w:instrText>
    </w:r>
    <w:r w:rsidRPr="004408E4">
      <w:rPr>
        <w:rStyle w:val="SidhuvudUtskott"/>
      </w:rPr>
      <w:fldChar w:fldCharType="separate"/>
    </w:r>
    <w:r w:rsidRPr="004408E4">
      <w:rPr>
        <w:rStyle w:val="SidhuvudUtskott"/>
      </w:rPr>
      <w:t>4</w:t>
    </w:r>
    <w:r w:rsidRPr="004408E4">
      <w:rPr>
        <w:rStyle w:val="SidhuvudUtskott"/>
      </w:rPr>
      <w:fldChar w:fldCharType="end"/>
    </w:r>
  </w:p>
  <w:p w:rsidR="00B16E15" w:rsidRPr="004408E4" w:rsidRDefault="00B16E15">
    <w:pPr>
      <w:pStyle w:val="SidhuvudKantUdda"/>
      <w:framePr w:w="8732" w:h="567" w:hRule="exact" w:vSpace="0" w:wrap="around" w:vAnchor="page" w:y="341" w:anchorLock="0"/>
    </w:pP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w:instrText>
    </w:r>
    <w:r w:rsidRPr="004408E4">
      <w:rPr>
        <w:rStyle w:val="SidhuvudUtskott"/>
      </w:rPr>
      <w:fldChar w:fldCharType="begin" w:fldLock="1"/>
    </w:r>
    <w:r w:rsidRPr="004408E4">
      <w:rPr>
        <w:rStyle w:val="SidhuvudUtskott"/>
      </w:rPr>
      <w:instrText xml:space="preserve"> PRINTDATE \@ "yyyy-MM-dd HH.mm    "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w:instrText>
    </w:r>
    <w:r w:rsidRPr="004408E4">
      <w:rPr>
        <w:rStyle w:val="SidhuvudUtskott"/>
      </w:rPr>
      <w:instrText>O</w:instrText>
    </w:r>
    <w:r w:rsidRPr="004408E4">
      <w:rPr>
        <w:rStyle w:val="SidhuvudUtskott"/>
      </w:rPr>
      <w:instrText>PERTY Status</w:instrText>
    </w:r>
    <w:r w:rsidRPr="004408E4">
      <w:rPr>
        <w:rStyle w:val="SidhuvudUtskott"/>
      </w:rPr>
      <w:fldChar w:fldCharType="end"/>
    </w:r>
  </w:p>
  <w:p w:rsidR="00B16E15" w:rsidRPr="004408E4" w:rsidRDefault="00B16E1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Reservationer</w:t>
    </w:r>
    <w:r w:rsidRPr="004408E4">
      <w:rPr>
        <w:rStyle w:val="SidhuvudRubrikReferens"/>
      </w:rPr>
      <w:fldChar w:fldCharType="end"/>
    </w:r>
    <w:r w:rsidRPr="004408E4">
      <w:rPr>
        <w:rStyle w:val="SidhuvudBilaga"/>
      </w:rPr>
      <w:t xml:space="preserve"> </w:t>
    </w:r>
    <w:r w:rsidRPr="004408E4">
      <w:t xml:space="preserve">     </w:t>
    </w: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w:instrText>
    </w:r>
    <w:r w:rsidRPr="004408E4">
      <w:instrText xml:space="preserve"> </w:instrText>
    </w:r>
    <w:r w:rsidRPr="004408E4">
      <w:rPr>
        <w:rStyle w:val="SidhuvudUtskott"/>
      </w:rPr>
      <w:instrText>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w:instrText>
    </w:r>
    <w:r w:rsidRPr="004408E4">
      <w:rPr>
        <w:rStyle w:val="SidhuvudUtskott"/>
      </w:rPr>
      <w:instrText>n</w:instrText>
    </w:r>
    <w:r w:rsidRPr="004408E4">
      <w:rPr>
        <w:rStyle w:val="SidhuvudUtskott"/>
      </w:rPr>
      <w:instrText>kandeNr</w:instrText>
    </w:r>
    <w:r w:rsidRPr="004408E4">
      <w:rPr>
        <w:rStyle w:val="SidhuvudUtskott"/>
      </w:rPr>
      <w:fldChar w:fldCharType="separate"/>
    </w:r>
    <w:r w:rsidRPr="004408E4">
      <w:rPr>
        <w:rStyle w:val="SidhuvudUtskott"/>
      </w:rPr>
      <w:t>4</w:t>
    </w:r>
    <w:r w:rsidRPr="004408E4">
      <w:rPr>
        <w:rStyle w:val="SidhuvudUtskott"/>
      </w:rPr>
      <w:fldChar w:fldCharType="end"/>
    </w:r>
  </w:p>
  <w:p w:rsidR="00B16E15" w:rsidRPr="004408E4" w:rsidRDefault="00B16E15">
    <w:pPr>
      <w:pStyle w:val="SidhuvudKantUdda"/>
      <w:framePr w:w="8732" w:h="567" w:hRule="exact" w:vSpace="0" w:wrap="around" w:vAnchor="page" w:y="341" w:anchorLock="0"/>
    </w:pP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w:instrText>
    </w:r>
    <w:r w:rsidRPr="004408E4">
      <w:rPr>
        <w:rStyle w:val="SidhuvudUtskott"/>
      </w:rPr>
      <w:fldChar w:fldCharType="begin" w:fldLock="1"/>
    </w:r>
    <w:r w:rsidRPr="004408E4">
      <w:rPr>
        <w:rStyle w:val="SidhuvudUtskott"/>
      </w:rPr>
      <w:instrText xml:space="preserve"> PRINTDATE \@ "yyyy-MM-dd HH.mm    "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w:instrText>
    </w:r>
    <w:r w:rsidRPr="004408E4">
      <w:rPr>
        <w:rStyle w:val="SidhuvudUtskott"/>
      </w:rPr>
      <w:instrText>O</w:instrText>
    </w:r>
    <w:r w:rsidRPr="004408E4">
      <w:rPr>
        <w:rStyle w:val="SidhuvudUtskott"/>
      </w:rPr>
      <w:instrText>PERTY Status</w:instrText>
    </w:r>
    <w:r w:rsidRPr="004408E4">
      <w:rPr>
        <w:rStyle w:val="SidhuvudUtskott"/>
      </w:rPr>
      <w:fldChar w:fldCharType="end"/>
    </w:r>
  </w:p>
  <w:p w:rsidR="00B16E15" w:rsidRPr="004408E4" w:rsidRDefault="00B16E1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t>2002/03:SoU4</w:t>
    </w:r>
    <w:r w:rsidRPr="004408E4">
      <w:t xml:space="preserve">    </w:t>
    </w:r>
  </w:p>
  <w:p w:rsidR="00B16E15" w:rsidRPr="004408E4" w:rsidRDefault="00B16E15">
    <w:pPr>
      <w:pStyle w:val="SidhuvudKantJmn"/>
      <w:framePr w:w="8732" w:h="567" w:hRule="exact" w:vSpace="0" w:wrap="around" w:vAnchor="page" w:y="341" w:anchorLock="0"/>
    </w:pPr>
  </w:p>
  <w:p w:rsidR="00B16E15" w:rsidRPr="004408E4" w:rsidRDefault="00B16E15">
    <w:pPr>
      <w:pStyle w:val="SidhuvudKantUdda"/>
      <w:framePr w:w="8732" w:h="567" w:hRule="exact" w:vSpace="0" w:wrap="around" w:vAnchor="page" w:y="341" w:anchorLock="0"/>
    </w:pPr>
    <w:r w:rsidRPr="004408E4">
      <w:rPr>
        <w:rStyle w:val="SidhuvudRubrikReferens"/>
        <w:smallCaps w:val="0"/>
        <w:spacing w:val="0"/>
        <w:sz w:val="19"/>
      </w:rPr>
      <w:t xml:space="preserve"> </w:t>
    </w:r>
  </w:p>
  <w:p w:rsidR="00B16E15" w:rsidRPr="004408E4" w:rsidRDefault="00B16E1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 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BetänkandeNr</w:instrText>
    </w:r>
    <w:r w:rsidRPr="004408E4">
      <w:rPr>
        <w:rStyle w:val="SidhuvudUtskott"/>
      </w:rPr>
      <w:fldChar w:fldCharType="separate"/>
    </w:r>
    <w:r w:rsidRPr="004408E4">
      <w:rPr>
        <w:rStyle w:val="SidhuvudUtskott"/>
      </w:rPr>
      <w:t>4</w:t>
    </w:r>
    <w:r w:rsidRPr="004408E4">
      <w:rPr>
        <w:rStyle w:val="SidhuvudUtskott"/>
      </w:rPr>
      <w:fldChar w:fldCharType="end"/>
    </w:r>
    <w:r w:rsidRPr="004408E4">
      <w:t xml:space="preserve">     </w:t>
    </w:r>
    <w:r w:rsidRPr="004408E4">
      <w:rPr>
        <w:rStyle w:val="SidhuvudBilaga"/>
      </w:rPr>
      <w:t xml:space="preserve"> Bilaga   </w:t>
    </w: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Särskilt yttrande</w:t>
    </w:r>
    <w:r w:rsidRPr="004408E4">
      <w:rPr>
        <w:rStyle w:val="SidhuvudRubrikReferens"/>
      </w:rPr>
      <w:fldChar w:fldCharType="end"/>
    </w:r>
  </w:p>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Status</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    </w:instrText>
    </w:r>
    <w:r w:rsidRPr="004408E4">
      <w:rPr>
        <w:rStyle w:val="SidhuvudUtskott"/>
      </w:rPr>
      <w:fldChar w:fldCharType="begin" w:fldLock="1"/>
    </w:r>
    <w:r w:rsidRPr="004408E4">
      <w:rPr>
        <w:rStyle w:val="SidhuvudUtskott"/>
      </w:rPr>
      <w:instrText xml:space="preserve"> PRINTDATE \@ "yyyy-MM-dd HH.mm"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p>
  <w:p w:rsidR="00B16E15" w:rsidRPr="004408E4" w:rsidRDefault="00B16E1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Särskilt yttrande</w:t>
    </w:r>
    <w:r w:rsidRPr="004408E4">
      <w:rPr>
        <w:rStyle w:val="SidhuvudRubrikReferens"/>
      </w:rPr>
      <w:fldChar w:fldCharType="end"/>
    </w:r>
    <w:r w:rsidRPr="004408E4">
      <w:rPr>
        <w:rStyle w:val="SidhuvudBilaga"/>
      </w:rPr>
      <w:t xml:space="preserve">   Bilaga </w:t>
    </w:r>
    <w:r w:rsidRPr="004408E4">
      <w:t xml:space="preserve">     </w:t>
    </w: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w:instrText>
    </w:r>
    <w:r w:rsidRPr="004408E4">
      <w:instrText xml:space="preserve"> </w:instrText>
    </w:r>
    <w:r w:rsidRPr="004408E4">
      <w:rPr>
        <w:rStyle w:val="SidhuvudUtskott"/>
      </w:rPr>
      <w:instrText>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w:instrText>
    </w:r>
    <w:r w:rsidRPr="004408E4">
      <w:rPr>
        <w:rStyle w:val="SidhuvudUtskott"/>
      </w:rPr>
      <w:instrText>C</w:instrText>
    </w:r>
    <w:r w:rsidRPr="004408E4">
      <w:rPr>
        <w:rStyle w:val="SidhuvudUtskott"/>
      </w:rPr>
      <w:instrText>PROPERTY Betä</w:instrText>
    </w:r>
    <w:r w:rsidRPr="004408E4">
      <w:rPr>
        <w:rStyle w:val="SidhuvudUtskott"/>
      </w:rPr>
      <w:instrText>n</w:instrText>
    </w:r>
    <w:r w:rsidRPr="004408E4">
      <w:rPr>
        <w:rStyle w:val="SidhuvudUtskott"/>
      </w:rPr>
      <w:instrText>kandeNr</w:instrText>
    </w:r>
    <w:r w:rsidRPr="004408E4">
      <w:rPr>
        <w:rStyle w:val="SidhuvudUtskott"/>
      </w:rPr>
      <w:fldChar w:fldCharType="separate"/>
    </w:r>
    <w:r w:rsidRPr="004408E4">
      <w:rPr>
        <w:rStyle w:val="SidhuvudUtskott"/>
      </w:rPr>
      <w:t>4</w:t>
    </w:r>
    <w:r w:rsidRPr="004408E4">
      <w:rPr>
        <w:rStyle w:val="SidhuvudUtskott"/>
      </w:rPr>
      <w:fldChar w:fldCharType="end"/>
    </w:r>
  </w:p>
  <w:p w:rsidR="00B16E15" w:rsidRPr="004408E4" w:rsidRDefault="00B16E15">
    <w:pPr>
      <w:pStyle w:val="SidhuvudKantUdda"/>
      <w:framePr w:w="8732" w:h="567" w:hRule="exact" w:vSpace="0" w:wrap="around" w:vAnchor="page" w:y="341" w:anchorLock="0"/>
    </w:pP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w:instrText>
    </w:r>
    <w:r w:rsidRPr="004408E4">
      <w:rPr>
        <w:rStyle w:val="SidhuvudUtskott"/>
      </w:rPr>
      <w:fldChar w:fldCharType="begin" w:fldLock="1"/>
    </w:r>
    <w:r w:rsidRPr="004408E4">
      <w:rPr>
        <w:rStyle w:val="SidhuvudUtskott"/>
      </w:rPr>
      <w:instrText xml:space="preserve"> PRINTDATE \@ "yyyy-MM-dd HH.mm    "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w:instrText>
    </w:r>
    <w:r w:rsidRPr="004408E4">
      <w:rPr>
        <w:rStyle w:val="SidhuvudUtskott"/>
      </w:rPr>
      <w:instrText>O</w:instrText>
    </w:r>
    <w:r w:rsidRPr="004408E4">
      <w:rPr>
        <w:rStyle w:val="SidhuvudUtskott"/>
      </w:rPr>
      <w:instrText>PERTY Status</w:instrText>
    </w:r>
    <w:r w:rsidRPr="004408E4">
      <w:rPr>
        <w:rStyle w:val="SidhuvudUtskott"/>
      </w:rPr>
      <w:fldChar w:fldCharType="end"/>
    </w:r>
  </w:p>
  <w:p w:rsidR="00B16E15" w:rsidRPr="004408E4" w:rsidRDefault="00B16E1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t xml:space="preserve">  </w:t>
    </w:r>
    <w:r w:rsidRPr="004408E4">
      <w:rPr>
        <w:rStyle w:val="SidhuvudUtskott"/>
      </w:rPr>
      <w:t>2002/03:SoU4</w:t>
    </w:r>
  </w:p>
  <w:p w:rsidR="00B16E15" w:rsidRPr="004408E4" w:rsidRDefault="00B16E15">
    <w:pPr>
      <w:pStyle w:val="SidhuvudKantUdda"/>
      <w:framePr w:w="8732" w:h="567" w:hRule="exact" w:vSpace="0" w:wrap="around" w:vAnchor="page" w:y="341" w:anchorLock="0"/>
    </w:pPr>
  </w:p>
  <w:p w:rsidR="00B16E15" w:rsidRPr="004408E4" w:rsidRDefault="00B16E1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t xml:space="preserve"> </w:t>
    </w:r>
  </w:p>
  <w:p w:rsidR="00B16E15" w:rsidRPr="004408E4" w:rsidRDefault="00B16E1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 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BetänkandeNr</w:instrText>
    </w:r>
    <w:r w:rsidRPr="004408E4">
      <w:rPr>
        <w:rStyle w:val="SidhuvudUtskott"/>
      </w:rPr>
      <w:fldChar w:fldCharType="separate"/>
    </w:r>
    <w:r w:rsidRPr="004408E4">
      <w:rPr>
        <w:rStyle w:val="SidhuvudUtskott"/>
      </w:rPr>
      <w:t>4</w:t>
    </w:r>
    <w:r w:rsidRPr="004408E4">
      <w:rPr>
        <w:rStyle w:val="SidhuvudUtskott"/>
      </w:rPr>
      <w:fldChar w:fldCharType="end"/>
    </w:r>
    <w:r w:rsidRPr="004408E4">
      <w:t xml:space="preserve">     </w:t>
    </w:r>
    <w:r w:rsidRPr="004408E4">
      <w:rPr>
        <w:rStyle w:val="SidhuvudBilaga"/>
      </w:rPr>
      <w:t xml:space="preserve"> </w:t>
    </w: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Sammanfattning</w:t>
    </w:r>
    <w:r w:rsidRPr="004408E4">
      <w:rPr>
        <w:rStyle w:val="SidhuvudRubrikReferens"/>
      </w:rPr>
      <w:fldChar w:fldCharType="end"/>
    </w:r>
  </w:p>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Status</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    </w:instrText>
    </w:r>
    <w:r w:rsidRPr="004408E4">
      <w:rPr>
        <w:rStyle w:val="SidhuvudUtskott"/>
      </w:rPr>
      <w:fldChar w:fldCharType="begin" w:fldLock="1"/>
    </w:r>
    <w:r w:rsidRPr="004408E4">
      <w:rPr>
        <w:rStyle w:val="SidhuvudUtskott"/>
      </w:rPr>
      <w:instrText xml:space="preserve"> PRINTDATE \@ "yyyy-MM-dd HH.mm"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p>
  <w:p w:rsidR="00B16E15" w:rsidRPr="004408E4" w:rsidRDefault="00B16E1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Sammanfattning</w:t>
    </w:r>
    <w:r w:rsidRPr="004408E4">
      <w:rPr>
        <w:rStyle w:val="SidhuvudRubrikReferens"/>
      </w:rPr>
      <w:fldChar w:fldCharType="end"/>
    </w:r>
    <w:r w:rsidRPr="004408E4">
      <w:rPr>
        <w:rStyle w:val="SidhuvudBilaga"/>
      </w:rPr>
      <w:t xml:space="preserve"> </w:t>
    </w:r>
    <w:r w:rsidRPr="004408E4">
      <w:t xml:space="preserve">     </w:t>
    </w: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w:instrText>
    </w:r>
    <w:r w:rsidRPr="004408E4">
      <w:instrText xml:space="preserve"> </w:instrText>
    </w:r>
    <w:r w:rsidRPr="004408E4">
      <w:rPr>
        <w:rStyle w:val="SidhuvudUtskott"/>
      </w:rPr>
      <w:instrText>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w:instrText>
    </w:r>
    <w:r w:rsidRPr="004408E4">
      <w:rPr>
        <w:rStyle w:val="SidhuvudUtskott"/>
      </w:rPr>
      <w:instrText>n</w:instrText>
    </w:r>
    <w:r w:rsidRPr="004408E4">
      <w:rPr>
        <w:rStyle w:val="SidhuvudUtskott"/>
      </w:rPr>
      <w:instrText>kandeNr</w:instrText>
    </w:r>
    <w:r w:rsidRPr="004408E4">
      <w:rPr>
        <w:rStyle w:val="SidhuvudUtskott"/>
      </w:rPr>
      <w:fldChar w:fldCharType="separate"/>
    </w:r>
    <w:r w:rsidRPr="004408E4">
      <w:rPr>
        <w:rStyle w:val="SidhuvudUtskott"/>
      </w:rPr>
      <w:t>4</w:t>
    </w:r>
    <w:r w:rsidRPr="004408E4">
      <w:rPr>
        <w:rStyle w:val="SidhuvudUtskott"/>
      </w:rPr>
      <w:fldChar w:fldCharType="end"/>
    </w:r>
  </w:p>
  <w:p w:rsidR="00B16E15" w:rsidRPr="004408E4" w:rsidRDefault="00B16E15">
    <w:pPr>
      <w:pStyle w:val="SidhuvudKantUdda"/>
      <w:framePr w:w="8732" w:h="567" w:hRule="exact" w:vSpace="0" w:wrap="around" w:vAnchor="page" w:y="341" w:anchorLock="0"/>
    </w:pP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w:instrText>
    </w:r>
    <w:r w:rsidRPr="004408E4">
      <w:rPr>
        <w:rStyle w:val="SidhuvudUtskott"/>
      </w:rPr>
      <w:fldChar w:fldCharType="begin" w:fldLock="1"/>
    </w:r>
    <w:r w:rsidRPr="004408E4">
      <w:rPr>
        <w:rStyle w:val="SidhuvudUtskott"/>
      </w:rPr>
      <w:instrText xml:space="preserve"> PRINTDATE \@ "yyyy-MM-dd HH.mm    "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w:instrText>
    </w:r>
    <w:r w:rsidRPr="004408E4">
      <w:rPr>
        <w:rStyle w:val="SidhuvudUtskott"/>
      </w:rPr>
      <w:instrText>O</w:instrText>
    </w:r>
    <w:r w:rsidRPr="004408E4">
      <w:rPr>
        <w:rStyle w:val="SidhuvudUtskott"/>
      </w:rPr>
      <w:instrText>PERTY Status</w:instrText>
    </w:r>
    <w:r w:rsidRPr="004408E4">
      <w:rPr>
        <w:rStyle w:val="SidhuvudUtskott"/>
      </w:rPr>
      <w:fldChar w:fldCharType="end"/>
    </w:r>
  </w:p>
  <w:p w:rsidR="00B16E15" w:rsidRPr="004408E4" w:rsidRDefault="00B16E1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t>2002/03:SoU4</w:t>
    </w:r>
    <w:r w:rsidRPr="004408E4">
      <w:t xml:space="preserve">    </w:t>
    </w:r>
  </w:p>
  <w:p w:rsidR="00B16E15" w:rsidRPr="004408E4" w:rsidRDefault="00B16E15">
    <w:pPr>
      <w:pStyle w:val="SidhuvudKantJmn"/>
      <w:framePr w:w="8732" w:h="567" w:hRule="exact" w:vSpace="0" w:wrap="around" w:vAnchor="page" w:y="341" w:anchorLock="0"/>
    </w:pPr>
  </w:p>
  <w:p w:rsidR="00B16E15" w:rsidRPr="004408E4" w:rsidRDefault="00B16E15">
    <w:pPr>
      <w:pStyle w:val="SidhuvudKantUdda"/>
      <w:framePr w:w="8732" w:h="567" w:hRule="exact" w:vSpace="0" w:wrap="around" w:vAnchor="page" w:y="341" w:anchorLock="0"/>
    </w:pPr>
    <w:r w:rsidRPr="004408E4">
      <w:rPr>
        <w:rStyle w:val="SidhuvudRubrikReferens"/>
        <w:smallCaps w:val="0"/>
        <w:spacing w:val="0"/>
        <w:sz w:val="19"/>
      </w:rPr>
      <w:t xml:space="preserve"> </w:t>
    </w:r>
  </w:p>
  <w:p w:rsidR="00B16E15" w:rsidRPr="004408E4" w:rsidRDefault="00B16E1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 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BetänkandeNr</w:instrText>
    </w:r>
    <w:r w:rsidRPr="004408E4">
      <w:rPr>
        <w:rStyle w:val="SidhuvudUtskott"/>
      </w:rPr>
      <w:fldChar w:fldCharType="separate"/>
    </w:r>
    <w:r w:rsidRPr="004408E4">
      <w:rPr>
        <w:rStyle w:val="SidhuvudUtskott"/>
      </w:rPr>
      <w:t>4</w:t>
    </w:r>
    <w:r w:rsidRPr="004408E4">
      <w:rPr>
        <w:rStyle w:val="SidhuvudUtskott"/>
      </w:rPr>
      <w:fldChar w:fldCharType="end"/>
    </w:r>
    <w:r w:rsidRPr="004408E4">
      <w:t xml:space="preserve">     </w:t>
    </w:r>
    <w:r w:rsidRPr="004408E4">
      <w:rPr>
        <w:rStyle w:val="SidhuvudBilaga"/>
      </w:rPr>
      <w:t xml:space="preserve"> </w:t>
    </w: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Innehållsförteckning</w:t>
    </w:r>
    <w:r w:rsidRPr="004408E4">
      <w:rPr>
        <w:rStyle w:val="SidhuvudRubrikReferens"/>
      </w:rPr>
      <w:fldChar w:fldCharType="end"/>
    </w:r>
  </w:p>
  <w:p w:rsidR="00B16E15" w:rsidRPr="004408E4" w:rsidRDefault="00B16E15">
    <w:pPr>
      <w:pStyle w:val="SidhuvudKantJmn"/>
      <w:framePr w:w="8732" w:h="567" w:hRule="exact" w:vSpace="0" w:wrap="around" w:vAnchor="page" w:y="341" w:anchorLock="0"/>
    </w:pPr>
    <w:r w:rsidRPr="004408E4">
      <w:rPr>
        <w:rStyle w:val="SidhuvudUtskott"/>
      </w:rPr>
      <w:fldChar w:fldCharType="begin" w:fldLock="1"/>
    </w:r>
    <w:r w:rsidRPr="004408E4">
      <w:rPr>
        <w:rStyle w:val="SidhuvudUtskott"/>
      </w:rPr>
      <w:instrText xml:space="preserve"> DOCPROPERTY Status</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    </w:instrText>
    </w:r>
    <w:r w:rsidRPr="004408E4">
      <w:rPr>
        <w:rStyle w:val="SidhuvudUtskott"/>
      </w:rPr>
      <w:fldChar w:fldCharType="begin" w:fldLock="1"/>
    </w:r>
    <w:r w:rsidRPr="004408E4">
      <w:rPr>
        <w:rStyle w:val="SidhuvudUtskott"/>
      </w:rPr>
      <w:instrText xml:space="preserve"> PRINTDATE \@ "yyyy-MM-dd HH.mm"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p>
  <w:p w:rsidR="00B16E15" w:rsidRPr="004408E4" w:rsidRDefault="00B16E1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rPr>
        <w:rStyle w:val="SidhuvudRubrikReferens"/>
      </w:rPr>
      <w:fldChar w:fldCharType="begin" w:fldLock="1"/>
    </w:r>
    <w:r w:rsidRPr="004408E4">
      <w:rPr>
        <w:rStyle w:val="SidhuvudRubrikReferens"/>
      </w:rPr>
      <w:instrText xml:space="preserve"> StyleREF "Rubrik 1" </w:instrText>
    </w:r>
    <w:r w:rsidRPr="004408E4">
      <w:rPr>
        <w:rStyle w:val="SidhuvudRubrikReferens"/>
      </w:rPr>
      <w:fldChar w:fldCharType="separate"/>
    </w:r>
    <w:r w:rsidRPr="004408E4">
      <w:rPr>
        <w:rStyle w:val="SidhuvudRubrikReferens"/>
      </w:rPr>
      <w:t>Innehållsförteckning</w:t>
    </w:r>
    <w:r w:rsidRPr="004408E4">
      <w:rPr>
        <w:rStyle w:val="SidhuvudRubrikReferens"/>
      </w:rPr>
      <w:fldChar w:fldCharType="end"/>
    </w:r>
    <w:r w:rsidRPr="004408E4">
      <w:rPr>
        <w:rStyle w:val="SidhuvudBilaga"/>
      </w:rPr>
      <w:t xml:space="preserve"> </w:t>
    </w:r>
    <w:r w:rsidRPr="004408E4">
      <w:t xml:space="preserve">     </w:t>
    </w:r>
    <w:r w:rsidRPr="004408E4">
      <w:rPr>
        <w:rStyle w:val="SidhuvudUtskott"/>
      </w:rPr>
      <w:fldChar w:fldCharType="begin" w:fldLock="1"/>
    </w:r>
    <w:r w:rsidRPr="004408E4">
      <w:rPr>
        <w:rStyle w:val="SidhuvudUtskott"/>
      </w:rPr>
      <w:instrText xml:space="preserve"> DOCPROPERTY BetänkandeÅr</w:instrText>
    </w:r>
    <w:r w:rsidRPr="004408E4">
      <w:rPr>
        <w:rStyle w:val="SidhuvudUtskott"/>
      </w:rPr>
      <w:fldChar w:fldCharType="separate"/>
    </w:r>
    <w:r w:rsidRPr="004408E4">
      <w:rPr>
        <w:rStyle w:val="SidhuvudUtskott"/>
      </w:rPr>
      <w:t>2002/03</w:t>
    </w:r>
    <w:r w:rsidRPr="004408E4">
      <w:rPr>
        <w:rStyle w:val="SidhuvudUtskott"/>
      </w:rPr>
      <w:fldChar w:fldCharType="end"/>
    </w:r>
    <w:r w:rsidRPr="004408E4">
      <w:rPr>
        <w:rStyle w:val="SidhuvudUtskott"/>
      </w:rPr>
      <w:t>:</w:t>
    </w:r>
    <w:r w:rsidRPr="004408E4">
      <w:rPr>
        <w:rStyle w:val="SidhuvudUtskott"/>
      </w:rPr>
      <w:fldChar w:fldCharType="begin" w:fldLock="1"/>
    </w:r>
    <w:r w:rsidRPr="004408E4">
      <w:rPr>
        <w:rStyle w:val="SidhuvudUtskott"/>
      </w:rPr>
      <w:instrText xml:space="preserve"> DOCPROPERTY</w:instrText>
    </w:r>
    <w:r w:rsidRPr="004408E4">
      <w:instrText xml:space="preserve"> </w:instrText>
    </w:r>
    <w:r w:rsidRPr="004408E4">
      <w:rPr>
        <w:rStyle w:val="SidhuvudUtskott"/>
      </w:rPr>
      <w:instrText>Utskott</w:instrText>
    </w:r>
    <w:r w:rsidRPr="004408E4">
      <w:rPr>
        <w:rStyle w:val="SidhuvudUtskott"/>
      </w:rPr>
      <w:fldChar w:fldCharType="separate"/>
    </w:r>
    <w:r w:rsidRPr="004408E4">
      <w:rPr>
        <w:rStyle w:val="SidhuvudUtskott"/>
      </w:rPr>
      <w:t>SoU</w: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DOCPROPERTY Betä</w:instrText>
    </w:r>
    <w:r w:rsidRPr="004408E4">
      <w:rPr>
        <w:rStyle w:val="SidhuvudUtskott"/>
      </w:rPr>
      <w:instrText>n</w:instrText>
    </w:r>
    <w:r w:rsidRPr="004408E4">
      <w:rPr>
        <w:rStyle w:val="SidhuvudUtskott"/>
      </w:rPr>
      <w:instrText>kandeNr</w:instrText>
    </w:r>
    <w:r w:rsidRPr="004408E4">
      <w:rPr>
        <w:rStyle w:val="SidhuvudUtskott"/>
      </w:rPr>
      <w:fldChar w:fldCharType="separate"/>
    </w:r>
    <w:r w:rsidRPr="004408E4">
      <w:rPr>
        <w:rStyle w:val="SidhuvudUtskott"/>
      </w:rPr>
      <w:t>4</w:t>
    </w:r>
    <w:r w:rsidRPr="004408E4">
      <w:rPr>
        <w:rStyle w:val="SidhuvudUtskott"/>
      </w:rPr>
      <w:fldChar w:fldCharType="end"/>
    </w:r>
  </w:p>
  <w:p w:rsidR="00B16E15" w:rsidRPr="004408E4" w:rsidRDefault="00B16E15">
    <w:pPr>
      <w:pStyle w:val="SidhuvudKantUdda"/>
      <w:framePr w:w="8732" w:h="567" w:hRule="exact" w:vSpace="0" w:wrap="around" w:vAnchor="page" w:y="341" w:anchorLock="0"/>
    </w:pPr>
    <w:r w:rsidRPr="004408E4">
      <w:rPr>
        <w:rStyle w:val="SidhuvudUtskott"/>
      </w:rPr>
      <w:fldChar w:fldCharType="begin" w:fldLock="1"/>
    </w:r>
    <w:r w:rsidRPr="004408E4">
      <w:rPr>
        <w:rStyle w:val="SidhuvudUtskott"/>
      </w:rPr>
      <w:instrText xml:space="preserve"> if </w:instrText>
    </w:r>
    <w:r w:rsidRPr="004408E4">
      <w:rPr>
        <w:rStyle w:val="SidhuvudUtskott"/>
      </w:rPr>
      <w:fldChar w:fldCharType="begin" w:fldLock="1"/>
    </w:r>
    <w:r w:rsidRPr="004408E4">
      <w:rPr>
        <w:rStyle w:val="SidhuvudUtskott"/>
      </w:rPr>
      <w:instrText xml:space="preserve"> DOCPROPERTY "UtkastDatum"</w:instrText>
    </w:r>
    <w:r w:rsidRPr="004408E4">
      <w:rPr>
        <w:rStyle w:val="SidhuvudUtskott"/>
      </w:rPr>
      <w:fldChar w:fldCharType="separate"/>
    </w:r>
    <w:r w:rsidRPr="004408E4">
      <w:rPr>
        <w:rStyle w:val="SidhuvudUtskott"/>
      </w:rPr>
      <w:instrText>Nej</w:instrText>
    </w:r>
    <w:r w:rsidRPr="004408E4">
      <w:rPr>
        <w:rStyle w:val="SidhuvudUtskott"/>
      </w:rPr>
      <w:fldChar w:fldCharType="end"/>
    </w:r>
    <w:r w:rsidRPr="004408E4">
      <w:rPr>
        <w:rStyle w:val="SidhuvudUtskott"/>
      </w:rPr>
      <w:instrText xml:space="preserve"> = "Ja" "</w:instrText>
    </w:r>
    <w:r w:rsidRPr="004408E4">
      <w:rPr>
        <w:rStyle w:val="SidhuvudUtskott"/>
      </w:rPr>
      <w:fldChar w:fldCharType="begin" w:fldLock="1"/>
    </w:r>
    <w:r w:rsidRPr="004408E4">
      <w:rPr>
        <w:rStyle w:val="SidhuvudUtskott"/>
      </w:rPr>
      <w:instrText xml:space="preserve"> PRINTDATE \@ "yyyy-MM-dd HH.mm    " </w:instrText>
    </w:r>
    <w:r w:rsidRPr="004408E4">
      <w:rPr>
        <w:rStyle w:val="SidhuvudUtskott"/>
      </w:rPr>
      <w:fldChar w:fldCharType="separate"/>
    </w:r>
    <w:r w:rsidRPr="004408E4">
      <w:rPr>
        <w:rStyle w:val="SidhuvudUtskott"/>
      </w:rPr>
      <w:instrText>2000-08-11 16.42</w:instrText>
    </w:r>
    <w:r w:rsidRPr="004408E4">
      <w:rPr>
        <w:rStyle w:val="SidhuvudUtskott"/>
      </w:rPr>
      <w:fldChar w:fldCharType="end"/>
    </w:r>
    <w:r w:rsidRPr="004408E4">
      <w:rPr>
        <w:rStyle w:val="SidhuvudUtskott"/>
      </w:rPr>
      <w:instrText xml:space="preserve">" </w:instrText>
    </w:r>
    <w:r w:rsidRPr="004408E4">
      <w:rPr>
        <w:rStyle w:val="SidhuvudUtskott"/>
      </w:rPr>
      <w:fldChar w:fldCharType="end"/>
    </w:r>
    <w:r w:rsidRPr="004408E4">
      <w:rPr>
        <w:rStyle w:val="SidhuvudUtskott"/>
      </w:rPr>
      <w:fldChar w:fldCharType="begin" w:fldLock="1"/>
    </w:r>
    <w:r w:rsidRPr="004408E4">
      <w:rPr>
        <w:rStyle w:val="SidhuvudUtskott"/>
      </w:rPr>
      <w:instrText xml:space="preserve"> DOCPR</w:instrText>
    </w:r>
    <w:r w:rsidRPr="004408E4">
      <w:rPr>
        <w:rStyle w:val="SidhuvudUtskott"/>
      </w:rPr>
      <w:instrText>O</w:instrText>
    </w:r>
    <w:r w:rsidRPr="004408E4">
      <w:rPr>
        <w:rStyle w:val="SidhuvudUtskott"/>
      </w:rPr>
      <w:instrText>PERTY Status</w:instrText>
    </w:r>
    <w:r w:rsidRPr="004408E4">
      <w:rPr>
        <w:rStyle w:val="SidhuvudUtskott"/>
      </w:rPr>
      <w:fldChar w:fldCharType="end"/>
    </w:r>
  </w:p>
  <w:p w:rsidR="00B16E15" w:rsidRPr="004408E4" w:rsidRDefault="00B16E1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E15" w:rsidRPr="004408E4" w:rsidRDefault="00B16E15">
    <w:pPr>
      <w:pStyle w:val="SidhuvudKantUdda"/>
      <w:framePr w:w="8732" w:h="567" w:hRule="exact" w:vSpace="0" w:wrap="around" w:vAnchor="page" w:y="341" w:anchorLock="0"/>
    </w:pPr>
    <w:r w:rsidRPr="004408E4">
      <w:t xml:space="preserve">  </w:t>
    </w:r>
    <w:r w:rsidRPr="004408E4">
      <w:rPr>
        <w:rStyle w:val="SidhuvudUtskott"/>
      </w:rPr>
      <w:t>2002/03:SoU4</w:t>
    </w:r>
  </w:p>
  <w:p w:rsidR="00B16E15" w:rsidRPr="004408E4" w:rsidRDefault="00B16E15">
    <w:pPr>
      <w:pStyle w:val="SidhuvudKantUdda"/>
      <w:framePr w:w="8732" w:h="567" w:hRule="exact" w:vSpace="0" w:wrap="around" w:vAnchor="page" w:y="341" w:anchorLock="0"/>
    </w:pPr>
  </w:p>
  <w:p w:rsidR="00B16E15" w:rsidRPr="004408E4" w:rsidRDefault="00B16E1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186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C03D90"/>
    <w:multiLevelType w:val="multilevel"/>
    <w:tmpl w:val="1F8C9218"/>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10871456">
    <w:abstractNumId w:val="2"/>
  </w:num>
  <w:num w:numId="2" w16cid:durableId="2125923748">
    <w:abstractNumId w:val="0"/>
  </w:num>
  <w:num w:numId="3" w16cid:durableId="159199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1C426F"/>
    <w:rsid w:val="001C426F"/>
    <w:rsid w:val="004408E4"/>
    <w:rsid w:val="00B16E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53E63-E3A3-424B-B568-0538DB00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Punktlista">
    <w:name w:val="List Bullet"/>
    <w:basedOn w:val="Normal"/>
    <w:autoRedefine/>
    <w:semiHidden/>
    <w:pPr>
      <w:numPr>
        <w:numId w:val="3"/>
      </w:numPr>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2733</Words>
  <Characters>17027</Characters>
  <Application>Microsoft Office Word</Application>
  <DocSecurity>4</DocSecurity>
  <Lines>386</Lines>
  <Paragraphs>182</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Socialutskottets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Rökfria miljöer</vt:lpstr>
      <vt:lpstr>        Motioner</vt:lpstr>
      <vt:lpstr>        Tidigare behandling, pågående arbete</vt:lpstr>
      <vt:lpstr>        Utskottets ställningstagande</vt:lpstr>
      <vt:lpstr>    Detaljhandel med tobaksvaror m.m.</vt:lpstr>
      <vt:lpstr>        Motioner</vt:lpstr>
      <vt:lpstr>        Tidigare behandling, pågående arbete </vt:lpstr>
      <vt:lpstr>        Utskottets ställningstagande</vt:lpstr>
      <vt:lpstr>    Snus</vt:lpstr>
      <vt:lpstr>        Motion</vt:lpstr>
      <vt:lpstr>        Tidigare behandling, pågående arbete m.m.</vt:lpstr>
      <vt:lpstr>        Utskottets ställningstagande</vt:lpstr>
      <vt:lpstr>    Tobaksodling m.m.</vt:lpstr>
      <vt:lpstr>        Motioner </vt:lpstr>
      <vt:lpstr>        Tidigare behandling, pågående arbete m.m.</vt:lpstr>
      <vt:lpstr>        Utskottets ställningtagande</vt:lpstr>
      <vt:lpstr>Reservationer</vt:lpstr>
      <vt:lpstr>    1.	Rökfria miljöer (punkt 1)</vt:lpstr>
      <vt:lpstr>    2.	Tillsyn över leverantörernas ansvar (punkt 2)</vt:lpstr>
      <vt:lpstr>    3.	Tobaksodling m.m. (punkt 5)</vt:lpstr>
      <vt:lpstr>Särskilt yttrande</vt:lpstr>
      <vt:lpstr>    Rökfria miljöer m.m. </vt:lpstr>
      <vt:lpstr>Förteckning över behandlade förslag</vt:lpstr>
      <vt:lpstr>    Motioner från allmänna motionstiden</vt:lpstr>
    </vt:vector>
  </TitlesOfParts>
  <Company>Riksdagen</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2003-03-26T14:55:00Z</cp:lastPrinted>
  <dcterms:created xsi:type="dcterms:W3CDTF">2025-12-16T01:36:00Z</dcterms:created>
  <dcterms:modified xsi:type="dcterms:W3CDTF">2025-12-16T01:36:00Z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