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B7A5A" w:rsidP="00DA0661">
      <w:pPr>
        <w:pStyle w:val="Title"/>
      </w:pPr>
      <w:bookmarkStart w:id="0" w:name="Start"/>
      <w:bookmarkEnd w:id="0"/>
      <w:r>
        <w:t xml:space="preserve">Svar på fråga 2021/22:718 av </w:t>
      </w:r>
      <w:r w:rsidRPr="002719E5" w:rsidR="002719E5">
        <w:t>Markus Wiechel</w:t>
      </w:r>
      <w:r>
        <w:t xml:space="preserve"> (</w:t>
      </w:r>
      <w:r w:rsidR="002719E5">
        <w:t>SD</w:t>
      </w:r>
      <w:r>
        <w:t>)</w:t>
      </w:r>
      <w:r>
        <w:br/>
      </w:r>
      <w:r w:rsidRPr="00266903" w:rsidR="00266903">
        <w:t>Långtgående besvär av covid-19</w:t>
      </w:r>
    </w:p>
    <w:p w:rsidR="003519F4" w:rsidP="002749F7">
      <w:pPr>
        <w:pStyle w:val="BodyText"/>
      </w:pPr>
      <w:r>
        <w:t>Markus Wiechel har frågat mig h</w:t>
      </w:r>
      <w:r w:rsidRPr="003519F4">
        <w:t xml:space="preserve">ur </w:t>
      </w:r>
      <w:r>
        <w:t xml:space="preserve">jag </w:t>
      </w:r>
      <w:r w:rsidRPr="003519F4">
        <w:t xml:space="preserve">ser på uttalandena från </w:t>
      </w:r>
      <w:r>
        <w:t>m</w:t>
      </w:r>
      <w:r w:rsidRPr="003519F4">
        <w:t xml:space="preserve">in finska motsvarighet, och </w:t>
      </w:r>
      <w:r>
        <w:t xml:space="preserve">om jag </w:t>
      </w:r>
      <w:r w:rsidRPr="003519F4">
        <w:t>tänker ta några initiativ mot bakgrund av den kraftiga smittspridningen av covid-19 och de risker med långtgående besvär för befolkningen som kan uppstå</w:t>
      </w:r>
      <w:r>
        <w:t>.</w:t>
      </w:r>
    </w:p>
    <w:p w:rsidR="002D22D8" w:rsidP="002749F7">
      <w:pPr>
        <w:pStyle w:val="BodyText"/>
      </w:pPr>
      <w:r w:rsidRPr="006D77E3">
        <w:t xml:space="preserve">Den 7 december 2021 presenterade regeringen en åtgärdsplan </w:t>
      </w:r>
      <w:r w:rsidR="00925A15">
        <w:t xml:space="preserve">i olika steg </w:t>
      </w:r>
      <w:r w:rsidRPr="006D77E3">
        <w:t xml:space="preserve">för införande av smittskyddsåtgärder. </w:t>
      </w:r>
      <w:r w:rsidR="00925A15">
        <w:t xml:space="preserve">Sedan dess har åtgärder införts enligt åtgärdsplanen. Senast den </w:t>
      </w:r>
      <w:r w:rsidR="00823F34">
        <w:t xml:space="preserve">12 januari 2021 </w:t>
      </w:r>
      <w:r w:rsidR="00925A15">
        <w:t>aviserades ytterligare åtgärder</w:t>
      </w:r>
      <w:r w:rsidR="00823F34">
        <w:t>.</w:t>
      </w:r>
      <w:r w:rsidR="00C52313">
        <w:t xml:space="preserve"> </w:t>
      </w:r>
      <w:r w:rsidR="00925A15">
        <w:t>Syftet är att pressa ner smittspridningen. Vidare fortsätter insatserna för att erbjuda en tredje dos vaccin till 18 år och för att nyvaccinera så många som möjligt av dem som ännu inte tagit någon spruta.</w:t>
      </w:r>
    </w:p>
    <w:p w:rsidR="001541A9" w:rsidP="009D5CC2">
      <w:pPr>
        <w:pStyle w:val="BodyText"/>
      </w:pPr>
      <w:r>
        <w:t xml:space="preserve">Att ge rehabilitering och stöd till personer med långvariga symptom till följd av covid-19 är en viktig uppgift för hälso- och sjukvården. För att öka kunskapen </w:t>
      </w:r>
      <w:r w:rsidR="009D5CC2">
        <w:t>har</w:t>
      </w:r>
      <w:r>
        <w:t xml:space="preserve"> Statens beredning för medicinsk och social utvärdering </w:t>
      </w:r>
      <w:r w:rsidR="009D5CC2">
        <w:t>(SBU) fått</w:t>
      </w:r>
      <w:r>
        <w:t xml:space="preserve"> i uppdrag att utvärdera det vetenskapliga stödet för vård, behandling och rehabilitering av patienter med postcovid.</w:t>
      </w:r>
      <w:r w:rsidRPr="00741941" w:rsidR="00741941">
        <w:t xml:space="preserve"> </w:t>
      </w:r>
      <w:r w:rsidR="00741941">
        <w:t xml:space="preserve">Socialstyrelsen </w:t>
      </w:r>
      <w:r w:rsidR="00925A15">
        <w:t xml:space="preserve">har </w:t>
      </w:r>
      <w:r w:rsidR="00741941">
        <w:t xml:space="preserve">fått i uppdrag att </w:t>
      </w:r>
      <w:r w:rsidR="00925A15">
        <w:t xml:space="preserve">dels </w:t>
      </w:r>
      <w:r w:rsidR="00741941">
        <w:t xml:space="preserve">utveckla ett stöd för </w:t>
      </w:r>
      <w:r w:rsidR="00925A15">
        <w:t>hur vården kan stödja</w:t>
      </w:r>
      <w:r w:rsidR="00741941">
        <w:t xml:space="preserve"> patienter med postcovid</w:t>
      </w:r>
      <w:r w:rsidR="00925A15">
        <w:t>, dels</w:t>
      </w:r>
      <w:r w:rsidR="00741941">
        <w:t xml:space="preserve"> ta fram en processmodell för kommuner och regioners rehabiliterings</w:t>
      </w:r>
      <w:r w:rsidR="00CB6CCC">
        <w:softHyphen/>
      </w:r>
      <w:r w:rsidR="00741941">
        <w:t>insatser för att upptäcka, bedöma och behandla dessa patienter.</w:t>
      </w:r>
      <w:r w:rsidRPr="003B1734" w:rsidR="003B1734">
        <w:t xml:space="preserve"> </w:t>
      </w:r>
      <w:r w:rsidR="00925A15">
        <w:t>R</w:t>
      </w:r>
      <w:r w:rsidR="003B1734">
        <w:t xml:space="preserve">egeringen </w:t>
      </w:r>
      <w:r w:rsidR="00925A15">
        <w:t xml:space="preserve">har även </w:t>
      </w:r>
      <w:r w:rsidR="003B1734">
        <w:t xml:space="preserve">gett Myndigheten för vård- och omsorgsanalys </w:t>
      </w:r>
      <w:r w:rsidR="009D5CC2">
        <w:t xml:space="preserve">i </w:t>
      </w:r>
      <w:r w:rsidR="003B1734">
        <w:t>uppdrag att kartlägga eventuella regionala skillnader i vården av patienter med postcovid.</w:t>
      </w:r>
      <w:r w:rsidR="00CC25E6">
        <w:t xml:space="preserve"> </w:t>
      </w:r>
      <w:r w:rsidR="009D5CC2">
        <w:t>I uppdraget ingår att analysera hur patienters olika behov tillvaratas och hur regionerna har implementerat de kunskapsstöd som har tagits fram av Socialstyrelsen och SBU.</w:t>
      </w:r>
    </w:p>
    <w:p w:rsidR="002D22D8" w:rsidP="00CC25E6">
      <w:pPr>
        <w:pStyle w:val="BodyText"/>
      </w:pPr>
      <w:r>
        <w:t xml:space="preserve">Allteftersom kunskapen om postcovid ökar kommer </w:t>
      </w:r>
      <w:r w:rsidR="00925A15">
        <w:t xml:space="preserve">hälso- och sjukvården att </w:t>
      </w:r>
      <w:r>
        <w:t>bli bättre på att diagnosticera</w:t>
      </w:r>
      <w:r w:rsidR="00B334AD">
        <w:t xml:space="preserve"> och </w:t>
      </w:r>
      <w:r>
        <w:t xml:space="preserve">behandla </w:t>
      </w:r>
      <w:r w:rsidR="005F349D">
        <w:t xml:space="preserve">dessa </w:t>
      </w:r>
      <w:r>
        <w:t>patienter. Regeringen fortsätter att följa frågan för att alla ska få en god och jämlik vård</w:t>
      </w:r>
      <w:r w:rsidR="00B334AD">
        <w:t>.</w:t>
      </w:r>
      <w:r w:rsidR="00925A15">
        <w:t xml:space="preserve"> Regeringen och berörda myndigheter fortsätter också att vidta relevanta åtgärder för att motverka pandemin.</w:t>
      </w:r>
    </w:p>
    <w:p w:rsidR="003519F4" w:rsidP="006A12F1">
      <w:pPr>
        <w:pStyle w:val="BodyText"/>
      </w:pPr>
      <w:r>
        <w:t xml:space="preserve">Stockholm den </w:t>
      </w:r>
      <w:sdt>
        <w:sdtPr>
          <w:id w:val="-1225218591"/>
          <w:placeholder>
            <w:docPart w:val="852FBECEC42043389DE8D993F01B1C49"/>
          </w:placeholder>
          <w:dataBinding w:xpath="/ns0:DocumentInfo[1]/ns0:BaseInfo[1]/ns0:HeaderDate[1]" w:storeItemID="{9AACA9AF-CA2C-43BC-99C9-7A2E55A9AA18}" w:prefixMappings="xmlns:ns0='http://lp/documentinfo/RK' "/>
          <w:date w:fullDate="2022-01-19T00:00:00Z">
            <w:dateFormat w:val="d MMMM yyyy"/>
            <w:lid w:val="sv-SE"/>
            <w:storeMappedDataAs w:val="dateTime"/>
            <w:calendar w:val="gregorian"/>
          </w:date>
        </w:sdtPr>
        <w:sdtContent>
          <w:r w:rsidR="001C4186">
            <w:t>19 januari 2022</w:t>
          </w:r>
        </w:sdtContent>
      </w:sdt>
    </w:p>
    <w:p w:rsidR="003519F4" w:rsidP="004E7A8F">
      <w:pPr>
        <w:pStyle w:val="Brdtextutanavstnd"/>
      </w:pPr>
    </w:p>
    <w:p w:rsidR="003519F4" w:rsidP="004E7A8F">
      <w:pPr>
        <w:pStyle w:val="Brdtextutanavstnd"/>
      </w:pPr>
    </w:p>
    <w:p w:rsidR="003519F4" w:rsidP="004E7A8F">
      <w:pPr>
        <w:pStyle w:val="Brdtextutanavstnd"/>
      </w:pPr>
    </w:p>
    <w:p w:rsidR="003519F4" w:rsidP="00422A41">
      <w:pPr>
        <w:pStyle w:val="BodyText"/>
      </w:pPr>
      <w:r>
        <w:t>Lena Hallengren</w:t>
      </w:r>
    </w:p>
    <w:p w:rsidR="005B7A5A"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B7A5A" w:rsidRPr="007D73AB">
          <w:pPr>
            <w:pStyle w:val="Header"/>
          </w:pPr>
        </w:p>
      </w:tc>
      <w:tc>
        <w:tcPr>
          <w:tcW w:w="3170" w:type="dxa"/>
          <w:vAlign w:val="bottom"/>
        </w:tcPr>
        <w:p w:rsidR="005B7A5A" w:rsidRPr="007D73AB" w:rsidP="00340DE0">
          <w:pPr>
            <w:pStyle w:val="Header"/>
          </w:pPr>
        </w:p>
      </w:tc>
      <w:tc>
        <w:tcPr>
          <w:tcW w:w="1134" w:type="dxa"/>
        </w:tcPr>
        <w:p w:rsidR="005B7A5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B7A5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B7A5A" w:rsidRPr="00710A6C" w:rsidP="00EE3C0F">
          <w:pPr>
            <w:pStyle w:val="Header"/>
            <w:rPr>
              <w:b/>
            </w:rPr>
          </w:pPr>
        </w:p>
        <w:p w:rsidR="005B7A5A" w:rsidP="00EE3C0F">
          <w:pPr>
            <w:pStyle w:val="Header"/>
          </w:pPr>
        </w:p>
        <w:p w:rsidR="005B7A5A" w:rsidP="00EE3C0F">
          <w:pPr>
            <w:pStyle w:val="Header"/>
          </w:pPr>
        </w:p>
        <w:p w:rsidR="005B7A5A" w:rsidP="00EE3C0F">
          <w:pPr>
            <w:pStyle w:val="Header"/>
          </w:pPr>
        </w:p>
        <w:p w:rsidR="005B7A5A" w:rsidP="00EE3C0F">
          <w:pPr>
            <w:pStyle w:val="Header"/>
          </w:pPr>
          <w:sdt>
            <w:sdtPr>
              <w:alias w:val="Dnr"/>
              <w:tag w:val="ccRKShow_Dnr"/>
              <w:id w:val="-829283628"/>
              <w:placeholder>
                <w:docPart w:val="CB98D2E293C44B8D966DE8C16CBF9838"/>
              </w:placeholder>
              <w:dataBinding w:xpath="/ns0:DocumentInfo[1]/ns0:BaseInfo[1]/ns0:Dnr[1]" w:storeItemID="{9AACA9AF-CA2C-43BC-99C9-7A2E55A9AA18}" w:prefixMappings="xmlns:ns0='http://lp/documentinfo/RK' "/>
              <w:text/>
            </w:sdtPr>
            <w:sdtContent>
              <w:r>
                <w:t>S2022/</w:t>
              </w:r>
            </w:sdtContent>
          </w:sdt>
          <w:r w:rsidRPr="001C4186" w:rsidR="001C4186">
            <w:t>00104</w:t>
          </w:r>
        </w:p>
        <w:sdt>
          <w:sdtPr>
            <w:alias w:val="DocNumber"/>
            <w:tag w:val="DocNumber"/>
            <w:id w:val="1726028884"/>
            <w:placeholder>
              <w:docPart w:val="8964753911094612B1DD8AF73D948018"/>
            </w:placeholder>
            <w:showingPlcHdr/>
            <w:dataBinding w:xpath="/ns0:DocumentInfo[1]/ns0:BaseInfo[1]/ns0:DocNumber[1]" w:storeItemID="{9AACA9AF-CA2C-43BC-99C9-7A2E55A9AA18}" w:prefixMappings="xmlns:ns0='http://lp/documentinfo/RK' "/>
            <w:text/>
          </w:sdtPr>
          <w:sdtContent>
            <w:p w:rsidR="005B7A5A" w:rsidP="00EE3C0F">
              <w:pPr>
                <w:pStyle w:val="Header"/>
              </w:pPr>
              <w:r>
                <w:rPr>
                  <w:rStyle w:val="PlaceholderText"/>
                </w:rPr>
                <w:t xml:space="preserve"> </w:t>
              </w:r>
            </w:p>
          </w:sdtContent>
        </w:sdt>
        <w:p w:rsidR="005B7A5A" w:rsidP="00EE3C0F">
          <w:pPr>
            <w:pStyle w:val="Header"/>
          </w:pPr>
        </w:p>
      </w:tc>
      <w:tc>
        <w:tcPr>
          <w:tcW w:w="1134" w:type="dxa"/>
        </w:tcPr>
        <w:p w:rsidR="005B7A5A" w:rsidP="0094502D">
          <w:pPr>
            <w:pStyle w:val="Header"/>
          </w:pPr>
        </w:p>
        <w:p w:rsidR="005B7A5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AAA6825D0974CD2A40CFDAE0C462B0F"/>
          </w:placeholder>
          <w:richText/>
        </w:sdtPr>
        <w:sdtEndPr>
          <w:rPr>
            <w:b w:val="0"/>
          </w:rPr>
        </w:sdtEndPr>
        <w:sdtContent>
          <w:tc>
            <w:tcPr>
              <w:tcW w:w="5534" w:type="dxa"/>
              <w:tcMar>
                <w:right w:w="1134" w:type="dxa"/>
              </w:tcMar>
            </w:tcPr>
            <w:p w:rsidR="001C4186" w:rsidRPr="001C4186" w:rsidP="00340DE0">
              <w:pPr>
                <w:pStyle w:val="Header"/>
                <w:rPr>
                  <w:b/>
                </w:rPr>
              </w:pPr>
              <w:r w:rsidRPr="001C4186">
                <w:rPr>
                  <w:b/>
                </w:rPr>
                <w:t>Socialdepartementet</w:t>
              </w:r>
            </w:p>
            <w:p w:rsidR="005B7A5A" w:rsidRPr="00340DE0" w:rsidP="00AD4833">
              <w:pPr>
                <w:pStyle w:val="Header"/>
              </w:pPr>
              <w:r w:rsidRPr="001C4186">
                <w:t>Socialministern</w:t>
              </w:r>
            </w:p>
          </w:tc>
        </w:sdtContent>
      </w:sdt>
      <w:sdt>
        <w:sdtPr>
          <w:alias w:val="Recipient"/>
          <w:tag w:val="ccRKShow_Recipient"/>
          <w:id w:val="-28344517"/>
          <w:placeholder>
            <w:docPart w:val="8449D16C292C4770AA7D3D4A605A6B7F"/>
          </w:placeholder>
          <w:dataBinding w:xpath="/ns0:DocumentInfo[1]/ns0:BaseInfo[1]/ns0:Recipient[1]" w:storeItemID="{9AACA9AF-CA2C-43BC-99C9-7A2E55A9AA18}" w:prefixMappings="xmlns:ns0='http://lp/documentinfo/RK' "/>
          <w:text w:multiLine="1"/>
        </w:sdtPr>
        <w:sdtContent>
          <w:tc>
            <w:tcPr>
              <w:tcW w:w="3170" w:type="dxa"/>
            </w:tcPr>
            <w:p w:rsidR="005B7A5A" w:rsidP="00547B89">
              <w:pPr>
                <w:pStyle w:val="Header"/>
              </w:pPr>
              <w:r>
                <w:t>Till riksdagen</w:t>
              </w:r>
            </w:p>
          </w:tc>
        </w:sdtContent>
      </w:sdt>
      <w:tc>
        <w:tcPr>
          <w:tcW w:w="1134" w:type="dxa"/>
        </w:tcPr>
        <w:p w:rsidR="005B7A5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B98D2E293C44B8D966DE8C16CBF9838"/>
        <w:category>
          <w:name w:val="Allmänt"/>
          <w:gallery w:val="placeholder"/>
        </w:category>
        <w:types>
          <w:type w:val="bbPlcHdr"/>
        </w:types>
        <w:behaviors>
          <w:behavior w:val="content"/>
        </w:behaviors>
        <w:guid w:val="{BFBD704D-CEFC-4AA9-AA96-02567912E19F}"/>
      </w:docPartPr>
      <w:docPartBody>
        <w:p w:rsidR="006D3FD6" w:rsidP="00EB1D76">
          <w:pPr>
            <w:pStyle w:val="CB98D2E293C44B8D966DE8C16CBF9838"/>
          </w:pPr>
          <w:r>
            <w:rPr>
              <w:rStyle w:val="PlaceholderText"/>
            </w:rPr>
            <w:t xml:space="preserve"> </w:t>
          </w:r>
        </w:p>
      </w:docPartBody>
    </w:docPart>
    <w:docPart>
      <w:docPartPr>
        <w:name w:val="8964753911094612B1DD8AF73D948018"/>
        <w:category>
          <w:name w:val="Allmänt"/>
          <w:gallery w:val="placeholder"/>
        </w:category>
        <w:types>
          <w:type w:val="bbPlcHdr"/>
        </w:types>
        <w:behaviors>
          <w:behavior w:val="content"/>
        </w:behaviors>
        <w:guid w:val="{987C53F5-139C-41A9-A301-06A92CEB785E}"/>
      </w:docPartPr>
      <w:docPartBody>
        <w:p w:rsidR="006D3FD6" w:rsidP="00EB1D76">
          <w:pPr>
            <w:pStyle w:val="8964753911094612B1DD8AF73D9480181"/>
          </w:pPr>
          <w:r>
            <w:rPr>
              <w:rStyle w:val="PlaceholderText"/>
            </w:rPr>
            <w:t xml:space="preserve"> </w:t>
          </w:r>
        </w:p>
      </w:docPartBody>
    </w:docPart>
    <w:docPart>
      <w:docPartPr>
        <w:name w:val="6AAA6825D0974CD2A40CFDAE0C462B0F"/>
        <w:category>
          <w:name w:val="Allmänt"/>
          <w:gallery w:val="placeholder"/>
        </w:category>
        <w:types>
          <w:type w:val="bbPlcHdr"/>
        </w:types>
        <w:behaviors>
          <w:behavior w:val="content"/>
        </w:behaviors>
        <w:guid w:val="{28912CE0-4F8A-4FF1-B327-50FD97D0B949}"/>
      </w:docPartPr>
      <w:docPartBody>
        <w:p w:rsidR="006D3FD6" w:rsidP="00EB1D76">
          <w:pPr>
            <w:pStyle w:val="6AAA6825D0974CD2A40CFDAE0C462B0F1"/>
          </w:pPr>
          <w:r>
            <w:rPr>
              <w:rStyle w:val="PlaceholderText"/>
            </w:rPr>
            <w:t xml:space="preserve"> </w:t>
          </w:r>
        </w:p>
      </w:docPartBody>
    </w:docPart>
    <w:docPart>
      <w:docPartPr>
        <w:name w:val="8449D16C292C4770AA7D3D4A605A6B7F"/>
        <w:category>
          <w:name w:val="Allmänt"/>
          <w:gallery w:val="placeholder"/>
        </w:category>
        <w:types>
          <w:type w:val="bbPlcHdr"/>
        </w:types>
        <w:behaviors>
          <w:behavior w:val="content"/>
        </w:behaviors>
        <w:guid w:val="{5FD5BC7A-DC16-4455-AA06-ED4376ABB239}"/>
      </w:docPartPr>
      <w:docPartBody>
        <w:p w:rsidR="006D3FD6" w:rsidP="00EB1D76">
          <w:pPr>
            <w:pStyle w:val="8449D16C292C4770AA7D3D4A605A6B7F"/>
          </w:pPr>
          <w:r>
            <w:rPr>
              <w:rStyle w:val="PlaceholderText"/>
            </w:rPr>
            <w:t xml:space="preserve"> </w:t>
          </w:r>
        </w:p>
      </w:docPartBody>
    </w:docPart>
    <w:docPart>
      <w:docPartPr>
        <w:name w:val="852FBECEC42043389DE8D993F01B1C49"/>
        <w:category>
          <w:name w:val="Allmänt"/>
          <w:gallery w:val="placeholder"/>
        </w:category>
        <w:types>
          <w:type w:val="bbPlcHdr"/>
        </w:types>
        <w:behaviors>
          <w:behavior w:val="content"/>
        </w:behaviors>
        <w:guid w:val="{8616BB8E-FDBE-4751-8754-D75CC044EC3D}"/>
      </w:docPartPr>
      <w:docPartBody>
        <w:p w:rsidR="006D3FD6" w:rsidP="00EB1D76">
          <w:pPr>
            <w:pStyle w:val="852FBECEC42043389DE8D993F01B1C4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A5058A3EF84238B165B4420C80E964">
    <w:name w:val="8FA5058A3EF84238B165B4420C80E964"/>
    <w:rsid w:val="00EB1D76"/>
  </w:style>
  <w:style w:type="character" w:styleId="PlaceholderText">
    <w:name w:val="Placeholder Text"/>
    <w:basedOn w:val="DefaultParagraphFont"/>
    <w:uiPriority w:val="99"/>
    <w:semiHidden/>
    <w:rsid w:val="00EB1D76"/>
    <w:rPr>
      <w:noProof w:val="0"/>
      <w:color w:val="808080"/>
    </w:rPr>
  </w:style>
  <w:style w:type="paragraph" w:customStyle="1" w:styleId="CE80B5B520FD4F119AEFDCBC1165AC01">
    <w:name w:val="CE80B5B520FD4F119AEFDCBC1165AC01"/>
    <w:rsid w:val="00EB1D76"/>
  </w:style>
  <w:style w:type="paragraph" w:customStyle="1" w:styleId="E57365D6FA31410BB93339199FCDF2C9">
    <w:name w:val="E57365D6FA31410BB93339199FCDF2C9"/>
    <w:rsid w:val="00EB1D76"/>
  </w:style>
  <w:style w:type="paragraph" w:customStyle="1" w:styleId="89EE16F58DE04AF29F96915E85B943F1">
    <w:name w:val="89EE16F58DE04AF29F96915E85B943F1"/>
    <w:rsid w:val="00EB1D76"/>
  </w:style>
  <w:style w:type="paragraph" w:customStyle="1" w:styleId="CB98D2E293C44B8D966DE8C16CBF9838">
    <w:name w:val="CB98D2E293C44B8D966DE8C16CBF9838"/>
    <w:rsid w:val="00EB1D76"/>
  </w:style>
  <w:style w:type="paragraph" w:customStyle="1" w:styleId="8964753911094612B1DD8AF73D948018">
    <w:name w:val="8964753911094612B1DD8AF73D948018"/>
    <w:rsid w:val="00EB1D76"/>
  </w:style>
  <w:style w:type="paragraph" w:customStyle="1" w:styleId="92EC0D91BB254FF08FA0115D3B1508E9">
    <w:name w:val="92EC0D91BB254FF08FA0115D3B1508E9"/>
    <w:rsid w:val="00EB1D76"/>
  </w:style>
  <w:style w:type="paragraph" w:customStyle="1" w:styleId="4FAB062BC7EE4BED9A6278356FEF9191">
    <w:name w:val="4FAB062BC7EE4BED9A6278356FEF9191"/>
    <w:rsid w:val="00EB1D76"/>
  </w:style>
  <w:style w:type="paragraph" w:customStyle="1" w:styleId="2E730105D3C541208561A4ABA58B8EEA">
    <w:name w:val="2E730105D3C541208561A4ABA58B8EEA"/>
    <w:rsid w:val="00EB1D76"/>
  </w:style>
  <w:style w:type="paragraph" w:customStyle="1" w:styleId="6AAA6825D0974CD2A40CFDAE0C462B0F">
    <w:name w:val="6AAA6825D0974CD2A40CFDAE0C462B0F"/>
    <w:rsid w:val="00EB1D76"/>
  </w:style>
  <w:style w:type="paragraph" w:customStyle="1" w:styleId="8449D16C292C4770AA7D3D4A605A6B7F">
    <w:name w:val="8449D16C292C4770AA7D3D4A605A6B7F"/>
    <w:rsid w:val="00EB1D76"/>
  </w:style>
  <w:style w:type="paragraph" w:customStyle="1" w:styleId="8964753911094612B1DD8AF73D9480181">
    <w:name w:val="8964753911094612B1DD8AF73D9480181"/>
    <w:rsid w:val="00EB1D7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AAA6825D0974CD2A40CFDAE0C462B0F1">
    <w:name w:val="6AAA6825D0974CD2A40CFDAE0C462B0F1"/>
    <w:rsid w:val="00EB1D7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39B7C72ABC45CF85DC42B68177CCE1">
    <w:name w:val="8B39B7C72ABC45CF85DC42B68177CCE1"/>
    <w:rsid w:val="00EB1D76"/>
  </w:style>
  <w:style w:type="paragraph" w:customStyle="1" w:styleId="8365EFE5D1F346099AA5C3E01E14DF49">
    <w:name w:val="8365EFE5D1F346099AA5C3E01E14DF49"/>
    <w:rsid w:val="00EB1D76"/>
  </w:style>
  <w:style w:type="paragraph" w:customStyle="1" w:styleId="173D50A9A9874A878E59FA84CEDFD2CB">
    <w:name w:val="173D50A9A9874A878E59FA84CEDFD2CB"/>
    <w:rsid w:val="00EB1D76"/>
  </w:style>
  <w:style w:type="paragraph" w:customStyle="1" w:styleId="E6C0702CFC7541A5BC308AA652148DC8">
    <w:name w:val="E6C0702CFC7541A5BC308AA652148DC8"/>
    <w:rsid w:val="00EB1D76"/>
  </w:style>
  <w:style w:type="paragraph" w:customStyle="1" w:styleId="5BE94FDFB1B34684B14F2486BD197010">
    <w:name w:val="5BE94FDFB1B34684B14F2486BD197010"/>
    <w:rsid w:val="00EB1D76"/>
  </w:style>
  <w:style w:type="paragraph" w:customStyle="1" w:styleId="852FBECEC42043389DE8D993F01B1C49">
    <w:name w:val="852FBECEC42043389DE8D993F01B1C49"/>
    <w:rsid w:val="00EB1D76"/>
  </w:style>
  <w:style w:type="paragraph" w:customStyle="1" w:styleId="B0F3F12054BB4B55998CECE7BCF9A7A7">
    <w:name w:val="B0F3F12054BB4B55998CECE7BCF9A7A7"/>
    <w:rsid w:val="00EB1D7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e36262bd-adbe-4a6b-a1a4-bbb07ff3307f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2022-01-19T00:00:00</HeaderDate>
    <Office/>
    <Dnr>S2022/</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BB9D9-8F37-4DD0-AEE7-87EC6B3184AC}"/>
</file>

<file path=customXml/itemProps2.xml><?xml version="1.0" encoding="utf-8"?>
<ds:datastoreItem xmlns:ds="http://schemas.openxmlformats.org/officeDocument/2006/customXml" ds:itemID="{846850E7-B3F0-426D-B29E-0BE2E2B5BDC1}"/>
</file>

<file path=customXml/itemProps3.xml><?xml version="1.0" encoding="utf-8"?>
<ds:datastoreItem xmlns:ds="http://schemas.openxmlformats.org/officeDocument/2006/customXml" ds:itemID="{9AACA9AF-CA2C-43BC-99C9-7A2E55A9AA18}"/>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39112AEB-C49A-49F1-979B-B66D12C39A75}"/>
</file>

<file path=docProps/app.xml><?xml version="1.0" encoding="utf-8"?>
<Properties xmlns="http://schemas.openxmlformats.org/officeDocument/2006/extended-properties" xmlns:vt="http://schemas.openxmlformats.org/officeDocument/2006/docPropsVTypes">
  <Template>RK Basmall.dotx</Template>
  <TotalTime>0</TotalTime>
  <Pages>2</Pages>
  <Words>328</Words>
  <Characters>1741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718.docx</dc:title>
  <cp:revision>3</cp:revision>
  <dcterms:created xsi:type="dcterms:W3CDTF">2022-01-18T13:17:00Z</dcterms:created>
  <dcterms:modified xsi:type="dcterms:W3CDTF">2022-01-18T13:59:00Z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721a26c5-8197-4be4-ad57-1d07ec49e88c</vt:lpwstr>
  </property>
</Properties>
</file>