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796" w:rsidRPr="003418CC" w:rsidRDefault="007F5796" w:rsidP="00FA7EAE">
      <w:pPr>
        <w:pStyle w:val="Hemstlrubrik"/>
      </w:pPr>
      <w:r w:rsidRPr="003418CC">
        <w:t>Förslag till riksdagsbeslut</w:t>
      </w:r>
    </w:p>
    <w:p w:rsidR="007F5796" w:rsidRPr="003418CC" w:rsidRDefault="007F5796" w:rsidP="005D4102">
      <w:pPr>
        <w:pStyle w:val="Hemstlatt"/>
      </w:pPr>
      <w:r w:rsidRPr="003418CC">
        <w:t>Riksdagen tillkännager för regeringen som sin mening vad i motionen anförs om förmånsrättslagen</w:t>
      </w:r>
      <w:r w:rsidR="00EC142B" w:rsidRPr="003418CC">
        <w:t>.</w:t>
      </w:r>
    </w:p>
    <w:p w:rsidR="00E84F25" w:rsidRPr="003418CC" w:rsidRDefault="007C6092" w:rsidP="00E22893">
      <w:pPr>
        <w:pStyle w:val="Rubrik1"/>
      </w:pPr>
      <w:r w:rsidRPr="003418CC">
        <w:t>Motivering</w:t>
      </w:r>
    </w:p>
    <w:p w:rsidR="007F5796" w:rsidRPr="003418CC" w:rsidRDefault="007F5796" w:rsidP="007F5796">
      <w:r w:rsidRPr="003418CC">
        <w:t>Förmånsrätten gäller endast för intjänad lön tidigare än tre månader före ko</w:t>
      </w:r>
      <w:r w:rsidRPr="003418CC">
        <w:t>n</w:t>
      </w:r>
      <w:r w:rsidRPr="003418CC">
        <w:t>kursansökan. Lagen utgår inte från när lönen skulle ha förfallit till betalning utan när den började tjänas in.</w:t>
      </w:r>
    </w:p>
    <w:p w:rsidR="007F5796" w:rsidRPr="003418CC" w:rsidRDefault="007F5796" w:rsidP="00B30B2C">
      <w:pPr>
        <w:pStyle w:val="Normaltindrag"/>
      </w:pPr>
      <w:r w:rsidRPr="003418CC">
        <w:t xml:space="preserve">Många löntagare har idag lön i efterskott. Detta innebär att man arbetat en månad </w:t>
      </w:r>
      <w:r w:rsidR="00B30B2C" w:rsidRPr="003418CC">
        <w:t>med</w:t>
      </w:r>
      <w:r w:rsidRPr="003418CC">
        <w:t xml:space="preserve"> innestående lön</w:t>
      </w:r>
      <w:r w:rsidR="00B30B2C" w:rsidRPr="003418CC">
        <w:t>, och</w:t>
      </w:r>
      <w:r w:rsidRPr="003418CC">
        <w:t xml:space="preserve"> först efter den andra månaden erhåller man lön. D</w:t>
      </w:r>
      <w:r w:rsidR="00B30B2C" w:rsidRPr="003418CC">
        <w:t>et vill säga</w:t>
      </w:r>
      <w:r w:rsidRPr="003418CC">
        <w:t xml:space="preserve"> det har då gått två månader innan den anställde märker att företaget ej har betalat ut lön. Först efter en diskussion med arbetsgivaren för att få ut lönen tas kontakt med den fackliga organisationen och då har nästan tre månader förflutit. Facket ska först begära förhandling enligt</w:t>
      </w:r>
      <w:r w:rsidR="00B30B2C" w:rsidRPr="003418CC">
        <w:t xml:space="preserve"> medbestä</w:t>
      </w:r>
      <w:r w:rsidR="00B30B2C" w:rsidRPr="003418CC">
        <w:t>m</w:t>
      </w:r>
      <w:r w:rsidR="00B30B2C" w:rsidRPr="003418CC">
        <w:t>mandelagen. O</w:t>
      </w:r>
      <w:r w:rsidRPr="003418CC">
        <w:t>m detta inte</w:t>
      </w:r>
      <w:r w:rsidR="00B30B2C" w:rsidRPr="003418CC">
        <w:t xml:space="preserve"> ger resultat</w:t>
      </w:r>
      <w:r w:rsidRPr="003418CC">
        <w:t xml:space="preserve"> ska man begära företaget i konkurs. Följden blir att tiden för när fodran uppstår fram till tidpunkten för konkur</w:t>
      </w:r>
      <w:r w:rsidRPr="003418CC">
        <w:t>s</w:t>
      </w:r>
      <w:r w:rsidRPr="003418CC">
        <w:t>ansökan blir för kort. Förutsättningen för att förmånsrätten och lönegarantin ska aktualiseras är att arbetsg</w:t>
      </w:r>
      <w:r w:rsidR="00B30B2C" w:rsidRPr="003418CC">
        <w:t>ivaren först försätts i konkurs;</w:t>
      </w:r>
      <w:r w:rsidRPr="003418CC">
        <w:t xml:space="preserve"> även detta tar sin tid. Tidsfristen i förmånslagen måste förlängas för vanliga löntagare.</w:t>
      </w:r>
    </w:p>
    <w:p w:rsidR="007F5796" w:rsidRPr="003418CC" w:rsidRDefault="007F5796" w:rsidP="00B30B2C">
      <w:pPr>
        <w:pStyle w:val="Normaltindrag"/>
      </w:pPr>
      <w:r w:rsidRPr="003418CC">
        <w:t xml:space="preserve">Semesterlön och semesterersättning som är intjänad före konkursansökan omfattas endast av förmånsrätten för det löpande och </w:t>
      </w:r>
      <w:r w:rsidR="00B30B2C" w:rsidRPr="003418CC">
        <w:t>närmaste föregående intjänande</w:t>
      </w:r>
      <w:r w:rsidRPr="003418CC">
        <w:t>år. Men semesterlagen ger alla rätt att spara max fem semesterd</w:t>
      </w:r>
      <w:r w:rsidRPr="003418CC">
        <w:t>a</w:t>
      </w:r>
      <w:r w:rsidRPr="003418CC">
        <w:t xml:space="preserve">gar per år under fem år förutom den just intjänade semestern. </w:t>
      </w:r>
    </w:p>
    <w:p w:rsidR="007F5796" w:rsidRPr="003418CC" w:rsidRDefault="007F5796" w:rsidP="00B30B2C">
      <w:pPr>
        <w:pStyle w:val="Normaltindrag"/>
      </w:pPr>
      <w:r w:rsidRPr="003418CC">
        <w:t>Därutöver kan man ha inarb</w:t>
      </w:r>
      <w:r w:rsidR="00B30B2C" w:rsidRPr="003418CC">
        <w:t>etat tid, arbetstidsförkortning eller</w:t>
      </w:r>
      <w:r w:rsidRPr="003418CC">
        <w:t xml:space="preserve"> arbetstid</w:t>
      </w:r>
      <w:r w:rsidRPr="003418CC">
        <w:t>s</w:t>
      </w:r>
      <w:r w:rsidRPr="003418CC">
        <w:t>bank via kollektivavtal som man ej kunnat ta ut och borde ha rätt att få ut i pengar.</w:t>
      </w:r>
    </w:p>
    <w:p w:rsidR="007F5796" w:rsidRPr="003418CC" w:rsidRDefault="007F5796" w:rsidP="00B30B2C">
      <w:pPr>
        <w:pStyle w:val="Normaltindrag"/>
      </w:pPr>
      <w:r w:rsidRPr="003418CC">
        <w:t>I dag är maximibeloppet för lönegarantin fyra prisbasbelopp. En vanlig meta</w:t>
      </w:r>
      <w:r w:rsidRPr="003418CC">
        <w:t>l</w:t>
      </w:r>
      <w:r w:rsidRPr="003418CC">
        <w:t xml:space="preserve">lare som i dag arbetar vid en arbetsplats som går i konkurs och har sex </w:t>
      </w:r>
      <w:r w:rsidRPr="003418CC">
        <w:lastRenderedPageBreak/>
        <w:t>mån</w:t>
      </w:r>
      <w:r w:rsidRPr="003418CC">
        <w:t>a</w:t>
      </w:r>
      <w:r w:rsidRPr="003418CC">
        <w:t xml:space="preserve">ders uppsägningstid enligt </w:t>
      </w:r>
      <w:r w:rsidR="00B30B2C" w:rsidRPr="003418CC">
        <w:t xml:space="preserve">11 § lagen om anställningsskydd </w:t>
      </w:r>
      <w:r w:rsidRPr="003418CC">
        <w:t>(</w:t>
      </w:r>
      <w:r w:rsidR="00B30B2C" w:rsidRPr="003418CC">
        <w:t>LAS</w:t>
      </w:r>
      <w:r w:rsidRPr="003418CC">
        <w:t>) kommer ej att med nuvarande regelverk kunna få ersättning för hela uppsä</w:t>
      </w:r>
      <w:r w:rsidRPr="003418CC">
        <w:t>g</w:t>
      </w:r>
      <w:r w:rsidRPr="003418CC">
        <w:t>ningstiden, än mindre få ut sina sparade semesterdagar och upparbetad</w:t>
      </w:r>
      <w:r w:rsidR="00B30B2C" w:rsidRPr="003418CC">
        <w:t>e</w:t>
      </w:r>
      <w:r w:rsidRPr="003418CC">
        <w:t xml:space="preserve"> tid i tidbank.</w:t>
      </w:r>
    </w:p>
    <w:p w:rsidR="007F5796" w:rsidRPr="003418CC" w:rsidRDefault="007F5796" w:rsidP="00B30B2C">
      <w:pPr>
        <w:pStyle w:val="Normaltindrag"/>
      </w:pPr>
      <w:r w:rsidRPr="003418CC">
        <w:t>Det borde vara så att vanliga heltidsanställda industriarbetare som många gånger kan ha svårt att klara familjens alla utgifter ska kunna få ut sin fordran vid en konkurs. Därför bör även antalet prisbasbelopp höjas så att maximib</w:t>
      </w:r>
      <w:r w:rsidRPr="003418CC">
        <w:t>e</w:t>
      </w:r>
      <w:r w:rsidRPr="003418CC">
        <w:t xml:space="preserve">loppet harmoniserar med vanliga metallarbetares lönefordran. Förmånsrätten vid lönegaranti bör även följa LAS och semesterlagen förutom kollektivavtal. </w:t>
      </w:r>
    </w:p>
    <w:p w:rsidR="007F5796" w:rsidRPr="003418CC" w:rsidRDefault="007F5796" w:rsidP="00B30B2C">
      <w:pPr>
        <w:pStyle w:val="Normaltindrag"/>
      </w:pPr>
      <w:r w:rsidRPr="003418CC">
        <w:t>Förmånsrätt för lön och annan ersättning jämte lönegarantilagen för vanl</w:t>
      </w:r>
      <w:r w:rsidRPr="003418CC">
        <w:t>i</w:t>
      </w:r>
      <w:r w:rsidRPr="003418CC">
        <w:t>ga löntagare måste förändras</w:t>
      </w:r>
      <w:r w:rsidR="00B30B2C" w:rsidRPr="003418CC">
        <w:t xml:space="preserve"> i enlighet</w:t>
      </w:r>
      <w:r w:rsidRPr="003418CC">
        <w:t xml:space="preserve"> med vad som ovan framförts.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0B2C" w:rsidRPr="003418CC">
        <w:tblPrEx>
          <w:tblCellMar>
            <w:top w:w="0" w:type="dxa"/>
            <w:bottom w:w="0" w:type="dxa"/>
          </w:tblCellMar>
        </w:tblPrEx>
        <w:trPr>
          <w:cantSplit/>
        </w:trPr>
        <w:tc>
          <w:tcPr>
            <w:tcW w:w="3046" w:type="dxa"/>
          </w:tcPr>
          <w:p w:rsidR="00B30B2C" w:rsidRPr="003418CC" w:rsidRDefault="00B30B2C" w:rsidP="00B30B2C">
            <w:pPr>
              <w:pStyle w:val="UnderskriftDatum"/>
              <w:spacing w:before="240"/>
            </w:pPr>
            <w:r w:rsidRPr="003418CC">
              <w:t>Stockholm den 3 oktober 2005</w:t>
            </w:r>
          </w:p>
        </w:tc>
        <w:tc>
          <w:tcPr>
            <w:tcW w:w="3047" w:type="dxa"/>
          </w:tcPr>
          <w:p w:rsidR="00B30B2C" w:rsidRPr="003418CC" w:rsidRDefault="00B30B2C" w:rsidP="00B30B2C">
            <w:pPr>
              <w:pStyle w:val="Underskrifter"/>
              <w:spacing w:before="240"/>
            </w:pPr>
          </w:p>
        </w:tc>
      </w:tr>
      <w:tr w:rsidR="00B30B2C" w:rsidRPr="003418CC">
        <w:tblPrEx>
          <w:tblCellMar>
            <w:top w:w="0" w:type="dxa"/>
            <w:bottom w:w="0" w:type="dxa"/>
          </w:tblCellMar>
        </w:tblPrEx>
        <w:trPr>
          <w:cantSplit/>
        </w:trPr>
        <w:tc>
          <w:tcPr>
            <w:tcW w:w="3046" w:type="dxa"/>
          </w:tcPr>
          <w:p w:rsidR="00B30B2C" w:rsidRPr="003418CC" w:rsidRDefault="00B30B2C" w:rsidP="00B30B2C">
            <w:pPr>
              <w:pStyle w:val="Underskrifter"/>
            </w:pPr>
            <w:r w:rsidRPr="003418CC">
              <w:t>Christer Erlandsson (s)</w:t>
            </w:r>
          </w:p>
        </w:tc>
        <w:tc>
          <w:tcPr>
            <w:tcW w:w="3047" w:type="dxa"/>
          </w:tcPr>
          <w:p w:rsidR="00B30B2C" w:rsidRPr="003418CC" w:rsidRDefault="00B30B2C" w:rsidP="00B30B2C">
            <w:pPr>
              <w:pStyle w:val="Underskrifter"/>
            </w:pPr>
          </w:p>
        </w:tc>
      </w:tr>
    </w:tbl>
    <w:p w:rsidR="007F5796" w:rsidRPr="003418CC" w:rsidRDefault="007F5796" w:rsidP="00B30B2C">
      <w:pPr>
        <w:pStyle w:val="Normaltindrag"/>
      </w:pPr>
    </w:p>
    <w:sectPr w:rsidR="007F5796" w:rsidRPr="003418CC" w:rsidSect="00B30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07C" w:rsidRPr="003418CC" w:rsidRDefault="0010707C">
      <w:r w:rsidRPr="003418CC">
        <w:separator/>
      </w:r>
    </w:p>
  </w:endnote>
  <w:endnote w:type="continuationSeparator" w:id="0">
    <w:p w:rsidR="0010707C" w:rsidRPr="003418CC" w:rsidRDefault="0010707C">
      <w:r w:rsidRPr="00341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C" w:rsidRPr="003418CC" w:rsidRDefault="003418CC" w:rsidP="00B30B2C">
    <w:pPr>
      <w:pStyle w:val="Sidfot"/>
    </w:pPr>
    <w:r w:rsidRPr="003418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111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B2C" w:rsidRDefault="00B30B2C">
                          <w:pPr>
                            <w:pStyle w:val="NormalS5sidnrV"/>
                          </w:pPr>
                          <w:r>
                            <w:fldChar w:fldCharType="begin"/>
                          </w:r>
                          <w:r>
                            <w:instrText xml:space="preserve"> PAGE *\charformat</w:instrText>
                          </w:r>
                          <w:r>
                            <w:fldChar w:fldCharType="separate"/>
                          </w:r>
                          <w:r w:rsidR="00EB7A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0B2C" w:rsidRDefault="00B30B2C">
                    <w:pPr>
                      <w:pStyle w:val="NormalS5sidnrV"/>
                    </w:pPr>
                    <w:r>
                      <w:fldChar w:fldCharType="begin"/>
                    </w:r>
                    <w:r>
                      <w:instrText xml:space="preserve"> PAGE *\charformat</w:instrText>
                    </w:r>
                    <w:r>
                      <w:fldChar w:fldCharType="separate"/>
                    </w:r>
                    <w:r w:rsidR="00EB7A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C" w:rsidRPr="003418CC" w:rsidRDefault="003418CC" w:rsidP="00B30B2C">
    <w:pPr>
      <w:pStyle w:val="Sidfot"/>
    </w:pPr>
    <w:r w:rsidRPr="003418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749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B2C" w:rsidRDefault="00B30B2C">
                          <w:pPr>
                            <w:pStyle w:val="NormalS5sidnrH"/>
                            <w:ind w:right="0"/>
                          </w:pPr>
                          <w:r>
                            <w:fldChar w:fldCharType="begin"/>
                          </w:r>
                          <w:r>
                            <w:instrText xml:space="preserve"> PAGE *\charformat</w:instrText>
                          </w:r>
                          <w:r>
                            <w:fldChar w:fldCharType="separate"/>
                          </w:r>
                          <w:r w:rsidR="00EB7A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0B2C" w:rsidRDefault="00B30B2C">
                    <w:pPr>
                      <w:pStyle w:val="NormalS5sidnrH"/>
                      <w:ind w:right="0"/>
                    </w:pPr>
                    <w:r>
                      <w:fldChar w:fldCharType="begin"/>
                    </w:r>
                    <w:r>
                      <w:instrText xml:space="preserve"> PAGE *\charformat</w:instrText>
                    </w:r>
                    <w:r>
                      <w:fldChar w:fldCharType="separate"/>
                    </w:r>
                    <w:r w:rsidR="00EB7AF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C" w:rsidRPr="003418CC" w:rsidRDefault="003418CC" w:rsidP="00B30B2C">
    <w:pPr>
      <w:pStyle w:val="Sidfot"/>
    </w:pPr>
    <w:r w:rsidRPr="003418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343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B2C" w:rsidRDefault="00B30B2C">
                          <w:pPr>
                            <w:pStyle w:val="NormalS5sidnrH"/>
                            <w:ind w:right="0"/>
                          </w:pPr>
                          <w:r>
                            <w:fldChar w:fldCharType="begin"/>
                          </w:r>
                          <w:r>
                            <w:instrText xml:space="preserve"> PAGE *\charformat</w:instrText>
                          </w:r>
                          <w:r>
                            <w:fldChar w:fldCharType="separate"/>
                          </w:r>
                          <w:r w:rsidR="00EB7A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0B2C" w:rsidRDefault="00B30B2C">
                    <w:pPr>
                      <w:pStyle w:val="NormalS5sidnrH"/>
                      <w:ind w:right="0"/>
                    </w:pPr>
                    <w:r>
                      <w:fldChar w:fldCharType="begin"/>
                    </w:r>
                    <w:r>
                      <w:instrText xml:space="preserve"> PAGE *\charformat</w:instrText>
                    </w:r>
                    <w:r>
                      <w:fldChar w:fldCharType="separate"/>
                    </w:r>
                    <w:r w:rsidR="00EB7A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07C" w:rsidRPr="003418CC" w:rsidRDefault="0010707C">
      <w:r w:rsidRPr="003418CC">
        <w:separator/>
      </w:r>
    </w:p>
  </w:footnote>
  <w:footnote w:type="continuationSeparator" w:id="0">
    <w:p w:rsidR="0010707C" w:rsidRPr="003418CC" w:rsidRDefault="0010707C">
      <w:r w:rsidRPr="00341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C" w:rsidRPr="003418CC" w:rsidRDefault="003418CC" w:rsidP="00B30B2C">
    <w:pPr>
      <w:pStyle w:val="Sidhuvud"/>
    </w:pPr>
    <w:r w:rsidRPr="003418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9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B2C" w:rsidRDefault="00B30B2C">
                          <w:pPr>
                            <w:pStyle w:val="KantRubrikS5V"/>
                          </w:pPr>
                          <w:r>
                            <w:fldChar w:fldCharType="begin"/>
                          </w:r>
                          <w:r>
                            <w:instrText xml:space="preserve"> DOCPROPERTY "YearUser" *\charformat </w:instrText>
                          </w:r>
                          <w:r>
                            <w:fldChar w:fldCharType="separate"/>
                          </w:r>
                          <w:r w:rsidR="00EB7AF6">
                            <w:t>2005/06</w:t>
                          </w:r>
                          <w:r>
                            <w:fldChar w:fldCharType="end"/>
                          </w:r>
                          <w:r>
                            <w:t>:</w:t>
                          </w:r>
                          <w:r>
                            <w:fldChar w:fldCharType="begin"/>
                          </w:r>
                          <w:r>
                            <w:instrText xml:space="preserve"> DOCPROPERTY "Motionsnummer" *\charformat </w:instrText>
                          </w:r>
                          <w:r>
                            <w:fldChar w:fldCharType="separate"/>
                          </w:r>
                          <w:r w:rsidR="00EB7AF6">
                            <w:t>L368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0B2C" w:rsidRDefault="00B30B2C">
                    <w:pPr>
                      <w:pStyle w:val="KantRubrikS5V"/>
                    </w:pPr>
                    <w:r>
                      <w:fldChar w:fldCharType="begin"/>
                    </w:r>
                    <w:r>
                      <w:instrText xml:space="preserve"> DOCPROPERTY "YearUser" *\charformat </w:instrText>
                    </w:r>
                    <w:r>
                      <w:fldChar w:fldCharType="separate"/>
                    </w:r>
                    <w:r w:rsidR="00EB7AF6">
                      <w:t>2005/06</w:t>
                    </w:r>
                    <w:r>
                      <w:fldChar w:fldCharType="end"/>
                    </w:r>
                    <w:r>
                      <w:t>:</w:t>
                    </w:r>
                    <w:r>
                      <w:fldChar w:fldCharType="begin"/>
                    </w:r>
                    <w:r>
                      <w:instrText xml:space="preserve"> DOCPROPERTY "Motionsnummer" *\charformat </w:instrText>
                    </w:r>
                    <w:r>
                      <w:fldChar w:fldCharType="separate"/>
                    </w:r>
                    <w:r w:rsidR="00EB7AF6">
                      <w:t>L368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C" w:rsidRPr="003418CC" w:rsidRDefault="003418CC" w:rsidP="00B30B2C">
    <w:pPr>
      <w:pStyle w:val="Sidhuvud"/>
    </w:pPr>
    <w:r w:rsidRPr="003418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681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B2C" w:rsidRDefault="00B30B2C">
                          <w:pPr>
                            <w:pStyle w:val="KantRubrikS5H"/>
                            <w:ind w:right="0"/>
                          </w:pPr>
                          <w:r>
                            <w:fldChar w:fldCharType="begin"/>
                          </w:r>
                          <w:r>
                            <w:instrText xml:space="preserve"> DOCPROPERTY "YearUser" *\charformat </w:instrText>
                          </w:r>
                          <w:r>
                            <w:fldChar w:fldCharType="separate"/>
                          </w:r>
                          <w:r w:rsidR="00EB7AF6">
                            <w:t>2005/06</w:t>
                          </w:r>
                          <w:r>
                            <w:fldChar w:fldCharType="end"/>
                          </w:r>
                          <w:r>
                            <w:t>:</w:t>
                          </w:r>
                          <w:r>
                            <w:fldChar w:fldCharType="begin"/>
                          </w:r>
                          <w:r>
                            <w:instrText xml:space="preserve"> DOCPROPERTY "Motionsnummer" *\charformat </w:instrText>
                          </w:r>
                          <w:r>
                            <w:fldChar w:fldCharType="separate"/>
                          </w:r>
                          <w:r w:rsidR="00EB7AF6">
                            <w:t>L368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0B2C" w:rsidRDefault="00B30B2C">
                    <w:pPr>
                      <w:pStyle w:val="KantRubrikS5H"/>
                      <w:ind w:right="0"/>
                    </w:pPr>
                    <w:r>
                      <w:fldChar w:fldCharType="begin"/>
                    </w:r>
                    <w:r>
                      <w:instrText xml:space="preserve"> DOCPROPERTY "YearUser" *\charformat </w:instrText>
                    </w:r>
                    <w:r>
                      <w:fldChar w:fldCharType="separate"/>
                    </w:r>
                    <w:r w:rsidR="00EB7AF6">
                      <w:t>2005/06</w:t>
                    </w:r>
                    <w:r>
                      <w:fldChar w:fldCharType="end"/>
                    </w:r>
                    <w:r>
                      <w:t>:</w:t>
                    </w:r>
                    <w:r>
                      <w:fldChar w:fldCharType="begin"/>
                    </w:r>
                    <w:r>
                      <w:instrText xml:space="preserve"> DOCPROPERTY "Motionsnummer" *\charformat </w:instrText>
                    </w:r>
                    <w:r>
                      <w:fldChar w:fldCharType="separate"/>
                    </w:r>
                    <w:r w:rsidR="00EB7AF6">
                      <w:t>L368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2C" w:rsidRPr="003418CC" w:rsidRDefault="00B30B2C">
    <w:pPr>
      <w:pStyle w:val="FSHNormal"/>
      <w:tabs>
        <w:tab w:val="right" w:pos="5840"/>
      </w:tabs>
    </w:pPr>
    <w:r w:rsidRPr="003418CC">
      <w:br/>
    </w:r>
    <w:r w:rsidRPr="003418CC">
      <w:fldChar w:fldCharType="begin" w:fldLock="1"/>
    </w:r>
    <w:r w:rsidRPr="003418CC">
      <w:instrText xml:space="preserve"> DOCPROPERTY</w:instrText>
    </w:r>
    <w:r w:rsidRPr="003418CC">
      <w:rPr>
        <w:sz w:val="18"/>
      </w:rPr>
      <w:instrText xml:space="preserve"> "YearUser" *\charformat </w:instrText>
    </w:r>
    <w:r w:rsidRPr="003418CC">
      <w:fldChar w:fldCharType="separate"/>
    </w:r>
    <w:r w:rsidR="00EB7AF6" w:rsidRPr="003418CC">
      <w:t>2005/06</w:t>
    </w:r>
    <w:r w:rsidRPr="003418CC">
      <w:fldChar w:fldCharType="end"/>
    </w:r>
    <w:r w:rsidRPr="003418CC">
      <w:t xml:space="preserve"> </w:t>
    </w:r>
    <w:r w:rsidRPr="003418CC">
      <w:tab/>
      <w:t xml:space="preserve">mnr: </w:t>
    </w:r>
    <w:r w:rsidRPr="003418CC">
      <w:fldChar w:fldCharType="begin" w:fldLock="1"/>
    </w:r>
    <w:r w:rsidRPr="003418CC">
      <w:instrText xml:space="preserve"> DOCPROPERTY</w:instrText>
    </w:r>
    <w:r w:rsidRPr="003418CC">
      <w:rPr>
        <w:sz w:val="18"/>
      </w:rPr>
      <w:instrText xml:space="preserve"> "Motionsnummer" *\charformat </w:instrText>
    </w:r>
    <w:r w:rsidRPr="003418CC">
      <w:fldChar w:fldCharType="separate"/>
    </w:r>
    <w:r w:rsidR="00EB7AF6" w:rsidRPr="003418CC">
      <w:t>L368</w:t>
    </w:r>
    <w:r w:rsidRPr="003418CC">
      <w:fldChar w:fldCharType="end"/>
    </w:r>
    <w:r w:rsidRPr="003418CC">
      <w:br/>
    </w:r>
    <w:r w:rsidRPr="003418CC">
      <w:fldChar w:fldCharType="begin" w:fldLock="1"/>
    </w:r>
    <w:r w:rsidRPr="003418CC">
      <w:instrText xml:space="preserve"> DOCPROPERTY</w:instrText>
    </w:r>
    <w:r w:rsidRPr="003418CC">
      <w:rPr>
        <w:sz w:val="18"/>
      </w:rPr>
      <w:instrText xml:space="preserve"> "Samling" *\charformat </w:instrText>
    </w:r>
    <w:r w:rsidRPr="003418CC">
      <w:fldChar w:fldCharType="end"/>
    </w:r>
    <w:r w:rsidRPr="003418CC">
      <w:tab/>
      <w:t xml:space="preserve">pnr: </w:t>
    </w:r>
    <w:r w:rsidRPr="003418CC">
      <w:fldChar w:fldCharType="begin" w:fldLock="1"/>
    </w:r>
    <w:r w:rsidRPr="003418CC">
      <w:instrText xml:space="preserve"> DOCPROPERTY</w:instrText>
    </w:r>
    <w:r w:rsidRPr="003418CC">
      <w:rPr>
        <w:sz w:val="18"/>
      </w:rPr>
      <w:instrText xml:space="preserve"> "Partinummer" *\charformat </w:instrText>
    </w:r>
    <w:r w:rsidRPr="003418CC">
      <w:fldChar w:fldCharType="separate"/>
    </w:r>
    <w:r w:rsidR="00EB7AF6" w:rsidRPr="003418CC">
      <w:t>s39024</w:t>
    </w:r>
    <w:r w:rsidRPr="003418CC">
      <w:fldChar w:fldCharType="end"/>
    </w:r>
  </w:p>
  <w:p w:rsidR="00B30B2C" w:rsidRPr="003418CC" w:rsidRDefault="00B30B2C">
    <w:pPr>
      <w:pStyle w:val="FSHRub1"/>
    </w:pPr>
    <w:r w:rsidRPr="003418CC">
      <w:t>Motion till riksdagen</w:t>
    </w:r>
    <w:r w:rsidRPr="003418CC">
      <w:br/>
    </w:r>
    <w:r w:rsidRPr="003418CC">
      <w:fldChar w:fldCharType="begin" w:fldLock="1"/>
    </w:r>
    <w:r w:rsidRPr="003418CC">
      <w:instrText xml:space="preserve"> DOCPROPERTY "YearUser" *\charformat </w:instrText>
    </w:r>
    <w:r w:rsidRPr="003418CC">
      <w:fldChar w:fldCharType="separate"/>
    </w:r>
    <w:r w:rsidR="00EB7AF6" w:rsidRPr="003418CC">
      <w:t>2005/06</w:t>
    </w:r>
    <w:r w:rsidRPr="003418CC">
      <w:fldChar w:fldCharType="end"/>
    </w:r>
    <w:r w:rsidRPr="003418CC">
      <w:t>:</w:t>
    </w:r>
    <w:r w:rsidRPr="003418CC">
      <w:fldChar w:fldCharType="begin" w:fldLock="1"/>
    </w:r>
    <w:r w:rsidRPr="003418CC">
      <w:instrText xml:space="preserve"> DOCPROPERTY "Motionsnummer" *\charformat </w:instrText>
    </w:r>
    <w:r w:rsidRPr="003418CC">
      <w:fldChar w:fldCharType="separate"/>
    </w:r>
    <w:r w:rsidR="00EB7AF6" w:rsidRPr="003418CC">
      <w:t>L368</w:t>
    </w:r>
    <w:r w:rsidRPr="003418CC">
      <w:fldChar w:fldCharType="end"/>
    </w:r>
  </w:p>
  <w:p w:rsidR="00B30B2C" w:rsidRPr="003418CC" w:rsidRDefault="00B30B2C">
    <w:pPr>
      <w:pStyle w:val="FSHNormalS5"/>
    </w:pPr>
    <w:r w:rsidRPr="003418CC">
      <w:fldChar w:fldCharType="begin" w:fldLock="1"/>
    </w:r>
    <w:r w:rsidRPr="003418CC">
      <w:instrText xml:space="preserve"> DOCPROPERTY "MotionarText" *\charformat </w:instrText>
    </w:r>
    <w:r w:rsidRPr="003418CC">
      <w:fldChar w:fldCharType="separate"/>
    </w:r>
    <w:r w:rsidR="00EB7AF6" w:rsidRPr="003418CC">
      <w:t>av Christer Erlandsson (s)</w:t>
    </w:r>
    <w:r w:rsidRPr="003418CC">
      <w:fldChar w:fldCharType="end"/>
    </w:r>
    <w:r w:rsidRPr="003418CC">
      <w:br/>
    </w:r>
    <w:r w:rsidRPr="003418CC">
      <w:fldChar w:fldCharType="begin" w:fldLock="1"/>
    </w:r>
    <w:r w:rsidRPr="003418CC">
      <w:instrText xml:space="preserve"> DOCPROPERTY "SvarFrasKort" *\charformat </w:instrText>
    </w:r>
    <w:r w:rsidRPr="003418CC">
      <w:fldChar w:fldCharType="end"/>
    </w:r>
  </w:p>
  <w:p w:rsidR="00B30B2C" w:rsidRPr="003418CC" w:rsidRDefault="00B30B2C">
    <w:pPr>
      <w:pStyle w:val="FSHTitel"/>
    </w:pPr>
    <w:r w:rsidRPr="003418CC">
      <w:fldChar w:fldCharType="begin" w:fldLock="1"/>
    </w:r>
    <w:r w:rsidRPr="003418CC">
      <w:instrText xml:space="preserve"> DOCPROPERTY</w:instrText>
    </w:r>
    <w:r w:rsidRPr="003418CC">
      <w:rPr>
        <w:sz w:val="18"/>
      </w:rPr>
      <w:instrText xml:space="preserve"> "RubrikSvar" *\charformat </w:instrText>
    </w:r>
    <w:r w:rsidRPr="003418CC">
      <w:fldChar w:fldCharType="separate"/>
    </w:r>
    <w:r w:rsidR="00EB7AF6" w:rsidRPr="003418CC">
      <w:t>Förmånsrättslagen vid konkurs för vanliga löntagare</w:t>
    </w:r>
    <w:r w:rsidRPr="003418CC">
      <w:fldChar w:fldCharType="end"/>
    </w:r>
  </w:p>
  <w:p w:rsidR="00B30B2C" w:rsidRPr="003418CC" w:rsidRDefault="00B30B2C" w:rsidP="00B30B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3483789">
    <w:abstractNumId w:val="13"/>
  </w:num>
  <w:num w:numId="2" w16cid:durableId="1033267606">
    <w:abstractNumId w:val="10"/>
  </w:num>
  <w:num w:numId="3" w16cid:durableId="1556968065">
    <w:abstractNumId w:val="11"/>
  </w:num>
  <w:num w:numId="4" w16cid:durableId="2129622098">
    <w:abstractNumId w:val="12"/>
  </w:num>
  <w:num w:numId="5" w16cid:durableId="1268538968">
    <w:abstractNumId w:val="8"/>
  </w:num>
  <w:num w:numId="6" w16cid:durableId="760643451">
    <w:abstractNumId w:val="3"/>
  </w:num>
  <w:num w:numId="7" w16cid:durableId="1932009485">
    <w:abstractNumId w:val="2"/>
  </w:num>
  <w:num w:numId="8" w16cid:durableId="1018119640">
    <w:abstractNumId w:val="1"/>
  </w:num>
  <w:num w:numId="9" w16cid:durableId="1022171306">
    <w:abstractNumId w:val="0"/>
  </w:num>
  <w:num w:numId="10" w16cid:durableId="1656373968">
    <w:abstractNumId w:val="9"/>
  </w:num>
  <w:num w:numId="11" w16cid:durableId="1711345440">
    <w:abstractNumId w:val="7"/>
  </w:num>
  <w:num w:numId="12" w16cid:durableId="1677732380">
    <w:abstractNumId w:val="6"/>
  </w:num>
  <w:num w:numId="13" w16cid:durableId="673731371">
    <w:abstractNumId w:val="5"/>
  </w:num>
  <w:num w:numId="14" w16cid:durableId="1899003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EC142B"/>
    <w:rsid w:val="00064BC3"/>
    <w:rsid w:val="00066775"/>
    <w:rsid w:val="00072FB9"/>
    <w:rsid w:val="00100531"/>
    <w:rsid w:val="0010707C"/>
    <w:rsid w:val="00201DFB"/>
    <w:rsid w:val="00204A63"/>
    <w:rsid w:val="00212FF1"/>
    <w:rsid w:val="00230193"/>
    <w:rsid w:val="0025068A"/>
    <w:rsid w:val="002818D3"/>
    <w:rsid w:val="002D11A8"/>
    <w:rsid w:val="003418CC"/>
    <w:rsid w:val="00445271"/>
    <w:rsid w:val="004A0504"/>
    <w:rsid w:val="004E38D9"/>
    <w:rsid w:val="005D4102"/>
    <w:rsid w:val="00740D6D"/>
    <w:rsid w:val="00794149"/>
    <w:rsid w:val="007B67A7"/>
    <w:rsid w:val="007C6092"/>
    <w:rsid w:val="007F5796"/>
    <w:rsid w:val="00A053C6"/>
    <w:rsid w:val="00B13BF0"/>
    <w:rsid w:val="00B30B2C"/>
    <w:rsid w:val="00C1285C"/>
    <w:rsid w:val="00C27B7D"/>
    <w:rsid w:val="00D1174F"/>
    <w:rsid w:val="00DC6C70"/>
    <w:rsid w:val="00E22893"/>
    <w:rsid w:val="00E360DE"/>
    <w:rsid w:val="00E75B1B"/>
    <w:rsid w:val="00E75D28"/>
    <w:rsid w:val="00E84F25"/>
    <w:rsid w:val="00EB7AF6"/>
    <w:rsid w:val="00EC142B"/>
    <w:rsid w:val="00FA7E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8939C3-8965-40AB-9292-1292FCAE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A7EAE"/>
    <w:pPr>
      <w:spacing w:after="250"/>
    </w:pPr>
  </w:style>
  <w:style w:type="paragraph" w:customStyle="1" w:styleId="Hemstlatt">
    <w:name w:val="Hemstl_att"/>
    <w:aliases w:val="HemstPunkt,HemstPunktFlera,HemställansPunkt,Förslagstext"/>
    <w:basedOn w:val="Normal"/>
    <w:next w:val="Normal"/>
    <w:rsid w:val="005D410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Words>
  <Characters>2190</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L368</vt:lpstr>
    </vt:vector>
  </TitlesOfParts>
  <Company>Riksdagen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L368</dc:title>
  <dc:subject>L368</dc:subject>
  <dc:creator>Riksdagen</dc:creator>
  <cp:keywords>Riksdagen</cp:keywords>
  <dc:description/>
  <cp:lastModifiedBy>Lars Brink</cp:lastModifiedBy>
  <cp:revision>2</cp:revision>
  <cp:lastPrinted>2005-12-10T10:24:00Z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Förmånsrättslagen vid konkurs för vanliga löntagare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Förmånsrättslagen vid konkurs för vanliga löntagare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Erlandsson (s)</vt:lpwstr>
  </property>
  <property fmtid="{D5CDD505-2E9C-101B-9397-08002B2CF9AE}" pid="26" name="MotionarLista">
    <vt:lpwstr>Erlandsson,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Erlandsson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thomas.goransson@riksdagen.se</vt:lpwstr>
  </property>
  <property fmtid="{D5CDD505-2E9C-101B-9397-08002B2CF9AE}" pid="45" name="ReservUID">
    <vt:lpwstr>roland lamvert</vt:lpwstr>
  </property>
  <property fmtid="{D5CDD505-2E9C-101B-9397-08002B2CF9AE}" pid="46" name="MotionID">
    <vt:lpwstr>20052006000000000115000390240069</vt:lpwstr>
  </property>
  <property fmtid="{D5CDD505-2E9C-101B-9397-08002B2CF9AE}" pid="47" name="datum">
    <vt:lpwstr>051003</vt:lpwstr>
  </property>
  <property fmtid="{D5CDD505-2E9C-101B-9397-08002B2CF9AE}" pid="48" name="avsändar-e-post">
    <vt:lpwstr>thomas.goransson@riksdagen.se</vt:lpwstr>
  </property>
  <property fmtid="{D5CDD505-2E9C-101B-9397-08002B2CF9AE}" pid="49" name="id">
    <vt:lpwstr>20052006000000000115000390240069</vt:lpwstr>
  </property>
  <property fmtid="{D5CDD505-2E9C-101B-9397-08002B2CF9AE}" pid="50" name="nummer">
    <vt:lpwstr>368</vt:lpwstr>
  </property>
  <property fmtid="{D5CDD505-2E9C-101B-9397-08002B2CF9AE}" pid="51" name="utskottsbeteckning">
    <vt:lpwstr>L</vt:lpwstr>
  </property>
</Properties>
</file>