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15A64E" w14:textId="77777777">
        <w:tc>
          <w:tcPr>
            <w:tcW w:w="2268" w:type="dxa"/>
          </w:tcPr>
          <w:p w14:paraId="4B525E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11CD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E17A91" w14:textId="77777777">
        <w:tc>
          <w:tcPr>
            <w:tcW w:w="2268" w:type="dxa"/>
          </w:tcPr>
          <w:p w14:paraId="0999FACC" w14:textId="3C3D2A5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370C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4DB8CF" w14:textId="77777777">
        <w:tc>
          <w:tcPr>
            <w:tcW w:w="3402" w:type="dxa"/>
            <w:gridSpan w:val="2"/>
          </w:tcPr>
          <w:p w14:paraId="6227C4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98E3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8D143F" w14:textId="77777777">
        <w:tc>
          <w:tcPr>
            <w:tcW w:w="2268" w:type="dxa"/>
          </w:tcPr>
          <w:p w14:paraId="2EB7BE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239EB9" w14:textId="7228A5A4" w:rsidR="006E4E11" w:rsidRPr="00ED583F" w:rsidRDefault="00CA5171" w:rsidP="004175C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4175C3">
              <w:rPr>
                <w:sz w:val="20"/>
              </w:rPr>
              <w:t>01653</w:t>
            </w:r>
            <w:r>
              <w:rPr>
                <w:sz w:val="20"/>
              </w:rPr>
              <w:t>/Ke</w:t>
            </w:r>
          </w:p>
        </w:tc>
      </w:tr>
      <w:tr w:rsidR="006E4E11" w14:paraId="2C993271" w14:textId="77777777">
        <w:tc>
          <w:tcPr>
            <w:tcW w:w="2268" w:type="dxa"/>
          </w:tcPr>
          <w:p w14:paraId="764E84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2E19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EC3427" w14:textId="77777777">
        <w:trPr>
          <w:trHeight w:val="284"/>
        </w:trPr>
        <w:tc>
          <w:tcPr>
            <w:tcW w:w="4911" w:type="dxa"/>
          </w:tcPr>
          <w:p w14:paraId="0C30D872" w14:textId="77777777" w:rsidR="006E4E11" w:rsidRDefault="00CA51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695827B" w14:textId="77777777">
        <w:trPr>
          <w:trHeight w:val="284"/>
        </w:trPr>
        <w:tc>
          <w:tcPr>
            <w:tcW w:w="4911" w:type="dxa"/>
          </w:tcPr>
          <w:p w14:paraId="2899927D" w14:textId="77777777" w:rsidR="006E4E11" w:rsidRDefault="00CA51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F02001C" w14:textId="77777777">
        <w:trPr>
          <w:trHeight w:val="284"/>
        </w:trPr>
        <w:tc>
          <w:tcPr>
            <w:tcW w:w="4911" w:type="dxa"/>
          </w:tcPr>
          <w:p w14:paraId="50BB5D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F64E7F" w14:textId="77777777" w:rsidR="006E4E11" w:rsidRDefault="00CA5171">
      <w:pPr>
        <w:framePr w:w="4400" w:h="2523" w:wrap="notBeside" w:vAnchor="page" w:hAnchor="page" w:x="6453" w:y="2445"/>
        <w:ind w:left="142"/>
      </w:pPr>
      <w:r>
        <w:t>Till riksdagen</w:t>
      </w:r>
    </w:p>
    <w:p w14:paraId="102E653C" w14:textId="77777777" w:rsidR="006E4E11" w:rsidRDefault="00CA5171" w:rsidP="00CA5171">
      <w:pPr>
        <w:pStyle w:val="RKrubrik"/>
        <w:pBdr>
          <w:bottom w:val="single" w:sz="4" w:space="1" w:color="auto"/>
        </w:pBdr>
        <w:spacing w:before="0" w:after="0"/>
      </w:pPr>
      <w:r>
        <w:t>Svar på fråga 2015/16:1362 av Jens Holm (V) EU-kommissionens förslag om hormonstörande ämnen</w:t>
      </w:r>
    </w:p>
    <w:p w14:paraId="5EEE7574" w14:textId="77777777" w:rsidR="006E4E11" w:rsidRDefault="006E4E11">
      <w:pPr>
        <w:pStyle w:val="RKnormal"/>
      </w:pPr>
    </w:p>
    <w:p w14:paraId="7D1CC7FE" w14:textId="5D0C3162" w:rsidR="006E4E11" w:rsidRDefault="00CA5171" w:rsidP="00CA5171">
      <w:pPr>
        <w:pStyle w:val="RKnormal"/>
      </w:pPr>
      <w:r>
        <w:t>Jens Holm har frågat mig vad jag</w:t>
      </w:r>
      <w:r w:rsidRPr="00CA5171">
        <w:t xml:space="preserve"> </w:t>
      </w:r>
      <w:r>
        <w:t>avser att göra för att skärpa EU-kommissionens förslag till kri</w:t>
      </w:r>
      <w:r w:rsidR="004175C3">
        <w:t>terier för hormonstörande ämnen.</w:t>
      </w:r>
    </w:p>
    <w:p w14:paraId="543147D8" w14:textId="77777777" w:rsidR="00CA5171" w:rsidRDefault="00CA5171" w:rsidP="00CA5171">
      <w:pPr>
        <w:pStyle w:val="RKnormal"/>
      </w:pPr>
    </w:p>
    <w:p w14:paraId="019E0AF4" w14:textId="37CF7589" w:rsidR="00CA5171" w:rsidRDefault="00291864" w:rsidP="00CA5171">
      <w:pPr>
        <w:pStyle w:val="RKnormal"/>
      </w:pPr>
      <w:r w:rsidRPr="00291864">
        <w:t xml:space="preserve">Kommissionens förslag till kriterier för att identifiera hormonstörande ämnen omfattar enbart ämnen vilka </w:t>
      </w:r>
      <w:r w:rsidRPr="002A596E">
        <w:t>är kända för att</w:t>
      </w:r>
      <w:r w:rsidRPr="00291864">
        <w:t xml:space="preserve"> orsaka allvarliga effekter. </w:t>
      </w:r>
      <w:r>
        <w:t xml:space="preserve">Förordningarna om biocider respektive växtskyddsmedel reglerar emellertid ämnen som </w:t>
      </w:r>
      <w:bookmarkStart w:id="0" w:name="_GoBack"/>
      <w:bookmarkEnd w:id="0"/>
      <w:r w:rsidRPr="002A596E">
        <w:t>kan</w:t>
      </w:r>
      <w:r>
        <w:t xml:space="preserve"> orsaka allvarliga effekter. Det är därför tveksamt om de föreslagna </w:t>
      </w:r>
      <w:r w:rsidRPr="00291864">
        <w:t>kriterierna är förenliga med grund</w:t>
      </w:r>
      <w:r w:rsidR="004175C3">
        <w:t>-</w:t>
      </w:r>
      <w:r w:rsidRPr="00291864">
        <w:t>rättsakten</w:t>
      </w:r>
      <w:r>
        <w:t xml:space="preserve">. </w:t>
      </w:r>
      <w:r w:rsidR="000B618E">
        <w:t>Förslaget</w:t>
      </w:r>
      <w:r w:rsidR="000B618E" w:rsidRPr="00291864">
        <w:t xml:space="preserve"> </w:t>
      </w:r>
      <w:r w:rsidRPr="00291864">
        <w:t xml:space="preserve">innebär att färre ämnen </w:t>
      </w:r>
      <w:r>
        <w:t xml:space="preserve">skulle </w:t>
      </w:r>
      <w:r w:rsidRPr="00291864">
        <w:t>identifieras som hormonstörande än vad lagstiftaren har haft i avsikt</w:t>
      </w:r>
      <w:r w:rsidR="000B618E">
        <w:t>.</w:t>
      </w:r>
      <w:r w:rsidR="00DD3783">
        <w:t xml:space="preserve"> </w:t>
      </w:r>
      <w:r w:rsidR="000B618E">
        <w:t>Ä</w:t>
      </w:r>
      <w:r w:rsidRPr="00291864">
        <w:t>mnen som skulle kunna anses ha hormonstörande egenskaper för att de förmodas orsaka allvarliga hälsoeffekter faller utanför de föreslagna kriterierna.</w:t>
      </w:r>
    </w:p>
    <w:p w14:paraId="630D5CF1" w14:textId="77777777" w:rsidR="00C5788F" w:rsidRDefault="00C5788F" w:rsidP="00CA5171">
      <w:pPr>
        <w:pStyle w:val="RKnormal"/>
      </w:pPr>
    </w:p>
    <w:p w14:paraId="0619906B" w14:textId="160DDB71" w:rsidR="00C5788F" w:rsidRDefault="00257EAC" w:rsidP="00CA5171">
      <w:pPr>
        <w:pStyle w:val="RKnormal"/>
      </w:pPr>
      <w:r>
        <w:t>Den</w:t>
      </w:r>
      <w:r w:rsidR="00C5788F">
        <w:t xml:space="preserve"> 21 juni 2016 </w:t>
      </w:r>
      <w:r>
        <w:t xml:space="preserve">skrev jag </w:t>
      </w:r>
      <w:r w:rsidR="00C5788F">
        <w:t xml:space="preserve">tillsammans med mina ministerkollegor i Danmark och Frankrike till kommissionärerna </w:t>
      </w:r>
      <w:r>
        <w:t xml:space="preserve">Timmermans och </w:t>
      </w:r>
      <w:r w:rsidR="00C5788F">
        <w:t xml:space="preserve">Juncker. </w:t>
      </w:r>
      <w:r w:rsidR="000B618E">
        <w:t>V</w:t>
      </w:r>
      <w:r w:rsidR="00C5788F">
        <w:t xml:space="preserve">i </w:t>
      </w:r>
      <w:r w:rsidR="000B618E">
        <w:t xml:space="preserve">har fört </w:t>
      </w:r>
      <w:r w:rsidR="00C5788F">
        <w:t>fram vår djupa oro för att effekten av förslag</w:t>
      </w:r>
      <w:r>
        <w:t>et</w:t>
      </w:r>
      <w:r w:rsidR="00C5788F">
        <w:t xml:space="preserve"> skulle bli att ämnen endast kan identifieras först efter att de orsakat skador på människor. </w:t>
      </w:r>
      <w:r w:rsidR="00BB6D63">
        <w:t xml:space="preserve">Vi pekar också på att </w:t>
      </w:r>
      <w:r w:rsidR="000B618E">
        <w:t xml:space="preserve">förslaget </w:t>
      </w:r>
      <w:r w:rsidR="009D1C60">
        <w:t xml:space="preserve">inte uppfyller behovet av att säkerställa en hög skyddsnivå för människa och miljö. </w:t>
      </w:r>
    </w:p>
    <w:p w14:paraId="4B5708A4" w14:textId="77777777" w:rsidR="009D1C60" w:rsidRDefault="009D1C60" w:rsidP="00CA5171">
      <w:pPr>
        <w:pStyle w:val="RKnormal"/>
      </w:pPr>
    </w:p>
    <w:p w14:paraId="69BF2501" w14:textId="695DCF91" w:rsidR="009D1C60" w:rsidRDefault="009D1C60" w:rsidP="009D1C60">
      <w:pPr>
        <w:pStyle w:val="RKnormal"/>
      </w:pPr>
      <w:r>
        <w:t xml:space="preserve">Sverige kommer att bevaka att de kriterier som antas är förenliga med grundrättsakterna. Kriterierna ska </w:t>
      </w:r>
      <w:r w:rsidR="00257EAC">
        <w:t>säkerställa</w:t>
      </w:r>
      <w:r>
        <w:t xml:space="preserve"> att</w:t>
      </w:r>
      <w:r w:rsidR="00257EAC" w:rsidRPr="00257EAC">
        <w:t xml:space="preserve"> </w:t>
      </w:r>
      <w:r w:rsidR="00257EAC">
        <w:t>dessa ämnen kan identifieras</w:t>
      </w:r>
      <w:r>
        <w:t xml:space="preserve"> tidigt och på så sätt skydda människors hälsa och miljön, i enlighet med lagstiftarens intentioner. De ska </w:t>
      </w:r>
      <w:r w:rsidR="00257EAC">
        <w:t>grundas</w:t>
      </w:r>
      <w:r>
        <w:t xml:space="preserve"> på vetenskaplig information om hormonsystemet och </w:t>
      </w:r>
      <w:r w:rsidR="00257EAC">
        <w:t>när de</w:t>
      </w:r>
      <w:r>
        <w:t xml:space="preserve"> tillämp</w:t>
      </w:r>
      <w:r w:rsidR="00257EAC">
        <w:t>as</w:t>
      </w:r>
      <w:r>
        <w:t xml:space="preserve"> bör reproducer</w:t>
      </w:r>
      <w:r w:rsidR="00257EAC">
        <w:t>-</w:t>
      </w:r>
      <w:r>
        <w:t xml:space="preserve">bara studier kunna beaktas. </w:t>
      </w:r>
      <w:r w:rsidR="00257EAC">
        <w:t xml:space="preserve">Beviskraven </w:t>
      </w:r>
      <w:r>
        <w:t xml:space="preserve">ska inte </w:t>
      </w:r>
      <w:r w:rsidR="00257EAC">
        <w:t>vara</w:t>
      </w:r>
      <w:r>
        <w:t xml:space="preserve"> så höga att ämnena i praktiken bara kan identifieras som hormonstörande när omfattande och allvarliga skador redan har inträffat.</w:t>
      </w:r>
    </w:p>
    <w:p w14:paraId="2716F22F" w14:textId="77777777" w:rsidR="00CA5171" w:rsidRDefault="00CA5171">
      <w:pPr>
        <w:pStyle w:val="RKnormal"/>
      </w:pPr>
    </w:p>
    <w:p w14:paraId="3655A9C0" w14:textId="77777777" w:rsidR="00CA5171" w:rsidRDefault="00CA5171">
      <w:pPr>
        <w:pStyle w:val="RKnormal"/>
      </w:pPr>
      <w:r>
        <w:t>Stockholm den 29 juni 2016</w:t>
      </w:r>
    </w:p>
    <w:p w14:paraId="023D6772" w14:textId="77777777" w:rsidR="0063520F" w:rsidRDefault="0063520F">
      <w:pPr>
        <w:pStyle w:val="RKnormal"/>
      </w:pPr>
    </w:p>
    <w:p w14:paraId="0F5E0454" w14:textId="6908C61D" w:rsidR="00CA5171" w:rsidRDefault="00CA5171">
      <w:pPr>
        <w:pStyle w:val="RKnormal"/>
      </w:pPr>
    </w:p>
    <w:p w14:paraId="2DBD9FC0" w14:textId="77777777" w:rsidR="00CA5171" w:rsidRDefault="00CA5171">
      <w:pPr>
        <w:pStyle w:val="RKnormal"/>
      </w:pPr>
      <w:r>
        <w:t>Karolina Skog</w:t>
      </w:r>
    </w:p>
    <w:sectPr w:rsidR="00CA517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4A9A4" w14:textId="77777777" w:rsidR="00CA5171" w:rsidRDefault="00CA5171">
      <w:r>
        <w:separator/>
      </w:r>
    </w:p>
  </w:endnote>
  <w:endnote w:type="continuationSeparator" w:id="0">
    <w:p w14:paraId="132A61A5" w14:textId="77777777" w:rsidR="00CA5171" w:rsidRDefault="00CA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666C9" w14:textId="77777777" w:rsidR="00CA5171" w:rsidRDefault="00CA5171">
      <w:r>
        <w:separator/>
      </w:r>
    </w:p>
  </w:footnote>
  <w:footnote w:type="continuationSeparator" w:id="0">
    <w:p w14:paraId="1E519A50" w14:textId="77777777" w:rsidR="00CA5171" w:rsidRDefault="00CA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F72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218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65797D" w14:textId="77777777">
      <w:trPr>
        <w:cantSplit/>
      </w:trPr>
      <w:tc>
        <w:tcPr>
          <w:tcW w:w="3119" w:type="dxa"/>
        </w:tcPr>
        <w:p w14:paraId="54B7DB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5A88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24A1F2" w14:textId="77777777" w:rsidR="00E80146" w:rsidRDefault="00E80146">
          <w:pPr>
            <w:pStyle w:val="Sidhuvud"/>
            <w:ind w:right="360"/>
          </w:pPr>
        </w:p>
      </w:tc>
    </w:tr>
  </w:tbl>
  <w:p w14:paraId="6FF269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7EF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218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F85BBF" w14:textId="77777777">
      <w:trPr>
        <w:cantSplit/>
      </w:trPr>
      <w:tc>
        <w:tcPr>
          <w:tcW w:w="3119" w:type="dxa"/>
        </w:tcPr>
        <w:p w14:paraId="4638A5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2A55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1000B8" w14:textId="77777777" w:rsidR="00E80146" w:rsidRDefault="00E80146">
          <w:pPr>
            <w:pStyle w:val="Sidhuvud"/>
            <w:ind w:right="360"/>
          </w:pPr>
        </w:p>
      </w:tc>
    </w:tr>
  </w:tbl>
  <w:p w14:paraId="3BE4A47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E4531" w14:textId="0AC0D8A4" w:rsidR="00CA5171" w:rsidRDefault="00CA51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484818" wp14:editId="31259B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151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D406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FD32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8470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71"/>
    <w:rsid w:val="00003D19"/>
    <w:rsid w:val="000B618E"/>
    <w:rsid w:val="00150384"/>
    <w:rsid w:val="00160901"/>
    <w:rsid w:val="001805B7"/>
    <w:rsid w:val="00257EAC"/>
    <w:rsid w:val="00291864"/>
    <w:rsid w:val="002A596E"/>
    <w:rsid w:val="00367B1C"/>
    <w:rsid w:val="004175C3"/>
    <w:rsid w:val="004A328D"/>
    <w:rsid w:val="0058762B"/>
    <w:rsid w:val="0063520F"/>
    <w:rsid w:val="006E4E11"/>
    <w:rsid w:val="00713AF3"/>
    <w:rsid w:val="007242A3"/>
    <w:rsid w:val="007A6855"/>
    <w:rsid w:val="008A2187"/>
    <w:rsid w:val="0092027A"/>
    <w:rsid w:val="00955E31"/>
    <w:rsid w:val="00992E72"/>
    <w:rsid w:val="009A79BD"/>
    <w:rsid w:val="009D1C60"/>
    <w:rsid w:val="00A839EC"/>
    <w:rsid w:val="00AF26D1"/>
    <w:rsid w:val="00BB6D63"/>
    <w:rsid w:val="00C256F6"/>
    <w:rsid w:val="00C5788F"/>
    <w:rsid w:val="00CA5171"/>
    <w:rsid w:val="00D133D7"/>
    <w:rsid w:val="00DD3783"/>
    <w:rsid w:val="00E32976"/>
    <w:rsid w:val="00E80146"/>
    <w:rsid w:val="00E904D0"/>
    <w:rsid w:val="00EC25F9"/>
    <w:rsid w:val="00ED583F"/>
    <w:rsid w:val="00E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6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5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51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5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51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db6e4a8a-3356-4624-9052-918b44be7730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47DEB-BC97-414C-A635-F689AC0FB162}"/>
</file>

<file path=customXml/itemProps2.xml><?xml version="1.0" encoding="utf-8"?>
<ds:datastoreItem xmlns:ds="http://schemas.openxmlformats.org/officeDocument/2006/customXml" ds:itemID="{B2AFC5E5-9B49-4962-ABAC-1CCC3BA830FD}"/>
</file>

<file path=customXml/itemProps3.xml><?xml version="1.0" encoding="utf-8"?>
<ds:datastoreItem xmlns:ds="http://schemas.openxmlformats.org/officeDocument/2006/customXml" ds:itemID="{D23D9E40-6C2C-403E-8E2F-9EAFF31FB6A3}"/>
</file>

<file path=customXml/itemProps4.xml><?xml version="1.0" encoding="utf-8"?>
<ds:datastoreItem xmlns:ds="http://schemas.openxmlformats.org/officeDocument/2006/customXml" ds:itemID="{1353038B-CA55-47D0-862F-8B28620B293D}"/>
</file>

<file path=customXml/itemProps5.xml><?xml version="1.0" encoding="utf-8"?>
<ds:datastoreItem xmlns:ds="http://schemas.openxmlformats.org/officeDocument/2006/customXml" ds:itemID="{B2AFC5E5-9B49-4962-ABAC-1CCC3BA830FD}"/>
</file>

<file path=customXml/itemProps6.xml><?xml version="1.0" encoding="utf-8"?>
<ds:datastoreItem xmlns:ds="http://schemas.openxmlformats.org/officeDocument/2006/customXml" ds:itemID="{A5FF2A0E-9BC9-44C8-8FED-0857628D6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Thomas H Pettersson</cp:lastModifiedBy>
  <cp:revision>3</cp:revision>
  <cp:lastPrinted>2016-06-27T07:28:00Z</cp:lastPrinted>
  <dcterms:created xsi:type="dcterms:W3CDTF">2016-06-28T11:50:00Z</dcterms:created>
  <dcterms:modified xsi:type="dcterms:W3CDTF">2016-06-28T12:05:00Z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d062472f-d328-49c9-925e-d93c7dc9143a</vt:lpwstr>
  </property>
</Properties>
</file>