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18ABA8D" w14:textId="77777777">
      <w:pPr>
        <w:pStyle w:val="Normalutanindragellerluft"/>
      </w:pPr>
      <w:bookmarkStart w:name="_Toc106800475" w:id="0"/>
      <w:bookmarkStart w:name="_Toc106801300" w:id="1"/>
    </w:p>
    <w:p xmlns:w14="http://schemas.microsoft.com/office/word/2010/wordml" w:rsidRPr="009B062B" w:rsidR="00AF30DD" w:rsidP="00196729" w:rsidRDefault="00196729" w14:paraId="5223A317" w14:textId="77777777">
      <w:pPr>
        <w:pStyle w:val="RubrikFrslagTIllRiksdagsbeslut"/>
      </w:pPr>
      <w:sdt>
        <w:sdtPr>
          <w:alias w:val="CC_Boilerplate_4"/>
          <w:tag w:val="CC_Boilerplate_4"/>
          <w:id w:val="-1644581176"/>
          <w:lock w:val="sdtContentLocked"/>
          <w:placeholder>
            <w:docPart w:val="F9C1CB28EBA74F798144A795769A87EC"/>
          </w:placeholder>
          <w:text/>
        </w:sdtPr>
        <w:sdtEndPr/>
        <w:sdtContent>
          <w:r w:rsidRPr="009B062B" w:rsidR="00AF30DD">
            <w:t>Förslag till riksdagsbeslut</w:t>
          </w:r>
        </w:sdtContent>
      </w:sdt>
      <w:bookmarkEnd w:id="0"/>
      <w:bookmarkEnd w:id="1"/>
    </w:p>
    <w:sdt>
      <w:sdtPr>
        <w:tag w:val="d01bfa7b-723e-46e9-bca8-eac2b975f941"/>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stärka representationen för lätta släpvagnsbranschen (upp till 3,5 ton) i den nationella trafikpolitiken och i dialogen med EU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357BB65286C4D7688164073B55470A5"/>
        </w:placeholder>
        <w:text/>
      </w:sdtPr>
      <w:sdtEndPr/>
      <w:sdtContent>
        <w:p xmlns:w14="http://schemas.microsoft.com/office/word/2010/wordml" w:rsidRPr="009B062B" w:rsidR="006D79C9" w:rsidP="00333E95" w:rsidRDefault="006D79C9" w14:paraId="46B0BA4B" w14:textId="77777777">
          <w:pPr>
            <w:pStyle w:val="Rubrik1"/>
          </w:pPr>
          <w:r>
            <w:t>Motivering</w:t>
          </w:r>
        </w:p>
      </w:sdtContent>
    </w:sdt>
    <w:bookmarkEnd w:displacedByCustomXml="prev" w:id="3"/>
    <w:bookmarkEnd w:displacedByCustomXml="prev" w:id="4"/>
    <w:p xmlns:w14="http://schemas.microsoft.com/office/word/2010/wordml" w:rsidRPr="000B67F1" w:rsidR="000B67F1" w:rsidP="005F29F3" w:rsidRDefault="000B67F1" w14:paraId="2022F45F" w14:textId="171F5086">
      <w:pPr>
        <w:ind w:firstLine="0"/>
        <w:rPr>
          <w:rFonts w:eastAsia="Times New Roman"/>
          <w:lang w:eastAsia="sv-SE"/>
        </w:rPr>
      </w:pPr>
      <w:r w:rsidRPr="000B67F1">
        <w:rPr>
          <w:rFonts w:eastAsia="Times New Roman"/>
          <w:lang w:eastAsia="sv-SE"/>
        </w:rPr>
        <w:t>Den lätta släpvagnsbranschen har en växande betydelse för både privatpersoner och företag. I Sverige finns i dag över 1,3 miljoner registrerade lätta släpfordon, vilket gör det till en av de vanligaste fordonskategorierna på våra vägar. Trots det hamnar branschen ofta i skymundan när trafikpolitiska beslut fattas, där fokus i stället ligger på tunga transporter eller personbilar.</w:t>
      </w:r>
    </w:p>
    <w:p xmlns:w14="http://schemas.microsoft.com/office/word/2010/wordml" w:rsidRPr="000B67F1" w:rsidR="000B67F1" w:rsidP="000B67F1" w:rsidRDefault="000B67F1" w14:paraId="78059C9A" w14:textId="77777777">
      <w:pPr>
        <w:rPr>
          <w:rFonts w:ascii="Times New Roman" w:hAnsi="Times New Roman" w:eastAsia="Times New Roman" w:cs="Times New Roman"/>
          <w:lang w:eastAsia="sv-SE"/>
        </w:rPr>
      </w:pPr>
      <w:r w:rsidRPr="000B67F1">
        <w:rPr>
          <w:rFonts w:ascii="Times New Roman" w:hAnsi="Times New Roman" w:eastAsia="Times New Roman" w:cs="Times New Roman"/>
          <w:lang w:eastAsia="sv-SE"/>
        </w:rPr>
        <w:t>För att Sverige ska kunna hävda sig internationellt och svenska företag kunna möta EU:s regelverk krävs en tydligare röst för denna bransch. En stärkt representation kan bidra till ökad konkurrenskraft, säkerhet och innovation – och samtidigt underlätta en hållbar omställning.</w:t>
      </w:r>
    </w:p>
    <w:p xmlns:w14="http://schemas.microsoft.com/office/word/2010/wordml" w:rsidR="006370B6" w:rsidP="000B67F1" w:rsidRDefault="000B67F1" w14:paraId="1B1768FE" w14:textId="77777777">
      <w:pPr>
        <w:rPr>
          <w:rFonts w:ascii="Times New Roman" w:hAnsi="Times New Roman" w:eastAsia="Times New Roman" w:cs="Times New Roman"/>
          <w:lang w:eastAsia="sv-SE"/>
        </w:rPr>
      </w:pPr>
      <w:r w:rsidRPr="000B67F1">
        <w:rPr>
          <w:rFonts w:ascii="Times New Roman" w:hAnsi="Times New Roman" w:eastAsia="Times New Roman" w:cs="Times New Roman"/>
          <w:lang w:eastAsia="sv-SE"/>
        </w:rPr>
        <w:t>Det är viktigt att arbetet sker utan att skapa mer byråkrati eller särlösningar som riskerar att tynga företagen. Fokus måste vara en effektiv, modern och förutsebar trafikpolitik som stärker hela transportsektorn och därmed även svensk export och sysselsättning.</w:t>
      </w:r>
    </w:p>
    <w:sdt>
      <w:sdtPr>
        <w:rPr>
          <w:i/>
          <w:noProof/>
        </w:rPr>
        <w:alias w:val="CC_Underskrifter"/>
        <w:tag w:val="CC_Underskrifter"/>
        <w:id w:val="583496634"/>
        <w:lock w:val="sdtContentLocked"/>
        <w:placeholder>
          <w:docPart w:val="F0D8C551635E411F87AFC6F0670BE825"/>
        </w:placeholder>
      </w:sdtPr>
      <w:sdtEndPr/>
      <w:sdtContent>
        <w:p xmlns:w14="http://schemas.microsoft.com/office/word/2010/wordml" w:rsidR="00196729" w:rsidP="00196729" w:rsidRDefault="00196729" w14:paraId="6C883EAF" w14:textId="77777777">
          <w:pPr/>
          <w:r/>
        </w:p>
        <w:p xmlns:w14="http://schemas.microsoft.com/office/word/2010/wordml" w:rsidR="00196729" w:rsidP="00196729" w:rsidRDefault="00196729" w14:paraId="634DB72C" w14:textId="0B5FE47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70D7C37" w14:textId="3778EB8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E481B" w14:textId="77777777" w:rsidR="00762A26" w:rsidRDefault="00762A26" w:rsidP="000C1CAD">
      <w:pPr>
        <w:spacing w:line="240" w:lineRule="auto"/>
      </w:pPr>
      <w:r>
        <w:separator/>
      </w:r>
    </w:p>
  </w:endnote>
  <w:endnote w:type="continuationSeparator" w:id="0">
    <w:p w14:paraId="14285727" w14:textId="77777777" w:rsidR="00762A26" w:rsidRDefault="00762A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1068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A9A0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32205" w14:textId="240FE76F" w:rsidR="00262EA3" w:rsidRPr="00196729" w:rsidRDefault="00262EA3" w:rsidP="0019672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E06D7" w14:textId="77777777" w:rsidR="00762A26" w:rsidRDefault="00762A26" w:rsidP="000C1CAD">
      <w:pPr>
        <w:spacing w:line="240" w:lineRule="auto"/>
      </w:pPr>
      <w:r>
        <w:separator/>
      </w:r>
    </w:p>
  </w:footnote>
  <w:footnote w:type="continuationSeparator" w:id="0">
    <w:p w14:paraId="163C1071" w14:textId="77777777" w:rsidR="00762A26" w:rsidRDefault="00762A2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6D6C4A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C0F756" wp14:anchorId="44AD9F3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96729" w14:paraId="01F96A1B" w14:textId="7EB87B05">
                          <w:pPr>
                            <w:jc w:val="right"/>
                          </w:pPr>
                          <w:sdt>
                            <w:sdtPr>
                              <w:alias w:val="CC_Noformat_Partikod"/>
                              <w:tag w:val="CC_Noformat_Partikod"/>
                              <w:id w:val="-53464382"/>
                              <w:placeholder>
                                <w:docPart w:val="635B33104A56407DBBF456A489CE9D1B"/>
                              </w:placeholder>
                              <w:text/>
                            </w:sdtPr>
                            <w:sdtEndPr/>
                            <w:sdtContent>
                              <w:r w:rsidR="000B67F1">
                                <w:t>M</w:t>
                              </w:r>
                            </w:sdtContent>
                          </w:sdt>
                          <w:sdt>
                            <w:sdtPr>
                              <w:alias w:val="CC_Noformat_Partinummer"/>
                              <w:tag w:val="CC_Noformat_Partinummer"/>
                              <w:id w:val="-1709555926"/>
                              <w:placeholder>
                                <w:docPart w:val="50476FABE0184840BB91DF77305209F8"/>
                              </w:placeholder>
                              <w:text/>
                            </w:sdtPr>
                            <w:sdtEndPr/>
                            <w:sdtContent>
                              <w:r w:rsidR="006370B6">
                                <w:t>2107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4AD9F3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96729" w14:paraId="01F96A1B" w14:textId="7EB87B05">
                    <w:pPr>
                      <w:jc w:val="right"/>
                    </w:pPr>
                    <w:sdt>
                      <w:sdtPr>
                        <w:alias w:val="CC_Noformat_Partikod"/>
                        <w:tag w:val="CC_Noformat_Partikod"/>
                        <w:id w:val="-53464382"/>
                        <w:placeholder>
                          <w:docPart w:val="635B33104A56407DBBF456A489CE9D1B"/>
                        </w:placeholder>
                        <w:text/>
                      </w:sdtPr>
                      <w:sdtEndPr/>
                      <w:sdtContent>
                        <w:r w:rsidR="000B67F1">
                          <w:t>M</w:t>
                        </w:r>
                      </w:sdtContent>
                    </w:sdt>
                    <w:sdt>
                      <w:sdtPr>
                        <w:alias w:val="CC_Noformat_Partinummer"/>
                        <w:tag w:val="CC_Noformat_Partinummer"/>
                        <w:id w:val="-1709555926"/>
                        <w:placeholder>
                          <w:docPart w:val="50476FABE0184840BB91DF77305209F8"/>
                        </w:placeholder>
                        <w:text/>
                      </w:sdtPr>
                      <w:sdtEndPr/>
                      <w:sdtContent>
                        <w:r w:rsidR="006370B6">
                          <w:t>2107</w:t>
                        </w:r>
                      </w:sdtContent>
                    </w:sdt>
                  </w:p>
                </w:txbxContent>
              </v:textbox>
              <w10:wrap anchorx="page"/>
            </v:shape>
          </w:pict>
        </mc:Fallback>
      </mc:AlternateContent>
    </w:r>
  </w:p>
  <w:p w:rsidRPr="00293C4F" w:rsidR="00262EA3" w:rsidP="00776B74" w:rsidRDefault="00262EA3" w14:paraId="38426CF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09CBD6C" w14:textId="77777777">
    <w:pPr>
      <w:jc w:val="right"/>
    </w:pPr>
  </w:p>
  <w:p w:rsidR="00262EA3" w:rsidP="00776B74" w:rsidRDefault="00262EA3" w14:paraId="081BACC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96729" w14:paraId="7C54912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93499B4" wp14:anchorId="2CDD849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96729" w14:paraId="5350B093" w14:textId="71089AF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B67F1">
          <w:t>M</w:t>
        </w:r>
      </w:sdtContent>
    </w:sdt>
    <w:sdt>
      <w:sdtPr>
        <w:alias w:val="CC_Noformat_Partinummer"/>
        <w:tag w:val="CC_Noformat_Partinummer"/>
        <w:id w:val="-2014525982"/>
        <w:text/>
      </w:sdtPr>
      <w:sdtEndPr/>
      <w:sdtContent>
        <w:r w:rsidR="006370B6">
          <w:t>2107</w:t>
        </w:r>
      </w:sdtContent>
    </w:sdt>
  </w:p>
  <w:p w:rsidRPr="008227B3" w:rsidR="00262EA3" w:rsidP="008227B3" w:rsidRDefault="00196729" w14:paraId="5992CE8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96729" w14:paraId="700A8DD9" w14:textId="3017AB6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:2885</w:t>
        </w:r>
      </w:sdtContent>
    </w:sdt>
  </w:p>
  <w:p w:rsidR="00262EA3" w:rsidP="00E03A3D" w:rsidRDefault="00196729" w14:paraId="5FF0B87D" w14:textId="05125F28">
    <w:pPr>
      <w:pStyle w:val="Motionr"/>
    </w:pPr>
    <w:sdt>
      <w:sdtPr>
        <w:alias w:val="CC_Noformat_Avtext"/>
        <w:tag w:val="CC_Noformat_Avtext"/>
        <w:id w:val="-2020768203"/>
        <w:lock w:val="sdtContentLocked"/>
        <w:placeholder>
          <w:docPart w:val="635B33104A56407DBBF456A489CE9D1B"/>
        </w:placeholder>
        <w15:appearance w15:val="hidden"/>
        <w:text/>
      </w:sdtPr>
      <w:sdtEndPr/>
      <w:sdtContent>
        <w:r>
          <w:t>av Marléne Lund Kopparklint (M)</w:t>
        </w:r>
      </w:sdtContent>
    </w:sdt>
  </w:p>
  <w:sdt>
    <w:sdtPr>
      <w:alias w:val="CC_Noformat_Rubtext"/>
      <w:tag w:val="CC_Noformat_Rubtext"/>
      <w:id w:val="-218060500"/>
      <w:lock w:val="sdtContentLocked"/>
      <w:placeholder>
        <w:docPart w:val="50476FABE0184840BB91DF77305209F8"/>
      </w:placeholder>
      <w:text/>
    </w:sdtPr>
    <w:sdtEndPr/>
    <w:sdtContent>
      <w:p w:rsidR="00262EA3" w:rsidP="00283E0F" w:rsidRDefault="000B67F1" w14:paraId="30E27A96" w14:textId="37E348F0">
        <w:pPr>
          <w:pStyle w:val="FSHRub2"/>
        </w:pPr>
        <w:r>
          <w:t>Stärkt representation för lätta släpvagnsbranschen</w:t>
        </w:r>
      </w:p>
    </w:sdtContent>
  </w:sdt>
  <w:sdt>
    <w:sdtPr>
      <w:alias w:val="CC_Boilerplate_3"/>
      <w:tag w:val="CC_Boilerplate_3"/>
      <w:id w:val="1606463544"/>
      <w:lock w:val="sdtContentLocked"/>
      <w15:appearance w15:val="hidden"/>
      <w:text w:multiLine="1"/>
    </w:sdtPr>
    <w:sdtEndPr/>
    <w:sdtContent>
      <w:p w:rsidR="00262EA3" w:rsidP="00283E0F" w:rsidRDefault="00262EA3" w14:paraId="7B85AAE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B67F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7F1"/>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6729"/>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0DE"/>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9F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370B6"/>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2A26"/>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BFA"/>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35DD"/>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BE9A463"/>
  <w15:chartTrackingRefBased/>
  <w15:docId w15:val="{E40F07FA-71E7-40FA-B60F-F889D073A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23957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C1CB28EBA74F798144A795769A87EC"/>
        <w:category>
          <w:name w:val="Allmänt"/>
          <w:gallery w:val="placeholder"/>
        </w:category>
        <w:types>
          <w:type w:val="bbPlcHdr"/>
        </w:types>
        <w:behaviors>
          <w:behavior w:val="content"/>
        </w:behaviors>
        <w:guid w:val="{A0E8EA3B-E8B7-4EDA-B032-B1EF2ADF2846}"/>
      </w:docPartPr>
      <w:docPartBody>
        <w:p w:rsidR="00C43014" w:rsidRDefault="00E919EE">
          <w:pPr>
            <w:pStyle w:val="F9C1CB28EBA74F798144A795769A87EC"/>
          </w:pPr>
          <w:r w:rsidRPr="005A0A93">
            <w:rPr>
              <w:rStyle w:val="Platshllartext"/>
            </w:rPr>
            <w:t>Förslag till riksdagsbeslut</w:t>
          </w:r>
        </w:p>
      </w:docPartBody>
    </w:docPart>
    <w:docPart>
      <w:docPartPr>
        <w:name w:val="042626D6FEED44539D53F5829AAE1F87"/>
        <w:category>
          <w:name w:val="Allmänt"/>
          <w:gallery w:val="placeholder"/>
        </w:category>
        <w:types>
          <w:type w:val="bbPlcHdr"/>
        </w:types>
        <w:behaviors>
          <w:behavior w:val="content"/>
        </w:behaviors>
        <w:guid w:val="{A0A4495B-6F6D-4974-8CEC-9A4908830F69}"/>
      </w:docPartPr>
      <w:docPartBody>
        <w:p w:rsidR="00C43014" w:rsidRDefault="00E919EE">
          <w:pPr>
            <w:pStyle w:val="042626D6FEED44539D53F5829AAE1F8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357BB65286C4D7688164073B55470A5"/>
        <w:category>
          <w:name w:val="Allmänt"/>
          <w:gallery w:val="placeholder"/>
        </w:category>
        <w:types>
          <w:type w:val="bbPlcHdr"/>
        </w:types>
        <w:behaviors>
          <w:behavior w:val="content"/>
        </w:behaviors>
        <w:guid w:val="{BF744788-3FAD-4539-8B26-03C791C2B389}"/>
      </w:docPartPr>
      <w:docPartBody>
        <w:p w:rsidR="00C43014" w:rsidRDefault="00E919EE">
          <w:pPr>
            <w:pStyle w:val="3357BB65286C4D7688164073B55470A5"/>
          </w:pPr>
          <w:r w:rsidRPr="005A0A93">
            <w:rPr>
              <w:rStyle w:val="Platshllartext"/>
            </w:rPr>
            <w:t>Motivering</w:t>
          </w:r>
        </w:p>
      </w:docPartBody>
    </w:docPart>
    <w:docPart>
      <w:docPartPr>
        <w:name w:val="F0D8C551635E411F87AFC6F0670BE825"/>
        <w:category>
          <w:name w:val="Allmänt"/>
          <w:gallery w:val="placeholder"/>
        </w:category>
        <w:types>
          <w:type w:val="bbPlcHdr"/>
        </w:types>
        <w:behaviors>
          <w:behavior w:val="content"/>
        </w:behaviors>
        <w:guid w:val="{BC0EF5A4-2173-4AC8-99AD-5C968DB1B01F}"/>
      </w:docPartPr>
      <w:docPartBody>
        <w:p w:rsidR="00C43014" w:rsidRDefault="00E919EE">
          <w:pPr>
            <w:pStyle w:val="F0D8C551635E411F87AFC6F0670BE825"/>
          </w:pPr>
          <w:r w:rsidRPr="009B077E">
            <w:rPr>
              <w:rStyle w:val="Platshllartext"/>
            </w:rPr>
            <w:t>Namn på motionärer infogas/tas bort via panelen.</w:t>
          </w:r>
        </w:p>
      </w:docPartBody>
    </w:docPart>
    <w:docPart>
      <w:docPartPr>
        <w:name w:val="635B33104A56407DBBF456A489CE9D1B"/>
        <w:category>
          <w:name w:val="Allmänt"/>
          <w:gallery w:val="placeholder"/>
        </w:category>
        <w:types>
          <w:type w:val="bbPlcHdr"/>
        </w:types>
        <w:behaviors>
          <w:behavior w:val="content"/>
        </w:behaviors>
        <w:guid w:val="{4A61FFA8-F0C7-47A8-AA8A-6A4C09A948EB}"/>
      </w:docPartPr>
      <w:docPartBody>
        <w:p w:rsidR="00C43014" w:rsidRDefault="00E919EE">
          <w:pPr>
            <w:pStyle w:val="635B33104A56407DBBF456A489CE9D1B"/>
          </w:pPr>
          <w:r>
            <w:rPr>
              <w:rStyle w:val="Platshllartext"/>
            </w:rPr>
            <w:t xml:space="preserve"> </w:t>
          </w:r>
        </w:p>
      </w:docPartBody>
    </w:docPart>
    <w:docPart>
      <w:docPartPr>
        <w:name w:val="50476FABE0184840BB91DF77305209F8"/>
        <w:category>
          <w:name w:val="Allmänt"/>
          <w:gallery w:val="placeholder"/>
        </w:category>
        <w:types>
          <w:type w:val="bbPlcHdr"/>
        </w:types>
        <w:behaviors>
          <w:behavior w:val="content"/>
        </w:behaviors>
        <w:guid w:val="{F34F5680-C1A1-4DE0-A36D-96122C9A1713}"/>
      </w:docPartPr>
      <w:docPartBody>
        <w:p w:rsidR="00C43014" w:rsidRDefault="00E919EE">
          <w:pPr>
            <w:pStyle w:val="50476FABE0184840BB91DF77305209F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014"/>
    <w:rsid w:val="00C43014"/>
    <w:rsid w:val="00E919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9C1CB28EBA74F798144A795769A87EC">
    <w:name w:val="F9C1CB28EBA74F798144A795769A87EC"/>
  </w:style>
  <w:style w:type="paragraph" w:customStyle="1" w:styleId="042626D6FEED44539D53F5829AAE1F87">
    <w:name w:val="042626D6FEED44539D53F5829AAE1F87"/>
  </w:style>
  <w:style w:type="paragraph" w:customStyle="1" w:styleId="3357BB65286C4D7688164073B55470A5">
    <w:name w:val="3357BB65286C4D7688164073B55470A5"/>
  </w:style>
  <w:style w:type="paragraph" w:customStyle="1" w:styleId="F0D8C551635E411F87AFC6F0670BE825">
    <w:name w:val="F0D8C551635E411F87AFC6F0670BE825"/>
  </w:style>
  <w:style w:type="paragraph" w:customStyle="1" w:styleId="635B33104A56407DBBF456A489CE9D1B">
    <w:name w:val="635B33104A56407DBBF456A489CE9D1B"/>
  </w:style>
  <w:style w:type="paragraph" w:customStyle="1" w:styleId="50476FABE0184840BB91DF77305209F8">
    <w:name w:val="50476FABE0184840BB91DF77305209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AA5CA2-B555-47BD-924D-603C27341335}"/>
</file>

<file path=customXml/itemProps2.xml><?xml version="1.0" encoding="utf-8"?>
<ds:datastoreItem xmlns:ds="http://schemas.openxmlformats.org/officeDocument/2006/customXml" ds:itemID="{5B7DA586-5255-4BD7-A546-DA7CA2036262}"/>
</file>

<file path=customXml/itemProps3.xml><?xml version="1.0" encoding="utf-8"?>
<ds:datastoreItem xmlns:ds="http://schemas.openxmlformats.org/officeDocument/2006/customXml" ds:itemID="{B7C307B3-F942-4C1F-BD00-EDBCA7048361}"/>
</file>

<file path=customXml/itemProps4.xml><?xml version="1.0" encoding="utf-8"?>
<ds:datastoreItem xmlns:ds="http://schemas.openxmlformats.org/officeDocument/2006/customXml" ds:itemID="{C090A1D0-0353-417A-98BB-758B72834C90}"/>
</file>

<file path=docProps/app.xml><?xml version="1.0" encoding="utf-8"?>
<Properties xmlns="http://schemas.openxmlformats.org/officeDocument/2006/extended-properties" xmlns:vt="http://schemas.openxmlformats.org/officeDocument/2006/docPropsVTypes">
  <Template>Normal</Template>
  <TotalTime>0</TotalTime>
  <Pages>2</Pages>
  <Words>182</Words>
  <Characters>1071</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