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A0EE9">
        <w:tblPrEx>
          <w:tblCellMar>
            <w:top w:w="0" w:type="dxa"/>
            <w:bottom w:w="0" w:type="dxa"/>
          </w:tblCellMar>
        </w:tblPrEx>
        <w:trPr>
          <w:cantSplit/>
          <w:trHeight w:val="1720"/>
        </w:trPr>
        <w:tc>
          <w:tcPr>
            <w:tcW w:w="6024" w:type="dxa"/>
            <w:gridSpan w:val="2"/>
          </w:tcPr>
          <w:p w:rsidR="000C6E9C" w:rsidRPr="006A0EE9" w:rsidRDefault="00210EBC" w:rsidP="0020634B">
            <w:pPr>
              <w:pStyle w:val="HuvudRubrik"/>
            </w:pPr>
            <w:r w:rsidRPr="006A0EE9">
              <w:t>Redogörelse till riksdagen</w:t>
            </w:r>
          </w:p>
          <w:p w:rsidR="000C6E9C" w:rsidRPr="006A0EE9" w:rsidRDefault="009F0B89" w:rsidP="006D0187">
            <w:pPr>
              <w:pStyle w:val="HuvudRubrikRad2"/>
            </w:pPr>
            <w:bookmarkStart w:id="0" w:name="BetänkandeNr"/>
            <w:bookmarkEnd w:id="0"/>
            <w:r w:rsidRPr="006A0EE9">
              <w:t>2008/09</w:t>
            </w:r>
            <w:r w:rsidR="000C6E9C" w:rsidRPr="006A0EE9">
              <w:t>:</w:t>
            </w:r>
            <w:r w:rsidRPr="006A0EE9">
              <w:t>RRS4</w:t>
            </w:r>
          </w:p>
        </w:tc>
        <w:tc>
          <w:tcPr>
            <w:tcW w:w="1418" w:type="dxa"/>
            <w:tcBorders>
              <w:bottom w:val="nil"/>
            </w:tcBorders>
          </w:tcPr>
          <w:p w:rsidR="000C6E9C" w:rsidRPr="006A0EE9" w:rsidRDefault="006A0EE9">
            <w:pPr>
              <w:spacing w:line="230" w:lineRule="auto"/>
              <w:jc w:val="center"/>
            </w:pPr>
            <w:r w:rsidRPr="006A0EE9">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6A0EE9" w:rsidRDefault="000C6E9C">
            <w:pPr>
              <w:pStyle w:val="Normaltindrag"/>
              <w:jc w:val="center"/>
            </w:pPr>
          </w:p>
          <w:p w:rsidR="000C6E9C" w:rsidRPr="006A0EE9" w:rsidRDefault="000C6E9C">
            <w:pPr>
              <w:pStyle w:val="StatusSida1"/>
            </w:pPr>
          </w:p>
          <w:p w:rsidR="000C6E9C" w:rsidRPr="006A0EE9" w:rsidRDefault="000C6E9C">
            <w:pPr>
              <w:pStyle w:val="UtskriftsdatumSida1"/>
              <w:framePr w:wrap="around"/>
            </w:pPr>
          </w:p>
        </w:tc>
      </w:tr>
      <w:tr w:rsidR="000C6E9C" w:rsidRPr="006A0EE9">
        <w:tblPrEx>
          <w:tblCellMar>
            <w:top w:w="0" w:type="dxa"/>
            <w:bottom w:w="0" w:type="dxa"/>
          </w:tblCellMar>
        </w:tblPrEx>
        <w:trPr>
          <w:cantSplit/>
        </w:trPr>
        <w:tc>
          <w:tcPr>
            <w:tcW w:w="6024" w:type="dxa"/>
            <w:gridSpan w:val="2"/>
            <w:tcBorders>
              <w:bottom w:val="single" w:sz="4" w:space="0" w:color="auto"/>
            </w:tcBorders>
          </w:tcPr>
          <w:p w:rsidR="000C6E9C" w:rsidRPr="006A0EE9" w:rsidRDefault="00210EBC">
            <w:pPr>
              <w:pStyle w:val="DokumentRubrik"/>
              <w:rPr>
                <w:noProof w:val="0"/>
              </w:rPr>
            </w:pPr>
            <w:bookmarkStart w:id="1" w:name="Huvudrubrik"/>
            <w:bookmarkEnd w:id="1"/>
            <w:r w:rsidRPr="006A0EE9">
              <w:rPr>
                <w:noProof w:val="0"/>
              </w:rPr>
              <w:t>Riksrevisionens styrelses redogörelse angående Dricksvattenförsörjning</w:t>
            </w:r>
            <w:r w:rsidR="00DC4A35" w:rsidRPr="006A0EE9">
              <w:rPr>
                <w:noProof w:val="0"/>
              </w:rPr>
              <w:t xml:space="preserve"> </w:t>
            </w:r>
            <w:r w:rsidR="00C720BD" w:rsidRPr="006A0EE9">
              <w:rPr>
                <w:noProof w:val="0"/>
              </w:rPr>
              <w:t>–</w:t>
            </w:r>
            <w:r w:rsidRPr="006A0EE9">
              <w:rPr>
                <w:noProof w:val="0"/>
              </w:rPr>
              <w:t xml:space="preserve"> beredskap för stora kriser</w:t>
            </w:r>
          </w:p>
        </w:tc>
        <w:tc>
          <w:tcPr>
            <w:tcW w:w="1418" w:type="dxa"/>
            <w:tcBorders>
              <w:bottom w:val="nil"/>
            </w:tcBorders>
          </w:tcPr>
          <w:p w:rsidR="000C6E9C" w:rsidRPr="006A0EE9" w:rsidRDefault="000C6E9C"/>
        </w:tc>
      </w:tr>
      <w:tr w:rsidR="000C6E9C" w:rsidRPr="006A0EE9">
        <w:tblPrEx>
          <w:tblCellMar>
            <w:top w:w="0" w:type="dxa"/>
            <w:bottom w:w="0" w:type="dxa"/>
          </w:tblCellMar>
        </w:tblPrEx>
        <w:trPr>
          <w:cantSplit/>
          <w:trHeight w:hRule="exact" w:val="360"/>
        </w:trPr>
        <w:tc>
          <w:tcPr>
            <w:tcW w:w="3012" w:type="dxa"/>
          </w:tcPr>
          <w:p w:rsidR="000C6E9C" w:rsidRPr="006A0EE9" w:rsidRDefault="000C6E9C"/>
        </w:tc>
        <w:tc>
          <w:tcPr>
            <w:tcW w:w="3012" w:type="dxa"/>
          </w:tcPr>
          <w:p w:rsidR="000C6E9C" w:rsidRPr="006A0EE9" w:rsidRDefault="000C6E9C"/>
        </w:tc>
        <w:tc>
          <w:tcPr>
            <w:tcW w:w="1418" w:type="dxa"/>
          </w:tcPr>
          <w:p w:rsidR="000C6E9C" w:rsidRPr="006A0EE9" w:rsidRDefault="000C6E9C"/>
        </w:tc>
      </w:tr>
    </w:tbl>
    <w:p w:rsidR="00210EBC" w:rsidRPr="006A0EE9" w:rsidRDefault="00210EBC" w:rsidP="00917B00">
      <w:pPr>
        <w:pStyle w:val="Rubrik1"/>
        <w:spacing w:before="500" w:after="180"/>
        <w:rPr>
          <w:noProof w:val="0"/>
        </w:rPr>
      </w:pPr>
      <w:bookmarkStart w:id="2" w:name="_Toc210808611"/>
      <w:r w:rsidRPr="006A0EE9">
        <w:rPr>
          <w:noProof w:val="0"/>
        </w:rPr>
        <w:t>Sammanfattning</w:t>
      </w:r>
      <w:bookmarkEnd w:id="2"/>
    </w:p>
    <w:p w:rsidR="000535EE" w:rsidRPr="006A0EE9" w:rsidRDefault="00AD2AF2" w:rsidP="00AD2AF2">
      <w:bookmarkStart w:id="3" w:name="TextStart"/>
      <w:bookmarkEnd w:id="3"/>
      <w:r w:rsidRPr="006A0EE9">
        <w:t xml:space="preserve">Riksrevisionen har granskat om regeringen och de statliga myndigheterna </w:t>
      </w:r>
      <w:r w:rsidRPr="006A0EE9">
        <w:rPr>
          <w:spacing w:val="-2"/>
        </w:rPr>
        <w:t>skapat tillräckliga förutsättningar för att allvarliga kriser inom dricksvattenfö</w:t>
      </w:r>
      <w:r w:rsidRPr="006A0EE9">
        <w:rPr>
          <w:spacing w:val="-2"/>
        </w:rPr>
        <w:t>r</w:t>
      </w:r>
      <w:r w:rsidRPr="006A0EE9">
        <w:rPr>
          <w:spacing w:val="-2"/>
        </w:rPr>
        <w:t xml:space="preserve">sörjningen ska kunna hanteras. Resultatet av granskningen har presenterats i rapporten </w:t>
      </w:r>
      <w:r w:rsidRPr="006A0EE9">
        <w:rPr>
          <w:i/>
          <w:spacing w:val="-2"/>
        </w:rPr>
        <w:t>Dricksvattenförsörjning – beredskap för stora krise</w:t>
      </w:r>
      <w:r w:rsidR="00E63E91" w:rsidRPr="006A0EE9">
        <w:rPr>
          <w:i/>
          <w:spacing w:val="-2"/>
        </w:rPr>
        <w:t>r</w:t>
      </w:r>
      <w:r w:rsidR="00E63E91" w:rsidRPr="006A0EE9">
        <w:rPr>
          <w:spacing w:val="-2"/>
        </w:rPr>
        <w:t xml:space="preserve"> </w:t>
      </w:r>
      <w:r w:rsidR="000535EE" w:rsidRPr="006A0EE9">
        <w:rPr>
          <w:spacing w:val="-2"/>
        </w:rPr>
        <w:t>(RiR 2008:8).</w:t>
      </w:r>
    </w:p>
    <w:p w:rsidR="00A35CF1" w:rsidRPr="006A0EE9" w:rsidRDefault="00926C9E" w:rsidP="00926C9E">
      <w:pPr>
        <w:pStyle w:val="Normaltindrag"/>
      </w:pPr>
      <w:r w:rsidRPr="006A0EE9">
        <w:t xml:space="preserve">Riksrevisionens granskning </w:t>
      </w:r>
      <w:r w:rsidR="00121941" w:rsidRPr="006A0EE9">
        <w:t xml:space="preserve">av </w:t>
      </w:r>
      <w:r w:rsidRPr="006A0EE9">
        <w:t>beredskapen för en allvarlig kris i drick</w:t>
      </w:r>
      <w:r w:rsidRPr="006A0EE9">
        <w:t>s</w:t>
      </w:r>
      <w:r w:rsidRPr="006A0EE9">
        <w:t xml:space="preserve">vattenförsörjningen är en av sex genomförda granskningar </w:t>
      </w:r>
      <w:r w:rsidR="00C44CC0" w:rsidRPr="006A0EE9">
        <w:t>av ansvariga  myndigheters b</w:t>
      </w:r>
      <w:r w:rsidRPr="006A0EE9">
        <w:t>eredskap</w:t>
      </w:r>
      <w:r w:rsidR="00C44CC0" w:rsidRPr="006A0EE9">
        <w:t xml:space="preserve"> </w:t>
      </w:r>
      <w:r w:rsidRPr="006A0EE9">
        <w:t xml:space="preserve">för </w:t>
      </w:r>
      <w:r w:rsidR="00C44CC0" w:rsidRPr="006A0EE9">
        <w:t>att hantera olika typer av hot mot samhället.</w:t>
      </w:r>
      <w:r w:rsidRPr="006A0EE9">
        <w:t xml:space="preserve"> Styrelsen anser att Riksrevisionens granskningar rörande samhällets bere</w:t>
      </w:r>
      <w:r w:rsidRPr="006A0EE9">
        <w:t>d</w:t>
      </w:r>
      <w:r w:rsidRPr="006A0EE9">
        <w:t xml:space="preserve">skap för allvarliga </w:t>
      </w:r>
      <w:r w:rsidR="00C44CC0" w:rsidRPr="006A0EE9">
        <w:t xml:space="preserve">hot </w:t>
      </w:r>
      <w:r w:rsidRPr="006A0EE9">
        <w:t xml:space="preserve">är angelägna och att </w:t>
      </w:r>
      <w:r w:rsidR="00C44CC0" w:rsidRPr="006A0EE9">
        <w:t xml:space="preserve">de </w:t>
      </w:r>
      <w:r w:rsidRPr="006A0EE9">
        <w:t>bör beaktas av både riksdagen och rege</w:t>
      </w:r>
      <w:r w:rsidRPr="006A0EE9">
        <w:t>r</w:t>
      </w:r>
      <w:r w:rsidRPr="006A0EE9">
        <w:t xml:space="preserve">ingen. </w:t>
      </w:r>
      <w:r w:rsidR="00755793" w:rsidRPr="006A0EE9">
        <w:t>Riksrevisionen konstaterar att ingen myndighet på central nivå har ett a</w:t>
      </w:r>
      <w:r w:rsidR="00755793" w:rsidRPr="006A0EE9">
        <w:t>n</w:t>
      </w:r>
      <w:r w:rsidR="00755793" w:rsidRPr="006A0EE9">
        <w:t>svar för dricksvattenförsörjningen, vilket kan bidra till otydliga ansvarsförhå</w:t>
      </w:r>
      <w:r w:rsidR="00755793" w:rsidRPr="006A0EE9">
        <w:t>l</w:t>
      </w:r>
      <w:r w:rsidR="00755793" w:rsidRPr="006A0EE9">
        <w:t xml:space="preserve">landen vid en kris. Det finns därmed inte heller någon given myndighet som har detta ansvar vid en kris. </w:t>
      </w:r>
    </w:p>
    <w:p w:rsidR="00A35CF1" w:rsidRPr="006A0EE9" w:rsidRDefault="00755793" w:rsidP="00210EBC">
      <w:pPr>
        <w:pStyle w:val="Normaltindrag"/>
      </w:pPr>
      <w:r w:rsidRPr="006A0EE9">
        <w:t xml:space="preserve">Granskningen visar </w:t>
      </w:r>
      <w:r w:rsidR="008B1CF3" w:rsidRPr="006A0EE9">
        <w:t xml:space="preserve">vidare </w:t>
      </w:r>
      <w:r w:rsidRPr="006A0EE9">
        <w:t xml:space="preserve">att det finns </w:t>
      </w:r>
      <w:r w:rsidR="008B1CF3" w:rsidRPr="006A0EE9">
        <w:t>positiva inslag i den pågående u</w:t>
      </w:r>
      <w:r w:rsidR="008B1CF3" w:rsidRPr="006A0EE9">
        <w:t>t</w:t>
      </w:r>
      <w:r w:rsidR="008B1CF3" w:rsidRPr="006A0EE9">
        <w:t xml:space="preserve">vecklingen </w:t>
      </w:r>
      <w:r w:rsidR="00EA4B45" w:rsidRPr="006A0EE9">
        <w:t>när det gäller beredskapsfrågor inom dricksvattenförsörjningen men o</w:t>
      </w:r>
      <w:r w:rsidR="008B1CF3" w:rsidRPr="006A0EE9">
        <w:t xml:space="preserve">ckså på </w:t>
      </w:r>
      <w:r w:rsidRPr="006A0EE9">
        <w:t>oklarheter</w:t>
      </w:r>
      <w:r w:rsidR="00EA4B45" w:rsidRPr="006A0EE9">
        <w:t>,</w:t>
      </w:r>
      <w:r w:rsidRPr="006A0EE9">
        <w:t xml:space="preserve"> </w:t>
      </w:r>
      <w:r w:rsidR="00EA4B45" w:rsidRPr="006A0EE9">
        <w:t xml:space="preserve">bland annat </w:t>
      </w:r>
      <w:r w:rsidRPr="006A0EE9">
        <w:t xml:space="preserve">i ansvarsfördelningen på regional och lokal nivå. </w:t>
      </w:r>
      <w:r w:rsidR="00926C9E" w:rsidRPr="006A0EE9">
        <w:t>Det är ko</w:t>
      </w:r>
      <w:r w:rsidR="00926C9E" w:rsidRPr="006A0EE9">
        <w:t>m</w:t>
      </w:r>
      <w:r w:rsidR="00926C9E" w:rsidRPr="006A0EE9">
        <w:t xml:space="preserve">munerna som har det direkta ansvaret men staten ska stödja och skapa goda förutsättningar för kommunerna att klara stora kriser. </w:t>
      </w:r>
      <w:r w:rsidR="00C44CC0" w:rsidRPr="006A0EE9">
        <w:t>S</w:t>
      </w:r>
      <w:r w:rsidR="00926C9E" w:rsidRPr="006A0EE9">
        <w:t xml:space="preserve">amverkan mellan de olika aktörerna </w:t>
      </w:r>
      <w:r w:rsidR="00A35CF1" w:rsidRPr="006A0EE9">
        <w:t xml:space="preserve">behöver förbättras. </w:t>
      </w:r>
      <w:r w:rsidR="004679B3" w:rsidRPr="006A0EE9">
        <w:t>Riksrevisionens öve</w:t>
      </w:r>
      <w:r w:rsidR="004679B3" w:rsidRPr="006A0EE9">
        <w:t>r</w:t>
      </w:r>
      <w:r w:rsidR="004679B3" w:rsidRPr="006A0EE9">
        <w:t>gripande slutsats från granskningen är att de stora kommunerna har vissa om än klart begränsade förutsättningar att klara av en allvarlig kris i drick</w:t>
      </w:r>
      <w:r w:rsidR="004679B3" w:rsidRPr="006A0EE9">
        <w:t>s</w:t>
      </w:r>
      <w:r w:rsidR="004679B3" w:rsidRPr="006A0EE9">
        <w:t xml:space="preserve">vattenförsörjningen. </w:t>
      </w:r>
      <w:r w:rsidR="00922721" w:rsidRPr="006A0EE9">
        <w:t>Riksrevisionen menar att konsekvenserna av en omfa</w:t>
      </w:r>
      <w:r w:rsidR="00922721" w:rsidRPr="006A0EE9">
        <w:t>t</w:t>
      </w:r>
      <w:r w:rsidR="00922721" w:rsidRPr="006A0EE9">
        <w:t>tande kris i dricksvattenfö</w:t>
      </w:r>
      <w:r w:rsidR="00922721" w:rsidRPr="006A0EE9">
        <w:t>r</w:t>
      </w:r>
      <w:r w:rsidR="00922721" w:rsidRPr="006A0EE9">
        <w:t>sörjningen kan komma att försvåras och förlängas om inte staten skapar förutsättningar för en bättre kommunal bere</w:t>
      </w:r>
      <w:r w:rsidR="00922721" w:rsidRPr="006A0EE9">
        <w:t>d</w:t>
      </w:r>
      <w:r w:rsidR="00922721" w:rsidRPr="006A0EE9">
        <w:t xml:space="preserve">skap. </w:t>
      </w:r>
    </w:p>
    <w:p w:rsidR="00917B00" w:rsidRPr="006A0EE9" w:rsidRDefault="00922721" w:rsidP="00210EBC">
      <w:pPr>
        <w:pStyle w:val="Normaltindrag"/>
      </w:pPr>
      <w:r w:rsidRPr="006A0EE9">
        <w:t xml:space="preserve">Styrelsen anser </w:t>
      </w:r>
      <w:r w:rsidR="00A35CF1" w:rsidRPr="006A0EE9">
        <w:t xml:space="preserve">att </w:t>
      </w:r>
      <w:r w:rsidRPr="006A0EE9">
        <w:t>iakttagelser</w:t>
      </w:r>
      <w:r w:rsidR="00C44CC0" w:rsidRPr="006A0EE9">
        <w:t xml:space="preserve">na </w:t>
      </w:r>
      <w:r w:rsidR="00A35CF1" w:rsidRPr="006A0EE9">
        <w:t xml:space="preserve">är </w:t>
      </w:r>
      <w:r w:rsidR="00C44CC0" w:rsidRPr="006A0EE9">
        <w:t xml:space="preserve">allvarliga och </w:t>
      </w:r>
      <w:r w:rsidR="00A35CF1" w:rsidRPr="006A0EE9">
        <w:t>menar att regerin</w:t>
      </w:r>
      <w:r w:rsidR="00A35CF1" w:rsidRPr="006A0EE9">
        <w:t>g</w:t>
      </w:r>
      <w:r w:rsidR="00A35CF1" w:rsidRPr="006A0EE9">
        <w:t>en snarast bör vidta de åtgärder som behövs för förbättra samhällets beredsk</w:t>
      </w:r>
      <w:r w:rsidR="00A35CF1" w:rsidRPr="006A0EE9">
        <w:t>a</w:t>
      </w:r>
      <w:r w:rsidR="00A35CF1" w:rsidRPr="006A0EE9">
        <w:t xml:space="preserve">p </w:t>
      </w:r>
      <w:r w:rsidR="00A35CF1" w:rsidRPr="006A0EE9">
        <w:lastRenderedPageBreak/>
        <w:t xml:space="preserve">inför en stor kris i dricksvattenförsörjningen. </w:t>
      </w:r>
      <w:r w:rsidR="00087E2E" w:rsidRPr="006A0EE9">
        <w:t>S</w:t>
      </w:r>
      <w:r w:rsidR="00F37226" w:rsidRPr="006A0EE9">
        <w:t xml:space="preserve">tyrelsen </w:t>
      </w:r>
      <w:r w:rsidR="00087E2E" w:rsidRPr="006A0EE9">
        <w:t>vill med denna red</w:t>
      </w:r>
      <w:r w:rsidR="00087E2E" w:rsidRPr="006A0EE9">
        <w:t>o</w:t>
      </w:r>
      <w:r w:rsidR="00087E2E" w:rsidRPr="006A0EE9">
        <w:t>görelse uppmärksamma riksdagen på bristerna i samhällets beredskap</w:t>
      </w:r>
    </w:p>
    <w:p w:rsidR="00210EBC" w:rsidRPr="006A0EE9" w:rsidRDefault="00210EBC" w:rsidP="00210EBC">
      <w:pPr>
        <w:pStyle w:val="Normaltindrag"/>
      </w:pPr>
    </w:p>
    <w:p w:rsidR="00917B00" w:rsidRPr="006A0EE9" w:rsidRDefault="00917B00" w:rsidP="00210EBC">
      <w:pPr>
        <w:pStyle w:val="Normaltindrag"/>
        <w:sectPr w:rsidR="00917B00" w:rsidRPr="006A0EE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0EBC" w:rsidRPr="006A0EE9" w:rsidRDefault="00210EBC" w:rsidP="00210EBC">
      <w:pPr>
        <w:pStyle w:val="Rubrik1"/>
        <w:rPr>
          <w:noProof w:val="0"/>
        </w:rPr>
      </w:pPr>
      <w:bookmarkStart w:id="4" w:name="_Toc210808612"/>
      <w:r w:rsidRPr="006A0EE9">
        <w:rPr>
          <w:noProof w:val="0"/>
        </w:rPr>
        <w:t>Innehållsförteckning</w:t>
      </w:r>
      <w:bookmarkEnd w:id="4"/>
    </w:p>
    <w:p w:rsidR="000651A8" w:rsidRPr="006A0EE9" w:rsidRDefault="000651A8">
      <w:pPr>
        <w:pStyle w:val="Innehll1"/>
        <w:rPr>
          <w:sz w:val="24"/>
          <w:szCs w:val="24"/>
        </w:rPr>
      </w:pPr>
      <w:r w:rsidRPr="006A0EE9">
        <w:t>Sammanfattning</w:t>
      </w:r>
      <w:r w:rsidRPr="006A0EE9">
        <w:tab/>
        <w:t>1</w:t>
      </w:r>
    </w:p>
    <w:p w:rsidR="000651A8" w:rsidRPr="006A0EE9" w:rsidRDefault="000651A8">
      <w:pPr>
        <w:pStyle w:val="Innehll1"/>
        <w:rPr>
          <w:sz w:val="24"/>
          <w:szCs w:val="24"/>
        </w:rPr>
      </w:pPr>
      <w:r w:rsidRPr="006A0EE9">
        <w:t>Innehållsförteckning</w:t>
      </w:r>
      <w:r w:rsidRPr="006A0EE9">
        <w:tab/>
        <w:t>3</w:t>
      </w:r>
    </w:p>
    <w:p w:rsidR="000651A8" w:rsidRPr="006A0EE9" w:rsidRDefault="000651A8">
      <w:pPr>
        <w:pStyle w:val="Innehll1"/>
        <w:rPr>
          <w:sz w:val="24"/>
          <w:szCs w:val="24"/>
        </w:rPr>
      </w:pPr>
      <w:r w:rsidRPr="006A0EE9">
        <w:t>Styrelsens förslag</w:t>
      </w:r>
      <w:r w:rsidRPr="006A0EE9">
        <w:tab/>
        <w:t>4</w:t>
      </w:r>
    </w:p>
    <w:p w:rsidR="000651A8" w:rsidRPr="006A0EE9" w:rsidRDefault="000651A8">
      <w:pPr>
        <w:pStyle w:val="Innehll1"/>
        <w:rPr>
          <w:sz w:val="24"/>
          <w:szCs w:val="24"/>
        </w:rPr>
      </w:pPr>
      <w:r w:rsidRPr="006A0EE9">
        <w:t>Riksrevisionens granskning</w:t>
      </w:r>
      <w:r w:rsidRPr="006A0EE9">
        <w:tab/>
        <w:t>5</w:t>
      </w:r>
    </w:p>
    <w:p w:rsidR="000651A8" w:rsidRPr="006A0EE9" w:rsidRDefault="000651A8">
      <w:pPr>
        <w:pStyle w:val="Innehll3"/>
        <w:rPr>
          <w:sz w:val="24"/>
          <w:szCs w:val="24"/>
        </w:rPr>
      </w:pPr>
      <w:r w:rsidRPr="006A0EE9">
        <w:t>Bakgrund</w:t>
      </w:r>
      <w:r w:rsidRPr="006A0EE9">
        <w:tab/>
        <w:t>5</w:t>
      </w:r>
    </w:p>
    <w:p w:rsidR="000651A8" w:rsidRPr="006A0EE9" w:rsidRDefault="000651A8">
      <w:pPr>
        <w:pStyle w:val="Innehll2"/>
        <w:rPr>
          <w:sz w:val="24"/>
          <w:szCs w:val="24"/>
        </w:rPr>
      </w:pPr>
      <w:r w:rsidRPr="006A0EE9">
        <w:t>Inriktning</w:t>
      </w:r>
      <w:r w:rsidRPr="006A0EE9">
        <w:tab/>
        <w:t>6</w:t>
      </w:r>
    </w:p>
    <w:p w:rsidR="000651A8" w:rsidRPr="006A0EE9" w:rsidRDefault="000651A8">
      <w:pPr>
        <w:pStyle w:val="Innehll2"/>
        <w:rPr>
          <w:sz w:val="24"/>
          <w:szCs w:val="24"/>
        </w:rPr>
      </w:pPr>
      <w:r w:rsidRPr="006A0EE9">
        <w:t>Revisionsfrågorna</w:t>
      </w:r>
      <w:r w:rsidRPr="006A0EE9">
        <w:tab/>
        <w:t>6</w:t>
      </w:r>
    </w:p>
    <w:p w:rsidR="000651A8" w:rsidRPr="006A0EE9" w:rsidRDefault="000651A8">
      <w:pPr>
        <w:pStyle w:val="Innehll2"/>
        <w:rPr>
          <w:sz w:val="24"/>
          <w:szCs w:val="24"/>
        </w:rPr>
      </w:pPr>
      <w:r w:rsidRPr="006A0EE9">
        <w:t>Riksrevisionens iakttagelser och slutsatser</w:t>
      </w:r>
      <w:r w:rsidRPr="006A0EE9">
        <w:tab/>
        <w:t>7</w:t>
      </w:r>
    </w:p>
    <w:p w:rsidR="000651A8" w:rsidRPr="006A0EE9" w:rsidRDefault="000651A8">
      <w:pPr>
        <w:pStyle w:val="Innehll2"/>
        <w:rPr>
          <w:sz w:val="24"/>
          <w:szCs w:val="24"/>
        </w:rPr>
      </w:pPr>
      <w:r w:rsidRPr="006A0EE9">
        <w:t>Riksrevisionens övergripande slutsats</w:t>
      </w:r>
      <w:r w:rsidRPr="006A0EE9">
        <w:tab/>
        <w:t>12</w:t>
      </w:r>
    </w:p>
    <w:p w:rsidR="000651A8" w:rsidRPr="006A0EE9" w:rsidRDefault="000651A8">
      <w:pPr>
        <w:pStyle w:val="Innehll2"/>
        <w:rPr>
          <w:sz w:val="24"/>
          <w:szCs w:val="24"/>
        </w:rPr>
      </w:pPr>
      <w:r w:rsidRPr="006A0EE9">
        <w:t>Rekommendationer till regeringen</w:t>
      </w:r>
      <w:r w:rsidRPr="006A0EE9">
        <w:tab/>
        <w:t>12</w:t>
      </w:r>
    </w:p>
    <w:p w:rsidR="000651A8" w:rsidRPr="006A0EE9" w:rsidRDefault="000651A8">
      <w:pPr>
        <w:pStyle w:val="Innehll2"/>
        <w:rPr>
          <w:sz w:val="24"/>
          <w:szCs w:val="24"/>
        </w:rPr>
      </w:pPr>
      <w:r w:rsidRPr="006A0EE9">
        <w:t>Rekommendationer till myndigheterna</w:t>
      </w:r>
      <w:r w:rsidRPr="006A0EE9">
        <w:tab/>
        <w:t>13</w:t>
      </w:r>
    </w:p>
    <w:p w:rsidR="000651A8" w:rsidRPr="006A0EE9" w:rsidRDefault="000651A8">
      <w:pPr>
        <w:pStyle w:val="Innehll1"/>
        <w:rPr>
          <w:sz w:val="24"/>
          <w:szCs w:val="24"/>
        </w:rPr>
      </w:pPr>
      <w:r w:rsidRPr="006A0EE9">
        <w:t>Styrelsens överväganden</w:t>
      </w:r>
      <w:r w:rsidRPr="006A0EE9">
        <w:tab/>
        <w:t>14</w:t>
      </w:r>
    </w:p>
    <w:p w:rsidR="000651A8" w:rsidRPr="006A0EE9" w:rsidRDefault="000651A8">
      <w:pPr>
        <w:pStyle w:val="Innehll3"/>
        <w:rPr>
          <w:sz w:val="24"/>
          <w:szCs w:val="24"/>
        </w:rPr>
      </w:pPr>
      <w:r w:rsidRPr="006A0EE9">
        <w:t>Tidigare granskningar om samhällets beredskap inför allvarliga kriser</w:t>
      </w:r>
      <w:r w:rsidRPr="006A0EE9">
        <w:tab/>
        <w:t>14</w:t>
      </w:r>
    </w:p>
    <w:p w:rsidR="000651A8" w:rsidRPr="006A0EE9" w:rsidRDefault="000651A8">
      <w:pPr>
        <w:pStyle w:val="Innehll3"/>
        <w:rPr>
          <w:sz w:val="24"/>
          <w:szCs w:val="24"/>
        </w:rPr>
      </w:pPr>
      <w:r w:rsidRPr="006A0EE9">
        <w:t>Klargör roller och ansvar</w:t>
      </w:r>
      <w:r w:rsidRPr="006A0EE9">
        <w:tab/>
        <w:t>14</w:t>
      </w:r>
    </w:p>
    <w:p w:rsidR="000651A8" w:rsidRPr="006A0EE9" w:rsidRDefault="000651A8">
      <w:pPr>
        <w:pStyle w:val="Innehll3"/>
        <w:rPr>
          <w:sz w:val="24"/>
          <w:szCs w:val="24"/>
        </w:rPr>
      </w:pPr>
      <w:r w:rsidRPr="006A0EE9">
        <w:t>En bristande beredskap ger allvarliga konsekvenser</w:t>
      </w:r>
      <w:r w:rsidRPr="006A0EE9">
        <w:tab/>
        <w:t>15</w:t>
      </w:r>
    </w:p>
    <w:p w:rsidR="00210EBC" w:rsidRPr="006A0EE9" w:rsidRDefault="00210EBC" w:rsidP="00210EBC"/>
    <w:p w:rsidR="00210EBC" w:rsidRPr="006A0EE9" w:rsidRDefault="00210EBC" w:rsidP="00210EBC">
      <w:pPr>
        <w:pStyle w:val="Normaltindrag"/>
        <w:sectPr w:rsidR="00210EBC" w:rsidRPr="006A0EE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10EBC" w:rsidRPr="006A0EE9" w:rsidRDefault="00210EBC" w:rsidP="00210EBC">
      <w:pPr>
        <w:pStyle w:val="Rubrik1"/>
        <w:rPr>
          <w:noProof w:val="0"/>
        </w:rPr>
      </w:pPr>
      <w:bookmarkStart w:id="5" w:name="_Toc210808613"/>
      <w:r w:rsidRPr="006A0EE9">
        <w:rPr>
          <w:noProof w:val="0"/>
        </w:rPr>
        <w:t>Styrelsens förslag</w:t>
      </w:r>
      <w:bookmarkEnd w:id="5"/>
    </w:p>
    <w:p w:rsidR="00210EBC" w:rsidRPr="006A0EE9" w:rsidRDefault="00477BBF" w:rsidP="00210EBC">
      <w:r w:rsidRPr="006A0EE9">
        <w:t>Riksrevisionen</w:t>
      </w:r>
      <w:r w:rsidR="00CF6C9F" w:rsidRPr="006A0EE9">
        <w:t xml:space="preserve">s styrelse </w:t>
      </w:r>
      <w:r w:rsidRPr="006A0EE9">
        <w:t xml:space="preserve">överlämnar denna redogörelse till riksdagen. </w:t>
      </w:r>
    </w:p>
    <w:p w:rsidR="00210EBC" w:rsidRPr="006A0EE9" w:rsidRDefault="00210EBC" w:rsidP="00210EBC">
      <w:pPr>
        <w:pStyle w:val="Normaltindrag"/>
      </w:pPr>
    </w:p>
    <w:p w:rsidR="00210EBC" w:rsidRPr="006A0EE9" w:rsidRDefault="00210EBC" w:rsidP="00210EBC">
      <w:pPr>
        <w:pStyle w:val="Normaltindrag"/>
      </w:pPr>
      <w:bookmarkStart w:id="6" w:name="Nästa_Hpunkt"/>
      <w:bookmarkEnd w:id="6"/>
    </w:p>
    <w:p w:rsidR="00210EBC" w:rsidRPr="006A0EE9" w:rsidRDefault="00210EBC" w:rsidP="00210EBC">
      <w:pPr>
        <w:pStyle w:val="Normaltindrag"/>
      </w:pPr>
    </w:p>
    <w:p w:rsidR="00210EBC" w:rsidRPr="006A0EE9" w:rsidRDefault="00210EBC" w:rsidP="00210EBC">
      <w:pPr>
        <w:pStyle w:val="Utskriftsdatum"/>
      </w:pPr>
      <w:r w:rsidRPr="006A0EE9">
        <w:t xml:space="preserve">Stockholm den </w:t>
      </w:r>
      <w:r w:rsidR="00CF6C9F" w:rsidRPr="006A0EE9">
        <w:t>1 oktober 2008</w:t>
      </w:r>
    </w:p>
    <w:p w:rsidR="00210EBC" w:rsidRPr="006A0EE9" w:rsidRDefault="00210EBC" w:rsidP="00210EBC">
      <w:r w:rsidRPr="006A0EE9">
        <w:t>På Riksrevisionens styrelses vägnar</w:t>
      </w:r>
    </w:p>
    <w:p w:rsidR="00210EBC" w:rsidRPr="006A0EE9" w:rsidRDefault="00210EBC" w:rsidP="00CF6C9F">
      <w:bookmarkStart w:id="7" w:name="Ordförande"/>
      <w:bookmarkEnd w:id="7"/>
    </w:p>
    <w:p w:rsidR="00CF6C9F" w:rsidRPr="006A0EE9" w:rsidRDefault="00CF6C9F" w:rsidP="00CF6C9F">
      <w:pPr>
        <w:rPr>
          <w:i/>
        </w:rPr>
      </w:pPr>
      <w:bookmarkStart w:id="8" w:name="Deltagare"/>
      <w:bookmarkEnd w:id="8"/>
    </w:p>
    <w:p w:rsidR="00CF6C9F" w:rsidRPr="006A0EE9" w:rsidRDefault="00CF6C9F" w:rsidP="00CF6C9F">
      <w:pPr>
        <w:rPr>
          <w:i/>
        </w:rPr>
      </w:pPr>
    </w:p>
    <w:p w:rsidR="00CF6C9F" w:rsidRPr="006A0EE9" w:rsidRDefault="00CF6C9F" w:rsidP="00CF6C9F">
      <w:pPr>
        <w:rPr>
          <w:i/>
        </w:rPr>
      </w:pPr>
    </w:p>
    <w:p w:rsidR="00CF6C9F" w:rsidRPr="006A0EE9" w:rsidRDefault="00CF6C9F" w:rsidP="00CF6C9F">
      <w:pPr>
        <w:rPr>
          <w:i/>
        </w:rPr>
      </w:pPr>
    </w:p>
    <w:p w:rsidR="00CF6C9F" w:rsidRPr="006A0EE9" w:rsidRDefault="00CF6C9F" w:rsidP="00CF6C9F">
      <w:pPr>
        <w:rPr>
          <w:i/>
        </w:rPr>
      </w:pPr>
      <w:r w:rsidRPr="006A0EE9">
        <w:rPr>
          <w:i/>
        </w:rPr>
        <w:t>Eva Flyborg</w:t>
      </w:r>
    </w:p>
    <w:p w:rsidR="00CF6C9F" w:rsidRPr="006A0EE9" w:rsidRDefault="00CF6C9F" w:rsidP="00CF6C9F">
      <w:pPr>
        <w:rPr>
          <w:i/>
        </w:rPr>
      </w:pPr>
    </w:p>
    <w:p w:rsidR="00CF6C9F" w:rsidRPr="006A0EE9" w:rsidRDefault="00CF6C9F" w:rsidP="00CF6C9F">
      <w:pPr>
        <w:rPr>
          <w:i/>
        </w:rPr>
      </w:pPr>
    </w:p>
    <w:p w:rsidR="00CF6C9F" w:rsidRPr="006A0EE9" w:rsidRDefault="00CF6C9F" w:rsidP="00CF6C9F">
      <w:pPr>
        <w:rPr>
          <w:i/>
        </w:rPr>
      </w:pPr>
      <w:r w:rsidRPr="006A0EE9">
        <w:rPr>
          <w:i/>
        </w:rPr>
        <w:tab/>
      </w:r>
      <w:r w:rsidRPr="006A0EE9">
        <w:rPr>
          <w:i/>
        </w:rPr>
        <w:tab/>
        <w:t>Mats Midsander</w:t>
      </w:r>
    </w:p>
    <w:p w:rsidR="00CF6C9F" w:rsidRPr="006A0EE9" w:rsidRDefault="00CF6C9F" w:rsidP="00CF6C9F">
      <w:pPr>
        <w:pStyle w:val="Normaltindrag"/>
      </w:pPr>
    </w:p>
    <w:p w:rsidR="00CF6C9F" w:rsidRPr="006A0EE9" w:rsidRDefault="00CF6C9F" w:rsidP="00CF6C9F">
      <w:pPr>
        <w:pStyle w:val="Normaltindrag"/>
      </w:pPr>
    </w:p>
    <w:p w:rsidR="00CF6C9F" w:rsidRPr="006A0EE9" w:rsidRDefault="00CF6C9F" w:rsidP="00917B00">
      <w:pPr>
        <w:pStyle w:val="Deltagare"/>
        <w:rPr>
          <w:noProof w:val="0"/>
        </w:rPr>
      </w:pPr>
      <w:r w:rsidRPr="006A0EE9">
        <w:rPr>
          <w:noProof w:val="0"/>
        </w:rPr>
        <w:t xml:space="preserve">Följande ledamöter har deltagit i beslutet: Eva Flyborg (fp), </w:t>
      </w:r>
      <w:smartTag w:uri="urn:schemas-microsoft-com:office:smarttags" w:element="metricconverter">
        <w:r w:rsidRPr="006A0EE9">
          <w:rPr>
            <w:noProof w:val="0"/>
          </w:rPr>
          <w:t>Tommy Waidelich</w:t>
        </w:r>
      </w:smartTag>
      <w:r w:rsidRPr="006A0EE9">
        <w:rPr>
          <w:noProof w:val="0"/>
        </w:rPr>
        <w:t xml:space="preserve"> (s), Anne-Marie Pålsson (m), Carina Adolfsson Elgestam (s), Eva Thalén Finné (m), Alf Eriksson (s), Per Rosengren (v), Björn Hamilton (m), Marg</w:t>
      </w:r>
      <w:r w:rsidRPr="006A0EE9">
        <w:rPr>
          <w:noProof w:val="0"/>
        </w:rPr>
        <w:t>a</w:t>
      </w:r>
      <w:r w:rsidRPr="006A0EE9">
        <w:rPr>
          <w:noProof w:val="0"/>
        </w:rPr>
        <w:t xml:space="preserve">reta Andersson </w:t>
      </w:r>
      <w:r w:rsidR="00D565F2" w:rsidRPr="006A0EE9">
        <w:rPr>
          <w:noProof w:val="0"/>
        </w:rPr>
        <w:t xml:space="preserve">(c) </w:t>
      </w:r>
      <w:r w:rsidRPr="006A0EE9">
        <w:rPr>
          <w:noProof w:val="0"/>
        </w:rPr>
        <w:t xml:space="preserve"> och Helena Hillar Rosenqvist (mp). </w:t>
      </w:r>
    </w:p>
    <w:p w:rsidR="00CF6C9F" w:rsidRPr="006A0EE9" w:rsidRDefault="00CF6C9F" w:rsidP="00CF6C9F">
      <w:pPr>
        <w:pStyle w:val="Normaltindrag"/>
      </w:pPr>
    </w:p>
    <w:p w:rsidR="00210EBC" w:rsidRPr="006A0EE9" w:rsidRDefault="00210EBC" w:rsidP="00210EBC">
      <w:pPr>
        <w:pStyle w:val="Normaltindrag"/>
      </w:pPr>
    </w:p>
    <w:p w:rsidR="00210EBC" w:rsidRPr="006A0EE9" w:rsidRDefault="00210EBC" w:rsidP="00210EBC">
      <w:pPr>
        <w:pStyle w:val="Normaltindrag"/>
      </w:pPr>
    </w:p>
    <w:p w:rsidR="00210EBC" w:rsidRPr="006A0EE9" w:rsidRDefault="00210EBC" w:rsidP="00210EBC">
      <w:pPr>
        <w:pStyle w:val="Normaltindrag"/>
        <w:sectPr w:rsidR="00210EBC" w:rsidRPr="006A0EE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10EBC" w:rsidRPr="006A0EE9" w:rsidRDefault="00210EBC" w:rsidP="00210EBC">
      <w:pPr>
        <w:pStyle w:val="Rubrik1"/>
        <w:rPr>
          <w:noProof w:val="0"/>
        </w:rPr>
      </w:pPr>
      <w:bookmarkStart w:id="9" w:name="_Toc210808614"/>
      <w:r w:rsidRPr="006A0EE9">
        <w:rPr>
          <w:noProof w:val="0"/>
        </w:rPr>
        <w:t>Riksrevisionens granskning</w:t>
      </w:r>
      <w:bookmarkEnd w:id="9"/>
    </w:p>
    <w:p w:rsidR="004A6033" w:rsidRPr="006A0EE9" w:rsidRDefault="004A6033" w:rsidP="004A6033">
      <w:r w:rsidRPr="006A0EE9">
        <w:t>Riksrevisionen har granskat om regeringen och de statliga myndigheterna skapat tillräckliga förutsättningar för att stora kriser inom dricksvattenförsör</w:t>
      </w:r>
      <w:r w:rsidRPr="006A0EE9">
        <w:t>j</w:t>
      </w:r>
      <w:r w:rsidRPr="006A0EE9">
        <w:t>ningen ska kunna hanteras. Resultatet av granskningen har redovisats i ra</w:t>
      </w:r>
      <w:r w:rsidRPr="006A0EE9">
        <w:t>p</w:t>
      </w:r>
      <w:r w:rsidRPr="006A0EE9">
        <w:t xml:space="preserve">porten </w:t>
      </w:r>
      <w:r w:rsidRPr="006A0EE9">
        <w:rPr>
          <w:i/>
        </w:rPr>
        <w:t xml:space="preserve">Dricksvattenförsörjning </w:t>
      </w:r>
      <w:r w:rsidR="00C720BD" w:rsidRPr="006A0EE9">
        <w:rPr>
          <w:i/>
        </w:rPr>
        <w:t xml:space="preserve">– </w:t>
      </w:r>
      <w:r w:rsidRPr="006A0EE9">
        <w:rPr>
          <w:i/>
        </w:rPr>
        <w:t>beredskap för stora kriser, (RiR 2008:8)</w:t>
      </w:r>
      <w:r w:rsidRPr="006A0EE9">
        <w:t>.</w:t>
      </w:r>
      <w:r w:rsidRPr="006A0EE9">
        <w:rPr>
          <w:i/>
        </w:rPr>
        <w:t xml:space="preserve"> </w:t>
      </w:r>
      <w:r w:rsidRPr="006A0EE9">
        <w:t>Rapporten har beslutats av riksrevisor Lennart Grufberg</w:t>
      </w:r>
      <w:r w:rsidR="00E63E91" w:rsidRPr="006A0EE9">
        <w:t>,</w:t>
      </w:r>
      <w:r w:rsidRPr="006A0EE9">
        <w:t xml:space="preserve"> och den publicer</w:t>
      </w:r>
      <w:r w:rsidRPr="006A0EE9">
        <w:t>a</w:t>
      </w:r>
      <w:r w:rsidRPr="006A0EE9">
        <w:t>des den 11 juni 2008.</w:t>
      </w:r>
    </w:p>
    <w:p w:rsidR="004A6033" w:rsidRPr="006A0EE9" w:rsidRDefault="004A6033" w:rsidP="004A6033">
      <w:pPr>
        <w:pStyle w:val="Rubrik3"/>
        <w:rPr>
          <w:noProof w:val="0"/>
        </w:rPr>
      </w:pPr>
      <w:bookmarkStart w:id="10" w:name="_Toc210808615"/>
      <w:r w:rsidRPr="006A0EE9">
        <w:rPr>
          <w:noProof w:val="0"/>
        </w:rPr>
        <w:t>Bakgrund</w:t>
      </w:r>
      <w:bookmarkEnd w:id="10"/>
      <w:r w:rsidRPr="006A0EE9">
        <w:rPr>
          <w:noProof w:val="0"/>
        </w:rPr>
        <w:t xml:space="preserve"> </w:t>
      </w:r>
    </w:p>
    <w:p w:rsidR="00062E21" w:rsidRPr="006A0EE9" w:rsidRDefault="004A6033" w:rsidP="004A6033">
      <w:r w:rsidRPr="006A0EE9">
        <w:t>Riksrevisionen konstaterar att dricksvattenförsörjningen är en samhällsviktig verksamhet som om den upphör att fungera</w:t>
      </w:r>
      <w:r w:rsidR="00E63E91" w:rsidRPr="006A0EE9">
        <w:t>,</w:t>
      </w:r>
      <w:r w:rsidRPr="006A0EE9">
        <w:t xml:space="preserve"> kan leda till en allvarlig kris i hela samhället. Såväl hushåll och industrier som offentliga verksamheter är beroende av rent dricksvatten. De flesta svenska hushåll är anslutna till ko</w:t>
      </w:r>
      <w:r w:rsidRPr="006A0EE9">
        <w:t>m</w:t>
      </w:r>
      <w:r w:rsidRPr="006A0EE9">
        <w:t>munala vattenverk och  ledningsnät, även om fortfarande över en miljon permanentboende – och därtill någon miljon fritid</w:t>
      </w:r>
      <w:r w:rsidRPr="006A0EE9">
        <w:t>s</w:t>
      </w:r>
      <w:r w:rsidRPr="006A0EE9">
        <w:t>boende – får sitt vatten genom enskilt ägda brunnar. En försörjningskris ställer krav inte bara på den enskilde, utan även på samhä</w:t>
      </w:r>
      <w:r w:rsidRPr="006A0EE9">
        <w:t>l</w:t>
      </w:r>
      <w:r w:rsidRPr="006A0EE9">
        <w:t>let.</w:t>
      </w:r>
      <w:r w:rsidR="00062E21" w:rsidRPr="006A0EE9">
        <w:t xml:space="preserve"> </w:t>
      </w:r>
    </w:p>
    <w:p w:rsidR="00062E21" w:rsidRPr="006A0EE9" w:rsidRDefault="004A6033" w:rsidP="00062E21">
      <w:pPr>
        <w:pStyle w:val="Normaltindrag"/>
      </w:pPr>
      <w:r w:rsidRPr="006A0EE9">
        <w:t xml:space="preserve">Riksrevisionens granskning har särskilt inriktats mot att granska </w:t>
      </w:r>
      <w:r w:rsidR="003C5CCE" w:rsidRPr="006A0EE9">
        <w:t xml:space="preserve"> </w:t>
      </w:r>
      <w:r w:rsidRPr="006A0EE9">
        <w:rPr>
          <w:i/>
        </w:rPr>
        <w:t>regerin</w:t>
      </w:r>
      <w:r w:rsidRPr="006A0EE9">
        <w:rPr>
          <w:i/>
        </w:rPr>
        <w:t>g</w:t>
      </w:r>
      <w:r w:rsidRPr="006A0EE9">
        <w:rPr>
          <w:i/>
        </w:rPr>
        <w:t>ens och Regeringskansliets</w:t>
      </w:r>
      <w:r w:rsidRPr="006A0EE9">
        <w:t xml:space="preserve"> samt </w:t>
      </w:r>
      <w:r w:rsidRPr="006A0EE9">
        <w:rPr>
          <w:i/>
        </w:rPr>
        <w:t>Jordbruksdepartementets</w:t>
      </w:r>
      <w:r w:rsidRPr="006A0EE9">
        <w:t xml:space="preserve"> roller och ansvar vid kriser i dricksvattenförsörjningen. Riksrevisionen har därutöver granskat följande myndigheter som har ansvar och uppgift vid stora kriser i dricksva</w:t>
      </w:r>
      <w:r w:rsidRPr="006A0EE9">
        <w:t>t</w:t>
      </w:r>
      <w:r w:rsidRPr="006A0EE9">
        <w:t xml:space="preserve">tenförsörjningen. </w:t>
      </w:r>
    </w:p>
    <w:p w:rsidR="00062E21" w:rsidRPr="006A0EE9" w:rsidRDefault="004A6033" w:rsidP="00062E21">
      <w:pPr>
        <w:pStyle w:val="Normaltindrag"/>
      </w:pPr>
      <w:r w:rsidRPr="006A0EE9">
        <w:rPr>
          <w:i/>
        </w:rPr>
        <w:t>Livsmedelsverket</w:t>
      </w:r>
      <w:r w:rsidRPr="006A0EE9">
        <w:t xml:space="preserve"> (SLV) är centralt ansvarigt för drick</w:t>
      </w:r>
      <w:r w:rsidRPr="006A0EE9">
        <w:t>s</w:t>
      </w:r>
      <w:r w:rsidRPr="006A0EE9">
        <w:t>vattnets kvalitet i ege</w:t>
      </w:r>
      <w:r w:rsidRPr="006A0EE9">
        <w:t>n</w:t>
      </w:r>
      <w:r w:rsidRPr="006A0EE9">
        <w:t xml:space="preserve">skap av livsmedel och för krisberedskap både </w:t>
      </w:r>
      <w:r w:rsidRPr="006A0EE9">
        <w:rPr>
          <w:i/>
        </w:rPr>
        <w:t xml:space="preserve">före och under </w:t>
      </w:r>
      <w:r w:rsidRPr="006A0EE9">
        <w:t>en kris. Verket vägleder och samordnar tillsyn.</w:t>
      </w:r>
      <w:r w:rsidR="00062E21" w:rsidRPr="006A0EE9">
        <w:t xml:space="preserve"> </w:t>
      </w:r>
    </w:p>
    <w:p w:rsidR="00062E21" w:rsidRPr="006A0EE9" w:rsidRDefault="004A6033" w:rsidP="00062E21">
      <w:pPr>
        <w:pStyle w:val="Normaltindrag"/>
      </w:pPr>
      <w:r w:rsidRPr="006A0EE9">
        <w:rPr>
          <w:i/>
        </w:rPr>
        <w:t xml:space="preserve">Räddningsverket </w:t>
      </w:r>
      <w:r w:rsidRPr="006A0EE9">
        <w:t>(SRV) är central myndighet för bland annat räddning</w:t>
      </w:r>
      <w:r w:rsidRPr="006A0EE9">
        <w:t>s</w:t>
      </w:r>
      <w:r w:rsidRPr="006A0EE9">
        <w:t xml:space="preserve">tjänst och åtgärder vid olyckor. Verket har uppgifter både </w:t>
      </w:r>
      <w:r w:rsidRPr="006A0EE9">
        <w:rPr>
          <w:i/>
        </w:rPr>
        <w:t>före och u</w:t>
      </w:r>
      <w:r w:rsidRPr="006A0EE9">
        <w:rPr>
          <w:i/>
        </w:rPr>
        <w:t>n</w:t>
      </w:r>
      <w:r w:rsidRPr="006A0EE9">
        <w:rPr>
          <w:i/>
        </w:rPr>
        <w:t>der</w:t>
      </w:r>
      <w:r w:rsidRPr="006A0EE9">
        <w:t xml:space="preserve"> en kris.</w:t>
      </w:r>
      <w:r w:rsidR="00062E21" w:rsidRPr="006A0EE9">
        <w:t xml:space="preserve"> </w:t>
      </w:r>
    </w:p>
    <w:p w:rsidR="00062E21" w:rsidRPr="006A0EE9" w:rsidRDefault="004A6033" w:rsidP="00062E21">
      <w:pPr>
        <w:pStyle w:val="Normaltindrag"/>
      </w:pPr>
      <w:r w:rsidRPr="006A0EE9">
        <w:rPr>
          <w:i/>
        </w:rPr>
        <w:t xml:space="preserve">Krisberedskapsmyndigheten </w:t>
      </w:r>
      <w:r w:rsidRPr="006A0EE9">
        <w:t>(KBM) ansvarar för krisberedskap och sa</w:t>
      </w:r>
      <w:r w:rsidRPr="006A0EE9">
        <w:t>m</w:t>
      </w:r>
      <w:r w:rsidRPr="006A0EE9">
        <w:t>ordnar bland annat risk- och sårbarhetsanalyser. KBM har i h</w:t>
      </w:r>
      <w:r w:rsidRPr="006A0EE9">
        <w:t>u</w:t>
      </w:r>
      <w:r w:rsidRPr="006A0EE9">
        <w:t xml:space="preserve">vudsak en roll </w:t>
      </w:r>
      <w:r w:rsidRPr="006A0EE9">
        <w:rPr>
          <w:i/>
        </w:rPr>
        <w:t xml:space="preserve">före </w:t>
      </w:r>
      <w:r w:rsidRPr="006A0EE9">
        <w:t>och i något fall under en kris.</w:t>
      </w:r>
      <w:r w:rsidR="00062E21" w:rsidRPr="006A0EE9">
        <w:t xml:space="preserve"> </w:t>
      </w:r>
    </w:p>
    <w:p w:rsidR="00062E21" w:rsidRPr="006A0EE9" w:rsidRDefault="004A6033" w:rsidP="00062E21">
      <w:pPr>
        <w:pStyle w:val="Normaltindrag"/>
      </w:pPr>
      <w:r w:rsidRPr="006A0EE9">
        <w:rPr>
          <w:i/>
        </w:rPr>
        <w:t xml:space="preserve">Smittskyddsinstitutet </w:t>
      </w:r>
      <w:r w:rsidRPr="006A0EE9">
        <w:t>(SMI) arbetar centralt med diagnostik och smittspå</w:t>
      </w:r>
      <w:r w:rsidRPr="006A0EE9">
        <w:t>r</w:t>
      </w:r>
      <w:r w:rsidRPr="006A0EE9">
        <w:t xml:space="preserve">ning samt besitter viktiga laboratorieresurser. SMI spelar en roll både </w:t>
      </w:r>
      <w:r w:rsidRPr="006A0EE9">
        <w:rPr>
          <w:i/>
        </w:rPr>
        <w:t>före och under</w:t>
      </w:r>
      <w:r w:rsidRPr="006A0EE9">
        <w:t xml:space="preserve"> en kris.</w:t>
      </w:r>
      <w:r w:rsidR="00062E21" w:rsidRPr="006A0EE9">
        <w:t xml:space="preserve"> </w:t>
      </w:r>
    </w:p>
    <w:p w:rsidR="00062E21" w:rsidRPr="006A0EE9" w:rsidRDefault="004A6033" w:rsidP="00062E21">
      <w:pPr>
        <w:pStyle w:val="Normaltindrag"/>
      </w:pPr>
      <w:r w:rsidRPr="006A0EE9">
        <w:rPr>
          <w:i/>
        </w:rPr>
        <w:t xml:space="preserve">Socialstyrelsen </w:t>
      </w:r>
      <w:r w:rsidRPr="006A0EE9">
        <w:t>(SoS) ansvarar för smittskydd, hälsoskydd, tillsyn och vä</w:t>
      </w:r>
      <w:r w:rsidRPr="006A0EE9">
        <w:t>g</w:t>
      </w:r>
      <w:r w:rsidRPr="006A0EE9">
        <w:t xml:space="preserve">ledning. Inriktningen är i första hand på åtgärder </w:t>
      </w:r>
      <w:r w:rsidRPr="006A0EE9">
        <w:rPr>
          <w:i/>
        </w:rPr>
        <w:t xml:space="preserve">före </w:t>
      </w:r>
      <w:r w:rsidRPr="006A0EE9">
        <w:t>en kris.</w:t>
      </w:r>
      <w:r w:rsidR="00062E21" w:rsidRPr="006A0EE9">
        <w:t xml:space="preserve"> </w:t>
      </w:r>
    </w:p>
    <w:p w:rsidR="00062E21" w:rsidRPr="006A0EE9" w:rsidRDefault="004A6033" w:rsidP="00062E21">
      <w:pPr>
        <w:pStyle w:val="Normaltindrag"/>
      </w:pPr>
      <w:r w:rsidRPr="006A0EE9">
        <w:rPr>
          <w:i/>
        </w:rPr>
        <w:t>Försvarsmakten</w:t>
      </w:r>
      <w:r w:rsidRPr="006A0EE9">
        <w:t xml:space="preserve"> kan i vissa fall hjälpa till med personal och relevant u</w:t>
      </w:r>
      <w:r w:rsidRPr="006A0EE9">
        <w:t>t</w:t>
      </w:r>
      <w:r w:rsidRPr="006A0EE9">
        <w:t xml:space="preserve">rustning. Försvaret kan bidra främst </w:t>
      </w:r>
      <w:r w:rsidRPr="006A0EE9">
        <w:rPr>
          <w:i/>
        </w:rPr>
        <w:t>under</w:t>
      </w:r>
      <w:r w:rsidRPr="006A0EE9">
        <w:t xml:space="preserve"> en kris.</w:t>
      </w:r>
      <w:r w:rsidR="00062E21" w:rsidRPr="006A0EE9">
        <w:t xml:space="preserve"> </w:t>
      </w:r>
    </w:p>
    <w:p w:rsidR="00062E21" w:rsidRPr="006A0EE9" w:rsidRDefault="004A6033" w:rsidP="00062E21">
      <w:pPr>
        <w:pStyle w:val="Normaltindrag"/>
      </w:pPr>
      <w:r w:rsidRPr="006A0EE9">
        <w:rPr>
          <w:i/>
        </w:rPr>
        <w:t>Naturvårdsverket</w:t>
      </w:r>
      <w:r w:rsidRPr="006A0EE9">
        <w:t xml:space="preserve"> har ansvar för skydd av vattentäkter. Verket vägleder och samordnar tillsyn och har uppgi</w:t>
      </w:r>
      <w:r w:rsidRPr="006A0EE9">
        <w:t>f</w:t>
      </w:r>
      <w:r w:rsidRPr="006A0EE9">
        <w:t xml:space="preserve">ter främst </w:t>
      </w:r>
      <w:r w:rsidRPr="006A0EE9">
        <w:rPr>
          <w:i/>
        </w:rPr>
        <w:t xml:space="preserve">före </w:t>
      </w:r>
      <w:r w:rsidRPr="006A0EE9">
        <w:t>en kris.</w:t>
      </w:r>
      <w:r w:rsidR="00062E21" w:rsidRPr="006A0EE9">
        <w:t xml:space="preserve"> </w:t>
      </w:r>
    </w:p>
    <w:p w:rsidR="004A6033" w:rsidRPr="006A0EE9" w:rsidRDefault="004A6033" w:rsidP="00062E21">
      <w:pPr>
        <w:pStyle w:val="Normaltindrag"/>
      </w:pPr>
      <w:r w:rsidRPr="006A0EE9">
        <w:rPr>
          <w:i/>
        </w:rPr>
        <w:t xml:space="preserve">Länsstyrelserna </w:t>
      </w:r>
      <w:r w:rsidRPr="006A0EE9">
        <w:t xml:space="preserve">ska samordna beredskapsåtgärder regionalt både </w:t>
      </w:r>
      <w:r w:rsidRPr="006A0EE9">
        <w:rPr>
          <w:i/>
        </w:rPr>
        <w:t>före och</w:t>
      </w:r>
      <w:r w:rsidRPr="006A0EE9">
        <w:t xml:space="preserve"> </w:t>
      </w:r>
      <w:r w:rsidRPr="006A0EE9">
        <w:rPr>
          <w:i/>
        </w:rPr>
        <w:t>under</w:t>
      </w:r>
      <w:r w:rsidRPr="006A0EE9">
        <w:t xml:space="preserve"> en kris.</w:t>
      </w:r>
    </w:p>
    <w:p w:rsidR="004A6033" w:rsidRPr="006A0EE9" w:rsidRDefault="004A6033" w:rsidP="004A6033">
      <w:pPr>
        <w:pStyle w:val="Rubrik2"/>
      </w:pPr>
      <w:bookmarkStart w:id="11" w:name="_Toc210808616"/>
      <w:r w:rsidRPr="006A0EE9">
        <w:t>Inriktning</w:t>
      </w:r>
      <w:bookmarkEnd w:id="11"/>
    </w:p>
    <w:p w:rsidR="00062E21" w:rsidRPr="006A0EE9" w:rsidRDefault="004A6033" w:rsidP="004A6033">
      <w:pPr>
        <w:rPr>
          <w:color w:val="000000"/>
        </w:rPr>
      </w:pPr>
      <w:r w:rsidRPr="006A0EE9">
        <w:rPr>
          <w:color w:val="000000"/>
        </w:rPr>
        <w:t>Granskningen har varit inriktad på större städer och stora fö</w:t>
      </w:r>
      <w:r w:rsidRPr="006A0EE9">
        <w:rPr>
          <w:color w:val="000000"/>
        </w:rPr>
        <w:t>r</w:t>
      </w:r>
      <w:r w:rsidRPr="006A0EE9">
        <w:rPr>
          <w:color w:val="000000"/>
        </w:rPr>
        <w:t>sörjningssystem, med utgångspunkt i allvarliga kriser och kritiska händelseförlopp som up</w:t>
      </w:r>
      <w:r w:rsidRPr="006A0EE9">
        <w:rPr>
          <w:color w:val="000000"/>
        </w:rPr>
        <w:t>p</w:t>
      </w:r>
      <w:r w:rsidRPr="006A0EE9">
        <w:rPr>
          <w:color w:val="000000"/>
        </w:rPr>
        <w:t>står plötsligt, som kräver snabba åtgärder och som kan få omfattande konsekve</w:t>
      </w:r>
      <w:r w:rsidRPr="006A0EE9">
        <w:rPr>
          <w:color w:val="000000"/>
        </w:rPr>
        <w:t>n</w:t>
      </w:r>
      <w:r w:rsidRPr="006A0EE9">
        <w:rPr>
          <w:color w:val="000000"/>
        </w:rPr>
        <w:t>ser för samhället i dess he</w:t>
      </w:r>
      <w:r w:rsidRPr="006A0EE9">
        <w:rPr>
          <w:color w:val="000000"/>
        </w:rPr>
        <w:t>l</w:t>
      </w:r>
      <w:r w:rsidRPr="006A0EE9">
        <w:rPr>
          <w:color w:val="000000"/>
        </w:rPr>
        <w:t xml:space="preserve">het. </w:t>
      </w:r>
    </w:p>
    <w:p w:rsidR="004A6033" w:rsidRPr="006A0EE9" w:rsidRDefault="004A6033" w:rsidP="00062E21">
      <w:pPr>
        <w:pStyle w:val="Normaltindrag"/>
      </w:pPr>
      <w:r w:rsidRPr="006A0EE9">
        <w:t>Kommunerna har det direkta ansvaret för de flesta medborgares dricksva</w:t>
      </w:r>
      <w:r w:rsidRPr="006A0EE9">
        <w:t>t</w:t>
      </w:r>
      <w:r w:rsidRPr="006A0EE9">
        <w:t>tenförsörjning. Staten ska emellertid stödja, backa upp och skapa goda föru</w:t>
      </w:r>
      <w:r w:rsidRPr="006A0EE9">
        <w:t>t</w:t>
      </w:r>
      <w:r w:rsidRPr="006A0EE9">
        <w:t>sättningar för kommunerna att klara av de situationer som kan uppstå i sa</w:t>
      </w:r>
      <w:r w:rsidRPr="006A0EE9">
        <w:t>m</w:t>
      </w:r>
      <w:r w:rsidRPr="006A0EE9">
        <w:t>band med stora kriser. Riksrevisi</w:t>
      </w:r>
      <w:r w:rsidRPr="006A0EE9">
        <w:t>o</w:t>
      </w:r>
      <w:r w:rsidRPr="006A0EE9">
        <w:t>nen har skaffat sig ett kunskapsunderlag om kommunernas krishantering inom drick</w:t>
      </w:r>
      <w:r w:rsidRPr="006A0EE9">
        <w:t>s</w:t>
      </w:r>
      <w:r w:rsidRPr="006A0EE9">
        <w:t>vattenförsörjningen. Detta för att kunna b</w:t>
      </w:r>
      <w:r w:rsidRPr="006A0EE9">
        <w:t>e</w:t>
      </w:r>
      <w:r w:rsidRPr="006A0EE9">
        <w:t>döma om staten skapat tillräckliga förutsättningar för att allvarliga kriser ska kunna hanteras.</w:t>
      </w:r>
      <w:r w:rsidRPr="006A0EE9">
        <w:rPr>
          <w:color w:val="FF6600"/>
        </w:rPr>
        <w:t xml:space="preserve"> </w:t>
      </w:r>
      <w:r w:rsidRPr="006A0EE9">
        <w:t>Riksrevisionen har även granskat de mål och krav för</w:t>
      </w:r>
      <w:r w:rsidRPr="006A0EE9">
        <w:rPr>
          <w:b/>
        </w:rPr>
        <w:t xml:space="preserve"> </w:t>
      </w:r>
      <w:r w:rsidRPr="006A0EE9">
        <w:t>krisberedskapen som staten ställt, ansvarsfördelning och samverkan me</w:t>
      </w:r>
      <w:r w:rsidRPr="006A0EE9">
        <w:t>l</w:t>
      </w:r>
      <w:r w:rsidRPr="006A0EE9">
        <w:t>lan olika aktörer samt tillsyn, uppföljning och kunskapsutvec</w:t>
      </w:r>
      <w:r w:rsidRPr="006A0EE9">
        <w:t>k</w:t>
      </w:r>
      <w:r w:rsidRPr="006A0EE9">
        <w:t>ling.</w:t>
      </w:r>
    </w:p>
    <w:p w:rsidR="004A6033" w:rsidRPr="006A0EE9" w:rsidRDefault="004A6033" w:rsidP="004A6033">
      <w:pPr>
        <w:pStyle w:val="Rubrik2"/>
      </w:pPr>
      <w:bookmarkStart w:id="12" w:name="_Toc210808617"/>
      <w:r w:rsidRPr="006A0EE9">
        <w:t>Revisionsfrågorna</w:t>
      </w:r>
      <w:bookmarkEnd w:id="12"/>
      <w:r w:rsidRPr="006A0EE9">
        <w:t xml:space="preserve"> </w:t>
      </w:r>
    </w:p>
    <w:p w:rsidR="004A6033" w:rsidRPr="006A0EE9" w:rsidRDefault="004A6033" w:rsidP="004A6033">
      <w:r w:rsidRPr="006A0EE9">
        <w:t>Riksrevisionens syfte med granskningen har varit att undersöka vad regerin</w:t>
      </w:r>
      <w:r w:rsidRPr="006A0EE9">
        <w:t>g</w:t>
      </w:r>
      <w:r w:rsidRPr="006A0EE9">
        <w:t>en och statliga myndigh</w:t>
      </w:r>
      <w:r w:rsidRPr="006A0EE9">
        <w:t>e</w:t>
      </w:r>
      <w:r w:rsidRPr="006A0EE9">
        <w:t>ter gör för att samhället ska kunna förebygga, motstå och hantera kriser inom dricksvattenförsörjningen. Granskningen ställer fö</w:t>
      </w:r>
      <w:r w:rsidRPr="006A0EE9">
        <w:t>l</w:t>
      </w:r>
      <w:r w:rsidRPr="006A0EE9">
        <w:t>jande övergripande fråga:</w:t>
      </w:r>
    </w:p>
    <w:p w:rsidR="004A6033" w:rsidRPr="006A0EE9" w:rsidRDefault="004A6033" w:rsidP="00917B00">
      <w:pPr>
        <w:numPr>
          <w:ilvl w:val="0"/>
          <w:numId w:val="17"/>
        </w:numPr>
        <w:tabs>
          <w:tab w:val="clear" w:pos="720"/>
          <w:tab w:val="num" w:pos="284"/>
        </w:tabs>
        <w:spacing w:before="120"/>
        <w:ind w:left="284" w:hanging="284"/>
      </w:pPr>
      <w:r w:rsidRPr="006A0EE9">
        <w:t>Skapar regeringen och de statliga myndigheterna tillräckliga förutsät</w:t>
      </w:r>
      <w:r w:rsidRPr="006A0EE9">
        <w:t>t</w:t>
      </w:r>
      <w:r w:rsidRPr="006A0EE9">
        <w:t>ningar för att allvarliga kriser i dricksvattenförsörjningen ska kunna ha</w:t>
      </w:r>
      <w:r w:rsidRPr="006A0EE9">
        <w:t>n</w:t>
      </w:r>
      <w:r w:rsidRPr="006A0EE9">
        <w:t>teras?</w:t>
      </w:r>
    </w:p>
    <w:p w:rsidR="004A6033" w:rsidRPr="006A0EE9" w:rsidRDefault="004A6033" w:rsidP="004A6033">
      <w:r w:rsidRPr="006A0EE9">
        <w:t>För att svara på den övergripande revisionsfrågan har följande fyra delfr</w:t>
      </w:r>
      <w:r w:rsidRPr="006A0EE9">
        <w:t>å</w:t>
      </w:r>
      <w:r w:rsidRPr="006A0EE9">
        <w:t>gor ställts:</w:t>
      </w:r>
    </w:p>
    <w:p w:rsidR="004A6033" w:rsidRPr="006A0EE9" w:rsidRDefault="004A6033" w:rsidP="00917B00">
      <w:pPr>
        <w:numPr>
          <w:ilvl w:val="0"/>
          <w:numId w:val="17"/>
        </w:numPr>
        <w:tabs>
          <w:tab w:val="clear" w:pos="720"/>
          <w:tab w:val="num" w:pos="284"/>
        </w:tabs>
        <w:spacing w:before="120"/>
        <w:ind w:left="284" w:hanging="284"/>
      </w:pPr>
      <w:r w:rsidRPr="006A0EE9">
        <w:rPr>
          <w:i/>
        </w:rPr>
        <w:t xml:space="preserve">Mål </w:t>
      </w:r>
      <w:r w:rsidRPr="006A0EE9">
        <w:t>och</w:t>
      </w:r>
      <w:r w:rsidRPr="006A0EE9">
        <w:rPr>
          <w:i/>
        </w:rPr>
        <w:t xml:space="preserve"> krav</w:t>
      </w:r>
      <w:r w:rsidRPr="006A0EE9">
        <w:t>: Klargör de mål och krav som regeringen formulerat för kommunernas och myndigheternas uppgifter?</w:t>
      </w:r>
    </w:p>
    <w:p w:rsidR="004A6033" w:rsidRPr="006A0EE9" w:rsidRDefault="004A6033" w:rsidP="00917B00">
      <w:pPr>
        <w:numPr>
          <w:ilvl w:val="0"/>
          <w:numId w:val="17"/>
        </w:numPr>
        <w:tabs>
          <w:tab w:val="clear" w:pos="720"/>
          <w:tab w:val="num" w:pos="284"/>
        </w:tabs>
        <w:spacing w:before="0"/>
        <w:ind w:left="284" w:hanging="284"/>
      </w:pPr>
      <w:r w:rsidRPr="006A0EE9">
        <w:t>Ansvar</w:t>
      </w:r>
      <w:r w:rsidRPr="006A0EE9">
        <w:rPr>
          <w:i/>
        </w:rPr>
        <w:t xml:space="preserve"> och samverkan</w:t>
      </w:r>
      <w:r w:rsidRPr="006A0EE9">
        <w:t>: Är ansvarsfördelningen tydlig och fungerar sa</w:t>
      </w:r>
      <w:r w:rsidRPr="006A0EE9">
        <w:t>m</w:t>
      </w:r>
      <w:r w:rsidRPr="006A0EE9">
        <w:t>verkan mellan aktörer på olika nivåer?</w:t>
      </w:r>
    </w:p>
    <w:p w:rsidR="004A6033" w:rsidRPr="006A0EE9" w:rsidRDefault="004A6033" w:rsidP="00917B00">
      <w:pPr>
        <w:numPr>
          <w:ilvl w:val="0"/>
          <w:numId w:val="17"/>
        </w:numPr>
        <w:tabs>
          <w:tab w:val="clear" w:pos="720"/>
          <w:tab w:val="num" w:pos="284"/>
        </w:tabs>
        <w:spacing w:before="0"/>
        <w:ind w:left="284" w:hanging="284"/>
      </w:pPr>
      <w:r w:rsidRPr="006A0EE9">
        <w:t>Uppföljning</w:t>
      </w:r>
      <w:r w:rsidRPr="006A0EE9">
        <w:rPr>
          <w:i/>
        </w:rPr>
        <w:t xml:space="preserve"> och tillsyn</w:t>
      </w:r>
      <w:r w:rsidRPr="006A0EE9">
        <w:t>: Följs beredskapssituationen upp genom til</w:t>
      </w:r>
      <w:r w:rsidRPr="006A0EE9">
        <w:t>l</w:t>
      </w:r>
      <w:r w:rsidRPr="006A0EE9">
        <w:t>syn och annan information?</w:t>
      </w:r>
    </w:p>
    <w:p w:rsidR="004A6033" w:rsidRPr="006A0EE9" w:rsidRDefault="004A6033" w:rsidP="00917B00">
      <w:pPr>
        <w:numPr>
          <w:ilvl w:val="0"/>
          <w:numId w:val="17"/>
        </w:numPr>
        <w:tabs>
          <w:tab w:val="clear" w:pos="720"/>
          <w:tab w:val="num" w:pos="284"/>
        </w:tabs>
        <w:spacing w:before="0"/>
        <w:ind w:left="284" w:hanging="284"/>
      </w:pPr>
      <w:r w:rsidRPr="006A0EE9">
        <w:t>Grundläggande</w:t>
      </w:r>
      <w:r w:rsidRPr="006A0EE9">
        <w:rPr>
          <w:i/>
        </w:rPr>
        <w:t xml:space="preserve"> förutsättningar att klara av dricksvattenkriser: </w:t>
      </w:r>
      <w:r w:rsidRPr="006A0EE9">
        <w:t>Finns grundläggande förutsättningar för kommunerna att förebygga och hantera allvarliga kriser i dricksvattenförsörjningen?</w:t>
      </w:r>
    </w:p>
    <w:p w:rsidR="004A6033" w:rsidRPr="006A0EE9" w:rsidRDefault="004A6033" w:rsidP="004A6033">
      <w:pPr>
        <w:pStyle w:val="Rubrik2"/>
      </w:pPr>
      <w:bookmarkStart w:id="13" w:name="_Toc210808618"/>
      <w:r w:rsidRPr="006A0EE9">
        <w:t>Riksrevisionens iakttagelser och slutsatser</w:t>
      </w:r>
      <w:bookmarkEnd w:id="13"/>
    </w:p>
    <w:p w:rsidR="004A6033" w:rsidRPr="006A0EE9" w:rsidRDefault="004A6033" w:rsidP="00A04392">
      <w:pPr>
        <w:pStyle w:val="R3"/>
      </w:pPr>
      <w:r w:rsidRPr="006A0EE9">
        <w:t xml:space="preserve">Mål och krav på krisberedskapen </w:t>
      </w:r>
    </w:p>
    <w:p w:rsidR="004A6033" w:rsidRPr="006A0EE9" w:rsidRDefault="004A6033" w:rsidP="004A6033">
      <w:r w:rsidRPr="006A0EE9">
        <w:t>Riksrevisionen ställer i granskningen frågan om de mål och krav som rege</w:t>
      </w:r>
      <w:r w:rsidRPr="006A0EE9">
        <w:t>r</w:t>
      </w:r>
      <w:r w:rsidRPr="006A0EE9">
        <w:t>ingen formulerat klargör kommunernas och myndigheternas uppgifter inför och under en allvarlig dricksvattenkris. Riksrevisionens slutsats är att det är oklart vilka åtgärder som krävs för att ge en tidig förvarning inför en kris. Riksrevisionen anser vidare att det finns skäl för regeringen att pröva vilka krav som bör ställas på producenter och kommuner för att kunna klara drick</w:t>
      </w:r>
      <w:r w:rsidRPr="006A0EE9">
        <w:t>s</w:t>
      </w:r>
      <w:r w:rsidRPr="006A0EE9">
        <w:t>vattenförsörjningen i storstadsområden under en allvarlig kris.</w:t>
      </w:r>
    </w:p>
    <w:p w:rsidR="004A6033" w:rsidRPr="006A0EE9" w:rsidRDefault="004A6033" w:rsidP="00A04392">
      <w:pPr>
        <w:pStyle w:val="R3"/>
      </w:pPr>
      <w:r w:rsidRPr="006A0EE9">
        <w:t>Ansvar och samverkan i krishanteringssystemet</w:t>
      </w:r>
    </w:p>
    <w:p w:rsidR="00062E21" w:rsidRPr="006A0EE9" w:rsidRDefault="004A6033" w:rsidP="004A6033">
      <w:r w:rsidRPr="006A0EE9">
        <w:t>I planeringen för fredstida kriser har regeringen betonat att samhällets kri</w:t>
      </w:r>
      <w:r w:rsidRPr="006A0EE9">
        <w:t>s</w:t>
      </w:r>
      <w:r w:rsidRPr="006A0EE9">
        <w:t>hanteringsförmåga ska byggas upp underifrån från lokal nivå via regi</w:t>
      </w:r>
      <w:r w:rsidRPr="006A0EE9">
        <w:t>o</w:t>
      </w:r>
      <w:r w:rsidRPr="006A0EE9">
        <w:t>nal till nationell nivå. Tre grundläggande principer gäl</w:t>
      </w:r>
      <w:r w:rsidRPr="006A0EE9">
        <w:t>l</w:t>
      </w:r>
      <w:r w:rsidRPr="006A0EE9">
        <w:t>er:</w:t>
      </w:r>
      <w:r w:rsidR="00062E21" w:rsidRPr="006A0EE9">
        <w:t xml:space="preserve"> </w:t>
      </w:r>
    </w:p>
    <w:p w:rsidR="00062E21" w:rsidRPr="006A0EE9" w:rsidRDefault="004A6033" w:rsidP="00062E21">
      <w:pPr>
        <w:pStyle w:val="Normaltindrag"/>
      </w:pPr>
      <w:r w:rsidRPr="006A0EE9">
        <w:rPr>
          <w:i/>
        </w:rPr>
        <w:t>Ansvarsprincipen</w:t>
      </w:r>
      <w:r w:rsidRPr="006A0EE9">
        <w:t xml:space="preserve"> – den som har ansvar för en verksamhet under normala förhållanden ska ha motsvarande ansvar under en krissituation.</w:t>
      </w:r>
      <w:r w:rsidR="00062E21" w:rsidRPr="006A0EE9">
        <w:t xml:space="preserve"> </w:t>
      </w:r>
    </w:p>
    <w:p w:rsidR="00062E21" w:rsidRPr="006A0EE9" w:rsidRDefault="004A6033" w:rsidP="00062E21">
      <w:pPr>
        <w:pStyle w:val="Normaltindrag"/>
      </w:pPr>
      <w:r w:rsidRPr="006A0EE9">
        <w:rPr>
          <w:i/>
        </w:rPr>
        <w:t>Likhetsprinc</w:t>
      </w:r>
      <w:r w:rsidRPr="006A0EE9">
        <w:rPr>
          <w:i/>
        </w:rPr>
        <w:t>i</w:t>
      </w:r>
      <w:r w:rsidRPr="006A0EE9">
        <w:rPr>
          <w:i/>
        </w:rPr>
        <w:t xml:space="preserve">pen </w:t>
      </w:r>
      <w:r w:rsidRPr="006A0EE9">
        <w:t>– en verksamhets organisation och lokalisering ska så långt möjligt öve</w:t>
      </w:r>
      <w:r w:rsidRPr="006A0EE9">
        <w:t>r</w:t>
      </w:r>
      <w:r w:rsidRPr="006A0EE9">
        <w:t>ensstämma i fred, kris och krig.</w:t>
      </w:r>
      <w:r w:rsidR="00062E21" w:rsidRPr="006A0EE9">
        <w:t xml:space="preserve"> </w:t>
      </w:r>
    </w:p>
    <w:p w:rsidR="00062E21" w:rsidRPr="006A0EE9" w:rsidRDefault="004A6033" w:rsidP="00062E21">
      <w:pPr>
        <w:pStyle w:val="Normaltindrag"/>
      </w:pPr>
      <w:r w:rsidRPr="006A0EE9">
        <w:rPr>
          <w:i/>
        </w:rPr>
        <w:t>Närhetsprincipen</w:t>
      </w:r>
      <w:r w:rsidRPr="006A0EE9">
        <w:t xml:space="preserve"> – kriser hanteras på lägsta möjliga nivå i samhä</w:t>
      </w:r>
      <w:r w:rsidRPr="006A0EE9">
        <w:t>l</w:t>
      </w:r>
      <w:r w:rsidRPr="006A0EE9">
        <w:t>let.</w:t>
      </w:r>
      <w:r w:rsidR="00062E21" w:rsidRPr="006A0EE9">
        <w:t xml:space="preserve"> </w:t>
      </w:r>
    </w:p>
    <w:p w:rsidR="004A6033" w:rsidRPr="006A0EE9" w:rsidRDefault="004A6033" w:rsidP="0081085B">
      <w:r w:rsidRPr="006A0EE9">
        <w:t>Samhällets krishantering bygger på ett sektors- och ett områdesansvar. Omr</w:t>
      </w:r>
      <w:r w:rsidRPr="006A0EE9">
        <w:t>å</w:t>
      </w:r>
      <w:r w:rsidRPr="006A0EE9">
        <w:t>desansvaret har geografisk karaktär och avser krishantering inom en kommun, inom ett län eller inom hela riket. Kommunen ska inom ramen för sitt omr</w:t>
      </w:r>
      <w:r w:rsidRPr="006A0EE9">
        <w:t>å</w:t>
      </w:r>
      <w:r w:rsidRPr="006A0EE9">
        <w:t>desansvar verka för samordning av all krishantering inom sina grä</w:t>
      </w:r>
      <w:r w:rsidRPr="006A0EE9">
        <w:t>n</w:t>
      </w:r>
      <w:r w:rsidRPr="006A0EE9">
        <w:t>ser, vilket inbegriper alla där verksamma aktörer inklusive statliga myndigheter, land</w:t>
      </w:r>
      <w:r w:rsidRPr="006A0EE9">
        <w:t>s</w:t>
      </w:r>
      <w:r w:rsidRPr="006A0EE9">
        <w:t>ting, organisationer och näringsidkare. Genom lag har vidare sa</w:t>
      </w:r>
      <w:r w:rsidRPr="006A0EE9">
        <w:t>m</w:t>
      </w:r>
      <w:r w:rsidRPr="006A0EE9">
        <w:t xml:space="preserve">verkan underlättats mellan kommuner för att tillmötesgå behov av ömsesidig hjälp. </w:t>
      </w:r>
      <w:r w:rsidR="00062E21" w:rsidRPr="006A0EE9">
        <w:t xml:space="preserve"> </w:t>
      </w:r>
      <w:r w:rsidRPr="006A0EE9">
        <w:t>Länsstyrelserna har ett geografiskt områdesansvar på regional nivå.</w:t>
      </w:r>
      <w:r w:rsidRPr="006A0EE9">
        <w:rPr>
          <w:vertAlign w:val="superscript"/>
        </w:rPr>
        <w:footnoteReference w:id="1"/>
      </w:r>
      <w:r w:rsidR="00A04392" w:rsidRPr="006A0EE9">
        <w:t xml:space="preserve">. </w:t>
      </w:r>
      <w:r w:rsidRPr="006A0EE9">
        <w:t>Länsst</w:t>
      </w:r>
      <w:r w:rsidRPr="006A0EE9">
        <w:t>y</w:t>
      </w:r>
      <w:r w:rsidRPr="006A0EE9">
        <w:t>relsen ska också samor</w:t>
      </w:r>
      <w:r w:rsidRPr="006A0EE9">
        <w:t>d</w:t>
      </w:r>
      <w:r w:rsidRPr="006A0EE9">
        <w:t>na verksamhet mellan kommuner, landsting och myndigheter samt verka</w:t>
      </w:r>
      <w:r w:rsidRPr="006A0EE9">
        <w:rPr>
          <w:i/>
        </w:rPr>
        <w:t xml:space="preserve"> </w:t>
      </w:r>
      <w:r w:rsidRPr="006A0EE9">
        <w:t>för att information till allmänhet och massmedi</w:t>
      </w:r>
      <w:r w:rsidR="009B0514" w:rsidRPr="006A0EE9">
        <w:t>er</w:t>
      </w:r>
      <w:r w:rsidRPr="006A0EE9">
        <w:t xml:space="preserve"> samor</w:t>
      </w:r>
      <w:r w:rsidRPr="006A0EE9">
        <w:t>d</w:t>
      </w:r>
      <w:r w:rsidRPr="006A0EE9">
        <w:t>nas.</w:t>
      </w:r>
      <w:r w:rsidR="00062E21" w:rsidRPr="006A0EE9">
        <w:t xml:space="preserve"> </w:t>
      </w:r>
    </w:p>
    <w:p w:rsidR="004A6033" w:rsidRPr="006A0EE9" w:rsidRDefault="004A6033" w:rsidP="00A04392">
      <w:pPr>
        <w:pStyle w:val="R3"/>
      </w:pPr>
      <w:r w:rsidRPr="006A0EE9">
        <w:t>Oklarheter i ansvarsfördelningen</w:t>
      </w:r>
    </w:p>
    <w:p w:rsidR="00D75127" w:rsidRPr="006A0EE9" w:rsidRDefault="004A6033" w:rsidP="004A6033">
      <w:r w:rsidRPr="006A0EE9">
        <w:t>Riksrevisionen har i granskningen ställt frågan om ansvarsfördelningen är tydlig och om samverkan fungerar mellan aktörerna på olika nivåer</w:t>
      </w:r>
      <w:r w:rsidR="009B0514" w:rsidRPr="006A0EE9">
        <w:t>.</w:t>
      </w:r>
      <w:r w:rsidR="00D75127" w:rsidRPr="006A0EE9">
        <w:t xml:space="preserve"> </w:t>
      </w:r>
    </w:p>
    <w:p w:rsidR="00167271" w:rsidRPr="006A0EE9" w:rsidRDefault="004A6033" w:rsidP="00D75127">
      <w:pPr>
        <w:pStyle w:val="Normaltindrag"/>
      </w:pPr>
      <w:r w:rsidRPr="006A0EE9">
        <w:t>Riksrevisionen konstaterar att ingen myndighet på central nivå har ett a</w:t>
      </w:r>
      <w:r w:rsidRPr="006A0EE9">
        <w:t>n</w:t>
      </w:r>
      <w:r w:rsidRPr="006A0EE9">
        <w:t>svar för dricksvattenförsörjningen, vilket kan bidra till otydliga ansvarsförhå</w:t>
      </w:r>
      <w:r w:rsidRPr="006A0EE9">
        <w:t>l</w:t>
      </w:r>
      <w:r w:rsidRPr="006A0EE9">
        <w:t>landen vid en kris. Granskningen visar också att det finns oklarheter i a</w:t>
      </w:r>
      <w:r w:rsidRPr="006A0EE9">
        <w:t>n</w:t>
      </w:r>
      <w:r w:rsidRPr="006A0EE9">
        <w:t>svarsförde</w:t>
      </w:r>
      <w:r w:rsidRPr="006A0EE9">
        <w:t>l</w:t>
      </w:r>
      <w:r w:rsidRPr="006A0EE9">
        <w:t>ningen även på regional och lokal nivå.</w:t>
      </w:r>
      <w:r w:rsidR="00167271" w:rsidRPr="006A0EE9">
        <w:t xml:space="preserve">  </w:t>
      </w:r>
    </w:p>
    <w:p w:rsidR="00167271" w:rsidRPr="006A0EE9" w:rsidRDefault="004A6033" w:rsidP="00167271">
      <w:pPr>
        <w:pStyle w:val="Normaltindrag"/>
      </w:pPr>
      <w:r w:rsidRPr="006A0EE9">
        <w:t>Riksrevisionens första iaktt</w:t>
      </w:r>
      <w:r w:rsidRPr="006A0EE9">
        <w:t>a</w:t>
      </w:r>
      <w:r w:rsidRPr="006A0EE9">
        <w:t>gelse om ansvarsstrukturen är att det saknas en myndighet med centralt ansvar för dricksvattenfö</w:t>
      </w:r>
      <w:r w:rsidRPr="006A0EE9">
        <w:t>r</w:t>
      </w:r>
      <w:r w:rsidRPr="006A0EE9">
        <w:t xml:space="preserve">sörjning. Det innebär att det inte heller finns någon given myndighet som har detta ansvar vid en kris. </w:t>
      </w:r>
    </w:p>
    <w:p w:rsidR="00167271" w:rsidRPr="006A0EE9" w:rsidRDefault="004A6033" w:rsidP="00167271">
      <w:pPr>
        <w:pStyle w:val="Normaltindrag"/>
      </w:pPr>
      <w:r w:rsidRPr="006A0EE9">
        <w:t>Livsmedelsverket ansvarar för dricksvattnets kvalitet och hantering i b</w:t>
      </w:r>
      <w:r w:rsidRPr="006A0EE9">
        <w:t>e</w:t>
      </w:r>
      <w:r w:rsidRPr="006A0EE9">
        <w:t>redningen och Socialstyrelsen för dricksvattnets hälsoskyddsaspekter. Dä</w:t>
      </w:r>
      <w:r w:rsidRPr="006A0EE9">
        <w:t>r</w:t>
      </w:r>
      <w:r w:rsidRPr="006A0EE9">
        <w:t>emot har regeringen inte utpekat någon myndighet som centralt ansvarar för försörjningen</w:t>
      </w:r>
      <w:r w:rsidRPr="006A0EE9">
        <w:rPr>
          <w:i/>
        </w:rPr>
        <w:t>.</w:t>
      </w:r>
      <w:r w:rsidRPr="006A0EE9">
        <w:t xml:space="preserve"> Riksrevisionen menar att detta har betydelse ur krisberedskap</w:t>
      </w:r>
      <w:r w:rsidRPr="006A0EE9">
        <w:t>s</w:t>
      </w:r>
      <w:r w:rsidRPr="006A0EE9">
        <w:t>synpunkt. Livsmedelsverket har i praktiken tagit ansvar även för det föreby</w:t>
      </w:r>
      <w:r w:rsidRPr="006A0EE9">
        <w:t>g</w:t>
      </w:r>
      <w:r w:rsidRPr="006A0EE9">
        <w:t>gande och förberedande arbetet inför försörjningskriser, utan att i normala fall ha motsvarande ansvar för försörjningen. Detta är ett avsteg från ansvarspri</w:t>
      </w:r>
      <w:r w:rsidRPr="006A0EE9">
        <w:t>n</w:t>
      </w:r>
      <w:r w:rsidRPr="006A0EE9">
        <w:t xml:space="preserve">cipen som </w:t>
      </w:r>
      <w:r w:rsidR="00A04392" w:rsidRPr="006A0EE9">
        <w:t xml:space="preserve">enligt Riksrevisionen </w:t>
      </w:r>
      <w:r w:rsidRPr="006A0EE9">
        <w:t>gör ansvarsfördelningen otydlig.</w:t>
      </w:r>
      <w:r w:rsidR="00167271" w:rsidRPr="006A0EE9">
        <w:t xml:space="preserve"> </w:t>
      </w:r>
    </w:p>
    <w:p w:rsidR="00167271" w:rsidRPr="006A0EE9" w:rsidRDefault="004A6033" w:rsidP="00167271">
      <w:pPr>
        <w:pStyle w:val="Normaltindrag"/>
      </w:pPr>
      <w:r w:rsidRPr="006A0EE9">
        <w:t>För att bättre kunna samordna, prioritera och planera beredskapsarbetet centralt finns det enligt Riksrevisionen fördelar med att det finns en myndi</w:t>
      </w:r>
      <w:r w:rsidRPr="006A0EE9">
        <w:t>g</w:t>
      </w:r>
      <w:r w:rsidRPr="006A0EE9">
        <w:t>het som ansvarar för dricksvattenförsörjningen. Frågan om någon myndighet ska ha ett centralt ansvar för dricksvattenförsörjning rymmer enligt Riksrev</w:t>
      </w:r>
      <w:r w:rsidRPr="006A0EE9">
        <w:t>i</w:t>
      </w:r>
      <w:r w:rsidRPr="006A0EE9">
        <w:t>sionen samtidigt andra aspekter än krisberedskapen. Riksrevisi</w:t>
      </w:r>
      <w:r w:rsidRPr="006A0EE9">
        <w:t>o</w:t>
      </w:r>
      <w:r w:rsidRPr="006A0EE9">
        <w:t>nen bedömer dock att krisberedskapsaspekterna talar för att regeringen bör göra de avvä</w:t>
      </w:r>
      <w:r w:rsidRPr="006A0EE9">
        <w:t>g</w:t>
      </w:r>
      <w:r w:rsidRPr="006A0EE9">
        <w:t>ningar som krävs för att ta ställning i frågan.</w:t>
      </w:r>
      <w:r w:rsidR="00167271" w:rsidRPr="006A0EE9">
        <w:t xml:space="preserve"> </w:t>
      </w:r>
    </w:p>
    <w:p w:rsidR="00167271" w:rsidRPr="006A0EE9" w:rsidRDefault="004A6033" w:rsidP="00167271">
      <w:pPr>
        <w:pStyle w:val="Normaltindrag"/>
      </w:pPr>
      <w:r w:rsidRPr="006A0EE9">
        <w:t>En andra iakttagelse vad gäller ansvarsförhållanden gäller länsstyrelse</w:t>
      </w:r>
      <w:r w:rsidRPr="006A0EE9">
        <w:t>r</w:t>
      </w:r>
      <w:r w:rsidRPr="006A0EE9">
        <w:t>nas geografiska områdesansvar. Både i krisberedskapsförordningen och i länsst</w:t>
      </w:r>
      <w:r w:rsidRPr="006A0EE9">
        <w:t>y</w:t>
      </w:r>
      <w:r w:rsidRPr="006A0EE9">
        <w:t>relseinstruktionen räknas en rad åligganden för länsstyrelserna upp. Efte</w:t>
      </w:r>
      <w:r w:rsidRPr="006A0EE9">
        <w:t>r</w:t>
      </w:r>
      <w:r w:rsidRPr="006A0EE9">
        <w:t>som de sen</w:t>
      </w:r>
      <w:r w:rsidRPr="006A0EE9">
        <w:t>a</w:t>
      </w:r>
      <w:r w:rsidRPr="006A0EE9">
        <w:t>re har en mångfald uppgifter under normala förhållanden, har de även detta under en kris. Samtidigt är ofta länsstyrelsernas resurser och kompete</w:t>
      </w:r>
      <w:r w:rsidRPr="006A0EE9">
        <w:t>n</w:t>
      </w:r>
      <w:r w:rsidRPr="006A0EE9">
        <w:t>ser begränsade i jämförelse med de stora kommuner som finns i länet. Län</w:t>
      </w:r>
      <w:r w:rsidRPr="006A0EE9">
        <w:t>s</w:t>
      </w:r>
      <w:r w:rsidRPr="006A0EE9">
        <w:t>styrelsernas mak</w:t>
      </w:r>
      <w:r w:rsidRPr="006A0EE9">
        <w:t>t</w:t>
      </w:r>
      <w:r w:rsidRPr="006A0EE9">
        <w:t>medel för att åstadkomma samordning är därtill små. Det finns därmed enligt Riksrevisionen en risk att länsstyrelsernas samordnande roll vid en allva</w:t>
      </w:r>
      <w:r w:rsidRPr="006A0EE9">
        <w:t>r</w:t>
      </w:r>
      <w:r w:rsidRPr="006A0EE9">
        <w:t>lig kris kommer att tas över av stora kommuner och/eller kommunfö</w:t>
      </w:r>
      <w:r w:rsidRPr="006A0EE9">
        <w:t>r</w:t>
      </w:r>
      <w:r w:rsidRPr="006A0EE9">
        <w:t xml:space="preserve">bund. </w:t>
      </w:r>
      <w:r w:rsidR="00167271" w:rsidRPr="006A0EE9">
        <w:t xml:space="preserve"> </w:t>
      </w:r>
    </w:p>
    <w:p w:rsidR="004A6033" w:rsidRPr="006A0EE9" w:rsidRDefault="004A6033" w:rsidP="00167271">
      <w:pPr>
        <w:pStyle w:val="Normaltindrag"/>
      </w:pPr>
      <w:r w:rsidRPr="006A0EE9">
        <w:t>Riksrevisionen understryker i rapporten att länsstyrelserna ska ta det statl</w:t>
      </w:r>
      <w:r w:rsidRPr="006A0EE9">
        <w:t>i</w:t>
      </w:r>
      <w:r w:rsidRPr="006A0EE9">
        <w:t>ga ansvaret på regional nivå och att detta innefattar att vara den första statliga instans som är beredd och agera i ett läge när kommunerna inte själva kan bemästra situationen, vilket framgår av länsstyre</w:t>
      </w:r>
      <w:r w:rsidRPr="006A0EE9">
        <w:t>l</w:t>
      </w:r>
      <w:r w:rsidRPr="006A0EE9">
        <w:t>seinstruktionen</w:t>
      </w:r>
      <w:r w:rsidRPr="006A0EE9">
        <w:rPr>
          <w:rStyle w:val="Fotnotsreferens"/>
          <w:color w:val="008000"/>
          <w:szCs w:val="22"/>
        </w:rPr>
        <w:footnoteReference w:id="2"/>
      </w:r>
      <w:r w:rsidRPr="006A0EE9">
        <w:rPr>
          <w:szCs w:val="22"/>
        </w:rPr>
        <w:t>.</w:t>
      </w:r>
      <w:r w:rsidRPr="006A0EE9">
        <w:t xml:space="preserve"> Staten har ett ansvar att skapa bästa möjliga förutsättningar för krishantering genom att stödja förebyggande och förberedande arbete, inte minst genom krav, riktli</w:t>
      </w:r>
      <w:r w:rsidRPr="006A0EE9">
        <w:t>n</w:t>
      </w:r>
      <w:r w:rsidRPr="006A0EE9">
        <w:t>jer och stöd, som innebär förmedling av resurser och expertis, samt genom att skapa gynnsamma administrativa villkor för att et</w:t>
      </w:r>
      <w:r w:rsidRPr="006A0EE9">
        <w:t>a</w:t>
      </w:r>
      <w:r w:rsidRPr="006A0EE9">
        <w:t xml:space="preserve">blera skydd och skaffa fram reserver. </w:t>
      </w:r>
    </w:p>
    <w:p w:rsidR="004A6033" w:rsidRPr="006A0EE9" w:rsidRDefault="004A6033" w:rsidP="00A04392">
      <w:pPr>
        <w:pStyle w:val="R3"/>
      </w:pPr>
      <w:r w:rsidRPr="006A0EE9">
        <w:t xml:space="preserve">Svag samverkan mellan myndigheterna </w:t>
      </w:r>
    </w:p>
    <w:p w:rsidR="00167271" w:rsidRPr="006A0EE9" w:rsidRDefault="004A6033" w:rsidP="004A6033">
      <w:r w:rsidRPr="006A0EE9">
        <w:t>Riksrevisionen konstaterar att samverkan uppvisar svagheter både på lokal nivå (mellan kommunala förvaltningar och funktioner),</w:t>
      </w:r>
      <w:r w:rsidR="00DF1338" w:rsidRPr="006A0EE9">
        <w:t xml:space="preserve"> på </w:t>
      </w:r>
      <w:r w:rsidRPr="006A0EE9">
        <w:t>regional nivå och på ce</w:t>
      </w:r>
      <w:r w:rsidRPr="006A0EE9">
        <w:t>n</w:t>
      </w:r>
      <w:r w:rsidRPr="006A0EE9">
        <w:t>tral nivå. På lokal nivå fungerar samverkan i huvudsak väl, men vilar samtidigt framför allt på i</w:t>
      </w:r>
      <w:r w:rsidRPr="006A0EE9">
        <w:t>n</w:t>
      </w:r>
      <w:r w:rsidRPr="006A0EE9">
        <w:t xml:space="preserve">formella nätverk. Riksrevisionens bedömning är att </w:t>
      </w:r>
      <w:r w:rsidRPr="006A0EE9">
        <w:rPr>
          <w:spacing w:val="-2"/>
        </w:rPr>
        <w:t>sådana nätverk kommer att vara otillräckliga vid stora och allvarliga hände</w:t>
      </w:r>
      <w:r w:rsidRPr="006A0EE9">
        <w:rPr>
          <w:spacing w:val="-2"/>
        </w:rPr>
        <w:t>l</w:t>
      </w:r>
      <w:r w:rsidRPr="006A0EE9">
        <w:rPr>
          <w:spacing w:val="-2"/>
        </w:rPr>
        <w:t xml:space="preserve">ser. </w:t>
      </w:r>
    </w:p>
    <w:p w:rsidR="00167271" w:rsidRPr="006A0EE9" w:rsidRDefault="004A6033" w:rsidP="00167271">
      <w:pPr>
        <w:pStyle w:val="Normaltindrag"/>
      </w:pPr>
      <w:r w:rsidRPr="006A0EE9">
        <w:t>På central nivå sker samverkan mellan myndigheter bland annat inom sa</w:t>
      </w:r>
      <w:r w:rsidRPr="006A0EE9">
        <w:t>m</w:t>
      </w:r>
      <w:r w:rsidRPr="006A0EE9">
        <w:t>verkansområden. Trots vissa framsteg vad gäller samverkan har Riksrevisi</w:t>
      </w:r>
      <w:r w:rsidRPr="006A0EE9">
        <w:t>o</w:t>
      </w:r>
      <w:r w:rsidRPr="006A0EE9">
        <w:t>nen iakttagit att resultaten av arbetet i samverkansområdena i övrigt vari</w:t>
      </w:r>
      <w:r w:rsidRPr="006A0EE9">
        <w:t>e</w:t>
      </w:r>
      <w:r w:rsidRPr="006A0EE9">
        <w:t>rar och ofta är personberoende. Resultatrapporteringen är dåligt kopplad till mål</w:t>
      </w:r>
      <w:r w:rsidR="00DF1338" w:rsidRPr="006A0EE9">
        <w:t xml:space="preserve">, </w:t>
      </w:r>
      <w:r w:rsidRPr="006A0EE9">
        <w:t>och risk- och sårbarhetsanalysernas roll i inriktningen av verksamheten är otydlig.</w:t>
      </w:r>
      <w:r w:rsidR="00167271" w:rsidRPr="006A0EE9">
        <w:t xml:space="preserve"> </w:t>
      </w:r>
    </w:p>
    <w:p w:rsidR="00167271" w:rsidRPr="006A0EE9" w:rsidRDefault="004A6033" w:rsidP="00167271">
      <w:pPr>
        <w:pStyle w:val="Normaltindrag"/>
        <w:rPr>
          <w:color w:val="000000"/>
        </w:rPr>
      </w:pPr>
      <w:r w:rsidRPr="006A0EE9">
        <w:t>Riksrevisionen konstaterar efter genomgång av ett antal myndigh</w:t>
      </w:r>
      <w:r w:rsidRPr="006A0EE9">
        <w:t>e</w:t>
      </w:r>
      <w:r w:rsidRPr="006A0EE9">
        <w:t>ters risk- och sårbarhetsanalyser att samverkan i arbetet kring dessa analyser har v</w:t>
      </w:r>
      <w:r w:rsidRPr="006A0EE9">
        <w:t>ä</w:t>
      </w:r>
      <w:r w:rsidRPr="006A0EE9">
        <w:t>sentliga brister. Det saknas gemensamma utgångspunkter, ett geme</w:t>
      </w:r>
      <w:r w:rsidRPr="006A0EE9">
        <w:t>n</w:t>
      </w:r>
      <w:r w:rsidRPr="006A0EE9">
        <w:t>samt accepterat arbet</w:t>
      </w:r>
      <w:r w:rsidRPr="006A0EE9">
        <w:t>s</w:t>
      </w:r>
      <w:r w:rsidRPr="006A0EE9">
        <w:t xml:space="preserve">sätt, gemensamma </w:t>
      </w:r>
      <w:r w:rsidRPr="006A0EE9">
        <w:rPr>
          <w:color w:val="000000"/>
        </w:rPr>
        <w:t>förvaltningsövergripande</w:t>
      </w:r>
      <w:r w:rsidRPr="006A0EE9">
        <w:t xml:space="preserve"> begrepp</w:t>
      </w:r>
      <w:r w:rsidRPr="006A0EE9">
        <w:rPr>
          <w:color w:val="000000"/>
        </w:rPr>
        <w:t xml:space="preserve">, med vars hjälp man skulle kunna jämföra och samordna analyser från olika län. </w:t>
      </w:r>
    </w:p>
    <w:p w:rsidR="00167271" w:rsidRPr="006A0EE9" w:rsidRDefault="004A6033" w:rsidP="00167271">
      <w:pPr>
        <w:pStyle w:val="Normaltindrag"/>
      </w:pPr>
      <w:r w:rsidRPr="006A0EE9">
        <w:t>Frågor som borde besvaras, men som inte får tillfredsställande svar, är vi</w:t>
      </w:r>
      <w:r w:rsidRPr="006A0EE9">
        <w:t>l</w:t>
      </w:r>
      <w:r w:rsidRPr="006A0EE9">
        <w:t>ka hot och risker i dricksvattenförsörjningen samhället ska minska eller u</w:t>
      </w:r>
      <w:r w:rsidRPr="006A0EE9">
        <w:t>n</w:t>
      </w:r>
      <w:r w:rsidRPr="006A0EE9">
        <w:t>danröja, vilken inriktning krisplaner bör ha, vilka förstärkningar och utbyg</w:t>
      </w:r>
      <w:r w:rsidRPr="006A0EE9">
        <w:t>g</w:t>
      </w:r>
      <w:r w:rsidRPr="006A0EE9">
        <w:t>nader som bör göras, vad som ska övas, vilken kunskap som behövs och vilka kontroller och uppföljningar som måste f</w:t>
      </w:r>
      <w:r w:rsidRPr="006A0EE9">
        <w:t>ö</w:t>
      </w:r>
      <w:r w:rsidRPr="006A0EE9">
        <w:t>retas.</w:t>
      </w:r>
      <w:r w:rsidR="00167271" w:rsidRPr="006A0EE9">
        <w:t xml:space="preserve"> </w:t>
      </w:r>
    </w:p>
    <w:p w:rsidR="00167271" w:rsidRPr="006A0EE9" w:rsidRDefault="004A6033" w:rsidP="00167271">
      <w:pPr>
        <w:pStyle w:val="Normaltindrag"/>
      </w:pPr>
      <w:r w:rsidRPr="006A0EE9">
        <w:t>Krisberedskapsmyndighetens vägledningar för analysarbetet innehåller värdefulla rekommendationer om tillvägagångssätt med mera, men är samt</w:t>
      </w:r>
      <w:r w:rsidRPr="006A0EE9">
        <w:t>i</w:t>
      </w:r>
      <w:r w:rsidRPr="006A0EE9">
        <w:t>digt i alltför liten utsträckning kända och tillämpade.</w:t>
      </w:r>
      <w:r w:rsidR="00167271" w:rsidRPr="006A0EE9">
        <w:t xml:space="preserve"> </w:t>
      </w:r>
    </w:p>
    <w:p w:rsidR="004A6033" w:rsidRPr="006A0EE9" w:rsidRDefault="004A6033" w:rsidP="00167271">
      <w:pPr>
        <w:pStyle w:val="Normaltindrag"/>
      </w:pPr>
      <w:r w:rsidRPr="006A0EE9">
        <w:t>Riksrevisionen konstat</w:t>
      </w:r>
      <w:r w:rsidRPr="006A0EE9">
        <w:t>e</w:t>
      </w:r>
      <w:r w:rsidRPr="006A0EE9">
        <w:t>rar i granskningen att analysarbetet på lokal nivå nyligen kommit i</w:t>
      </w:r>
      <w:r w:rsidR="00DD09C2" w:rsidRPr="006A0EE9">
        <w:t xml:space="preserve"> </w:t>
      </w:r>
      <w:r w:rsidRPr="006A0EE9">
        <w:t>gång och att det kan ta viss tid att åstadkomma en fungera</w:t>
      </w:r>
      <w:r w:rsidRPr="006A0EE9">
        <w:t>n</w:t>
      </w:r>
      <w:r w:rsidRPr="006A0EE9">
        <w:t>de sa</w:t>
      </w:r>
      <w:r w:rsidRPr="006A0EE9">
        <w:t>m</w:t>
      </w:r>
      <w:r w:rsidRPr="006A0EE9">
        <w:t>verkan inom ramen för ett nationellt system. Även om principerna kan synas enkla finns</w:t>
      </w:r>
      <w:r w:rsidR="00DD09C2" w:rsidRPr="006A0EE9">
        <w:t>,</w:t>
      </w:r>
      <w:r w:rsidRPr="006A0EE9">
        <w:t xml:space="preserve"> enligt Riksrevisionen</w:t>
      </w:r>
      <w:r w:rsidR="00DD09C2" w:rsidRPr="006A0EE9">
        <w:t>,</w:t>
      </w:r>
      <w:r w:rsidRPr="006A0EE9">
        <w:t xml:space="preserve"> en risk för att svårigheterna i ti</w:t>
      </w:r>
      <w:r w:rsidRPr="006A0EE9">
        <w:t>l</w:t>
      </w:r>
      <w:r w:rsidRPr="006A0EE9">
        <w:t xml:space="preserve">lämpningen underskattas. </w:t>
      </w:r>
    </w:p>
    <w:p w:rsidR="004A6033" w:rsidRPr="006A0EE9" w:rsidRDefault="004A6033" w:rsidP="00A04392">
      <w:pPr>
        <w:pStyle w:val="R3"/>
      </w:pPr>
      <w:r w:rsidRPr="006A0EE9">
        <w:t xml:space="preserve">Tillsyn, uppföljning och ny kunskap </w:t>
      </w:r>
    </w:p>
    <w:p w:rsidR="004A6033" w:rsidRPr="006A0EE9" w:rsidRDefault="004A6033" w:rsidP="004A6033">
      <w:r w:rsidRPr="006A0EE9">
        <w:t>De bedömningsgrunder som Riksrevisionen utgår ifrån när det gäller tillsynen inom dricksvattenområdet är att de krav som ställs i regelverket följs och uppfylls och att tillsynen inriktas mot områden där riskerna är stora. Uppföl</w:t>
      </w:r>
      <w:r w:rsidRPr="006A0EE9">
        <w:t>j</w:t>
      </w:r>
      <w:r w:rsidRPr="006A0EE9">
        <w:rPr>
          <w:spacing w:val="-2"/>
        </w:rPr>
        <w:t>ningar syftar till att informera sig om att mål uppfylls och att riktlinjer följs. Uppföljningar ska också ligga till grund för kunskap och ett utvecklingsarb</w:t>
      </w:r>
      <w:r w:rsidRPr="006A0EE9">
        <w:rPr>
          <w:spacing w:val="-2"/>
        </w:rPr>
        <w:t>e</w:t>
      </w:r>
      <w:r w:rsidRPr="006A0EE9">
        <w:rPr>
          <w:spacing w:val="-2"/>
        </w:rPr>
        <w:t xml:space="preserve">te. </w:t>
      </w:r>
    </w:p>
    <w:p w:rsidR="00167271" w:rsidRPr="006A0EE9" w:rsidRDefault="004A6033" w:rsidP="004A6033">
      <w:pPr>
        <w:rPr>
          <w:i/>
        </w:rPr>
      </w:pPr>
      <w:r w:rsidRPr="006A0EE9">
        <w:rPr>
          <w:i/>
        </w:rPr>
        <w:t>Den ordinarie tillsynen</w:t>
      </w:r>
      <w:r w:rsidR="00167271" w:rsidRPr="006A0EE9">
        <w:rPr>
          <w:i/>
        </w:rPr>
        <w:t xml:space="preserve"> är</w:t>
      </w:r>
      <w:r w:rsidRPr="006A0EE9">
        <w:rPr>
          <w:i/>
        </w:rPr>
        <w:t xml:space="preserve"> inte tillräcklig</w:t>
      </w:r>
    </w:p>
    <w:p w:rsidR="00167271" w:rsidRPr="006A0EE9" w:rsidRDefault="004A6033" w:rsidP="004A6033">
      <w:r w:rsidRPr="006A0EE9">
        <w:t>I granskningen har Riksrevisionen iakttagit att den ordinarie livsmedelstills</w:t>
      </w:r>
      <w:r w:rsidRPr="006A0EE9">
        <w:t>y</w:t>
      </w:r>
      <w:r w:rsidRPr="006A0EE9">
        <w:t>nen bara täcker in mindre delar som har betydelse för krisberedskapen.</w:t>
      </w:r>
      <w:r w:rsidR="00167271" w:rsidRPr="006A0EE9">
        <w:t xml:space="preserve"> </w:t>
      </w:r>
    </w:p>
    <w:p w:rsidR="004A6033" w:rsidRPr="006A0EE9" w:rsidRDefault="004A6033" w:rsidP="00167271">
      <w:pPr>
        <w:pStyle w:val="Normaltindrag"/>
      </w:pPr>
      <w:r w:rsidRPr="006A0EE9">
        <w:rPr>
          <w:color w:val="000000"/>
        </w:rPr>
        <w:t>Föreskrifter om ”</w:t>
      </w:r>
      <w:r w:rsidRPr="006A0EE9">
        <w:t>försiktighetsmått” mot sabotage och skadegörelse är u</w:t>
      </w:r>
      <w:r w:rsidRPr="006A0EE9">
        <w:t>n</w:t>
      </w:r>
      <w:r w:rsidRPr="006A0EE9">
        <w:t>der utarbetande</w:t>
      </w:r>
      <w:r w:rsidR="00DD09C2" w:rsidRPr="006A0EE9">
        <w:t>,</w:t>
      </w:r>
      <w:r w:rsidRPr="006A0EE9">
        <w:t xml:space="preserve"> och enligt uppgifter från Livsmedel</w:t>
      </w:r>
      <w:r w:rsidRPr="006A0EE9">
        <w:t>s</w:t>
      </w:r>
      <w:r w:rsidRPr="006A0EE9">
        <w:t xml:space="preserve">verket </w:t>
      </w:r>
      <w:r w:rsidRPr="006A0EE9">
        <w:rPr>
          <w:color w:val="000000"/>
        </w:rPr>
        <w:t xml:space="preserve">kan </w:t>
      </w:r>
      <w:r w:rsidRPr="006A0EE9">
        <w:t xml:space="preserve">tillsynen beräknas </w:t>
      </w:r>
      <w:r w:rsidRPr="006A0EE9">
        <w:rPr>
          <w:color w:val="000000"/>
        </w:rPr>
        <w:t xml:space="preserve">starta </w:t>
      </w:r>
      <w:r w:rsidRPr="006A0EE9">
        <w:t xml:space="preserve">omkring år 2010, men det </w:t>
      </w:r>
      <w:r w:rsidRPr="006A0EE9">
        <w:rPr>
          <w:color w:val="000000"/>
        </w:rPr>
        <w:t>kommer trots detta, enligt Riksrev</w:t>
      </w:r>
      <w:r w:rsidRPr="006A0EE9">
        <w:rPr>
          <w:color w:val="000000"/>
        </w:rPr>
        <w:t>i</w:t>
      </w:r>
      <w:r w:rsidRPr="006A0EE9">
        <w:rPr>
          <w:color w:val="000000"/>
        </w:rPr>
        <w:t xml:space="preserve">sionen, att </w:t>
      </w:r>
      <w:r w:rsidRPr="006A0EE9">
        <w:t xml:space="preserve">finnas en rad </w:t>
      </w:r>
      <w:r w:rsidRPr="006A0EE9">
        <w:rPr>
          <w:color w:val="000000"/>
        </w:rPr>
        <w:t xml:space="preserve">förhållanden </w:t>
      </w:r>
      <w:r w:rsidRPr="006A0EE9">
        <w:t>som den ordinarie tillsynen inte täcker, men som har stor betydelse ur beredskapssy</w:t>
      </w:r>
      <w:r w:rsidRPr="006A0EE9">
        <w:t>n</w:t>
      </w:r>
      <w:r w:rsidRPr="006A0EE9">
        <w:t>punkt, exempelvis:</w:t>
      </w:r>
    </w:p>
    <w:p w:rsidR="004A6033" w:rsidRPr="006A0EE9" w:rsidRDefault="004A6033" w:rsidP="00917B00">
      <w:pPr>
        <w:numPr>
          <w:ilvl w:val="0"/>
          <w:numId w:val="17"/>
        </w:numPr>
        <w:tabs>
          <w:tab w:val="clear" w:pos="720"/>
          <w:tab w:val="num" w:pos="284"/>
        </w:tabs>
        <w:spacing w:before="120"/>
        <w:ind w:left="284" w:hanging="284"/>
      </w:pPr>
      <w:r w:rsidRPr="006A0EE9">
        <w:t>Hur ser vattenreserverna ut (reservvattentäkter, kapacitet i reservo</w:t>
      </w:r>
      <w:r w:rsidRPr="006A0EE9">
        <w:t>a</w:t>
      </w:r>
      <w:r w:rsidRPr="006A0EE9">
        <w:t>rer och distributionsnät med mera)?</w:t>
      </w:r>
    </w:p>
    <w:p w:rsidR="004A6033" w:rsidRPr="006A0EE9" w:rsidRDefault="004A6033" w:rsidP="00917B00">
      <w:pPr>
        <w:numPr>
          <w:ilvl w:val="0"/>
          <w:numId w:val="17"/>
        </w:numPr>
        <w:tabs>
          <w:tab w:val="clear" w:pos="720"/>
          <w:tab w:val="num" w:pos="284"/>
        </w:tabs>
        <w:spacing w:before="0"/>
        <w:ind w:left="284" w:hanging="284"/>
      </w:pPr>
      <w:r w:rsidRPr="006A0EE9">
        <w:rPr>
          <w:color w:val="000000"/>
        </w:rPr>
        <w:t>Finns n</w:t>
      </w:r>
      <w:r w:rsidRPr="006A0EE9">
        <w:t>ödvändig backup och reserver (exempelvis reservkraft)?</w:t>
      </w:r>
    </w:p>
    <w:p w:rsidR="004A6033" w:rsidRPr="006A0EE9" w:rsidRDefault="004A6033" w:rsidP="00917B00">
      <w:pPr>
        <w:numPr>
          <w:ilvl w:val="0"/>
          <w:numId w:val="17"/>
        </w:numPr>
        <w:tabs>
          <w:tab w:val="clear" w:pos="720"/>
          <w:tab w:val="num" w:pos="284"/>
        </w:tabs>
        <w:spacing w:before="0"/>
        <w:ind w:left="284" w:hanging="284"/>
      </w:pPr>
      <w:r w:rsidRPr="006A0EE9">
        <w:t>Finns lagerhållning av vital materiel, exempelvis snabbkopplingsrör och k</w:t>
      </w:r>
      <w:r w:rsidRPr="006A0EE9">
        <w:t>e</w:t>
      </w:r>
      <w:r w:rsidRPr="006A0EE9">
        <w:t>mikalier?</w:t>
      </w:r>
    </w:p>
    <w:p w:rsidR="004A6033" w:rsidRPr="006A0EE9" w:rsidRDefault="004A6033" w:rsidP="00917B00">
      <w:pPr>
        <w:numPr>
          <w:ilvl w:val="0"/>
          <w:numId w:val="17"/>
        </w:numPr>
        <w:tabs>
          <w:tab w:val="clear" w:pos="720"/>
          <w:tab w:val="num" w:pos="284"/>
        </w:tabs>
        <w:spacing w:before="0"/>
        <w:ind w:left="284" w:hanging="284"/>
      </w:pPr>
      <w:r w:rsidRPr="006A0EE9">
        <w:t>Finns planer och utrustning för nödvattendistribution?</w:t>
      </w:r>
    </w:p>
    <w:p w:rsidR="004A6033" w:rsidRPr="006A0EE9" w:rsidRDefault="004A6033" w:rsidP="00917B00">
      <w:pPr>
        <w:numPr>
          <w:ilvl w:val="0"/>
          <w:numId w:val="17"/>
        </w:numPr>
        <w:tabs>
          <w:tab w:val="clear" w:pos="720"/>
          <w:tab w:val="num" w:pos="284"/>
        </w:tabs>
        <w:spacing w:before="0"/>
        <w:ind w:left="284" w:hanging="284"/>
      </w:pPr>
      <w:r w:rsidRPr="006A0EE9">
        <w:t>Vilken tillgång till laboratorier finns?</w:t>
      </w:r>
    </w:p>
    <w:p w:rsidR="004A6033" w:rsidRPr="006A0EE9" w:rsidRDefault="004A6033" w:rsidP="00917B00">
      <w:pPr>
        <w:numPr>
          <w:ilvl w:val="0"/>
          <w:numId w:val="17"/>
        </w:numPr>
        <w:tabs>
          <w:tab w:val="clear" w:pos="720"/>
          <w:tab w:val="num" w:pos="284"/>
        </w:tabs>
        <w:spacing w:before="0"/>
        <w:ind w:left="284" w:hanging="284"/>
      </w:pPr>
      <w:r w:rsidRPr="006A0EE9">
        <w:t>Finns jour- eller beredskapsscheman?</w:t>
      </w:r>
    </w:p>
    <w:p w:rsidR="004A6033" w:rsidRPr="006A0EE9" w:rsidRDefault="004A6033" w:rsidP="00917B00">
      <w:pPr>
        <w:numPr>
          <w:ilvl w:val="0"/>
          <w:numId w:val="17"/>
        </w:numPr>
        <w:tabs>
          <w:tab w:val="clear" w:pos="720"/>
          <w:tab w:val="num" w:pos="284"/>
        </w:tabs>
        <w:spacing w:before="0"/>
        <w:ind w:left="284" w:hanging="284"/>
      </w:pPr>
      <w:r w:rsidRPr="006A0EE9">
        <w:t xml:space="preserve">Finns beredskapsplan för </w:t>
      </w:r>
      <w:r w:rsidR="00DD09C2" w:rsidRPr="006A0EE9">
        <w:t>va</w:t>
      </w:r>
      <w:r w:rsidRPr="006A0EE9">
        <w:t>-verksamheten?</w:t>
      </w:r>
    </w:p>
    <w:p w:rsidR="004A6033" w:rsidRPr="006A0EE9" w:rsidRDefault="004A6033" w:rsidP="004A6033">
      <w:r w:rsidRPr="006A0EE9">
        <w:t>Riksrevisionens sammanfattande slutsats angående tillsyn, uppföljning och ny kunskap är att vissa förhållanden som är viktiga ur beredskapssynpunkt inte täcks in av den nuvarande kontrollen som bedrivs utifrån Livsmedelsverkets föreskrifter och vägledning. Riksrevisionen menar vidare att uppföljningen av tillsyn och läge när det gäller vattenskyddsområden vid våra största städer behöver förbättras. Riksrevisionen har därtill funnit att det i</w:t>
      </w:r>
      <w:r w:rsidR="00DD09C2" w:rsidRPr="006A0EE9">
        <w:t xml:space="preserve"> </w:t>
      </w:r>
      <w:r w:rsidRPr="006A0EE9">
        <w:t>dag saknas en systematisk information om och analyser av inträffade incidenter.</w:t>
      </w:r>
    </w:p>
    <w:p w:rsidR="004A6033" w:rsidRPr="006A0EE9" w:rsidRDefault="004A6033" w:rsidP="00A04392">
      <w:pPr>
        <w:pStyle w:val="R3"/>
      </w:pPr>
      <w:r w:rsidRPr="006A0EE9">
        <w:t>Grundläggande förutsättningar för krishantering</w:t>
      </w:r>
    </w:p>
    <w:p w:rsidR="00167271" w:rsidRPr="006A0EE9" w:rsidRDefault="004A6033" w:rsidP="004A6033">
      <w:pPr>
        <w:rPr>
          <w:color w:val="000000"/>
        </w:rPr>
      </w:pPr>
      <w:bookmarkStart w:id="14" w:name="OLE_LINK2"/>
      <w:r w:rsidRPr="006A0EE9">
        <w:rPr>
          <w:color w:val="000000"/>
        </w:rPr>
        <w:t>För att kunna göra en värdering av de statliga aktörernas insatser har Riksr</w:t>
      </w:r>
      <w:r w:rsidRPr="006A0EE9">
        <w:rPr>
          <w:color w:val="000000"/>
        </w:rPr>
        <w:t>e</w:t>
      </w:r>
      <w:r w:rsidRPr="006A0EE9">
        <w:rPr>
          <w:color w:val="000000"/>
        </w:rPr>
        <w:t>visionen undersökt hur en hantering av en allvarlig kris i dricksvattenförsör</w:t>
      </w:r>
      <w:r w:rsidRPr="006A0EE9">
        <w:rPr>
          <w:color w:val="000000"/>
        </w:rPr>
        <w:t>j</w:t>
      </w:r>
      <w:r w:rsidRPr="006A0EE9">
        <w:rPr>
          <w:color w:val="000000"/>
        </w:rPr>
        <w:t xml:space="preserve">ningen ser ut i kommunerna. </w:t>
      </w:r>
      <w:bookmarkEnd w:id="14"/>
      <w:r w:rsidR="00167271" w:rsidRPr="006A0EE9">
        <w:rPr>
          <w:color w:val="000000"/>
        </w:rPr>
        <w:t xml:space="preserve"> </w:t>
      </w:r>
    </w:p>
    <w:p w:rsidR="00167271" w:rsidRPr="006A0EE9" w:rsidRDefault="004A6033" w:rsidP="00167271">
      <w:pPr>
        <w:pStyle w:val="Normaltindrag"/>
      </w:pPr>
      <w:r w:rsidRPr="006A0EE9">
        <w:t>Riksrevisionen har identifierat nio grun</w:t>
      </w:r>
      <w:r w:rsidRPr="006A0EE9">
        <w:t>d</w:t>
      </w:r>
      <w:r w:rsidRPr="006A0EE9">
        <w:t xml:space="preserve">läggande förutsättningar för god krishantering vid allvarliga kriser som sammantagna anknyter till </w:t>
      </w:r>
      <w:r w:rsidR="00DD09C2" w:rsidRPr="006A0EE9">
        <w:t>K</w:t>
      </w:r>
      <w:r w:rsidRPr="006A0EE9">
        <w:t>risbere</w:t>
      </w:r>
      <w:r w:rsidRPr="006A0EE9">
        <w:t>d</w:t>
      </w:r>
      <w:r w:rsidRPr="006A0EE9">
        <w:t>skapsmyndighetens tre förmågeaspekter: förmåga att motstå allvarliga kriser, krisledningsförmåga och operativ förm</w:t>
      </w:r>
      <w:r w:rsidRPr="006A0EE9">
        <w:t>å</w:t>
      </w:r>
      <w:r w:rsidRPr="006A0EE9">
        <w:t xml:space="preserve">ga. </w:t>
      </w:r>
    </w:p>
    <w:p w:rsidR="004A6033" w:rsidRPr="006A0EE9" w:rsidRDefault="004A6033" w:rsidP="00167271">
      <w:pPr>
        <w:pStyle w:val="Normaltindrag"/>
      </w:pPr>
      <w:r w:rsidRPr="006A0EE9">
        <w:t>Dessa nio grundläggande förutsättningar omfattar både förebyggande arb</w:t>
      </w:r>
      <w:r w:rsidRPr="006A0EE9">
        <w:t>e</w:t>
      </w:r>
      <w:r w:rsidRPr="006A0EE9">
        <w:t>te och förberedelser inför en faktisk kris. Riksrevisionens värdering av de stora kommunernas förutsättningar att hantera en allvarlig kris i dricksvatte</w:t>
      </w:r>
      <w:r w:rsidRPr="006A0EE9">
        <w:t>n</w:t>
      </w:r>
      <w:r w:rsidRPr="006A0EE9">
        <w:rPr>
          <w:spacing w:val="-2"/>
        </w:rPr>
        <w:t>försörjningen grundar sig på en sammanvägning av dessa olika förutsättnin</w:t>
      </w:r>
      <w:r w:rsidRPr="006A0EE9">
        <w:rPr>
          <w:spacing w:val="-2"/>
        </w:rPr>
        <w:t>g</w:t>
      </w:r>
      <w:r w:rsidRPr="006A0EE9">
        <w:rPr>
          <w:spacing w:val="-2"/>
        </w:rPr>
        <w:t xml:space="preserve">ar. </w:t>
      </w:r>
    </w:p>
    <w:p w:rsidR="004A6033" w:rsidRPr="006A0EE9" w:rsidRDefault="004A6033" w:rsidP="004A6033">
      <w:r w:rsidRPr="006A0EE9">
        <w:t>Riksrevisionen sammanfattar kommunernas förutsättningar på följande sätt:</w:t>
      </w:r>
    </w:p>
    <w:p w:rsidR="004A6033" w:rsidRPr="006A0EE9" w:rsidRDefault="004A6033" w:rsidP="00917B00">
      <w:pPr>
        <w:numPr>
          <w:ilvl w:val="0"/>
          <w:numId w:val="17"/>
        </w:numPr>
        <w:tabs>
          <w:tab w:val="clear" w:pos="720"/>
          <w:tab w:val="num" w:pos="284"/>
        </w:tabs>
        <w:spacing w:before="120"/>
        <w:ind w:left="284" w:hanging="284"/>
      </w:pPr>
      <w:r w:rsidRPr="006A0EE9">
        <w:t>Framtagna</w:t>
      </w:r>
      <w:r w:rsidRPr="006A0EE9">
        <w:rPr>
          <w:i/>
        </w:rPr>
        <w:t xml:space="preserve"> risk- och sårbarhetsanalyser</w:t>
      </w:r>
      <w:r w:rsidRPr="006A0EE9">
        <w:t xml:space="preserve"> bidrar till viss medvete</w:t>
      </w:r>
      <w:r w:rsidRPr="006A0EE9">
        <w:t>n</w:t>
      </w:r>
      <w:r w:rsidRPr="006A0EE9">
        <w:t xml:space="preserve">het om risker och hot, men styr inte resurser och åtgärder och påverkar i övrigt </w:t>
      </w:r>
      <w:r w:rsidRPr="006A0EE9">
        <w:rPr>
          <w:color w:val="000000"/>
        </w:rPr>
        <w:t>förutsättningarna att hantera kriser</w:t>
      </w:r>
      <w:r w:rsidRPr="006A0EE9">
        <w:t xml:space="preserve"> i mycket liten utsträc</w:t>
      </w:r>
      <w:r w:rsidRPr="006A0EE9">
        <w:t>k</w:t>
      </w:r>
      <w:r w:rsidRPr="006A0EE9">
        <w:t>ning.</w:t>
      </w:r>
    </w:p>
    <w:p w:rsidR="004A6033" w:rsidRPr="006A0EE9" w:rsidRDefault="004A6033" w:rsidP="00917B00">
      <w:pPr>
        <w:numPr>
          <w:ilvl w:val="0"/>
          <w:numId w:val="17"/>
        </w:numPr>
        <w:tabs>
          <w:tab w:val="clear" w:pos="720"/>
          <w:tab w:val="num" w:pos="284"/>
        </w:tabs>
        <w:spacing w:before="0"/>
        <w:ind w:left="284" w:hanging="284"/>
      </w:pPr>
      <w:r w:rsidRPr="006A0EE9">
        <w:t>Personalsituationen är när det gäller special- och lokalkännedom samt arbet</w:t>
      </w:r>
      <w:r w:rsidRPr="006A0EE9">
        <w:t>s</w:t>
      </w:r>
      <w:r w:rsidRPr="006A0EE9">
        <w:t>ledning sårbar vid en långvarig kris. För massinsatser finns utsikt till bistånd från främst Försvarsmakten, där emellertid möjligheterna starkt varierar över tid med antal vär</w:t>
      </w:r>
      <w:r w:rsidRPr="006A0EE9">
        <w:t>n</w:t>
      </w:r>
      <w:r w:rsidRPr="006A0EE9">
        <w:t>pliktiga.</w:t>
      </w:r>
    </w:p>
    <w:p w:rsidR="004A6033" w:rsidRPr="006A0EE9" w:rsidRDefault="004A6033" w:rsidP="00917B00">
      <w:pPr>
        <w:numPr>
          <w:ilvl w:val="0"/>
          <w:numId w:val="17"/>
        </w:numPr>
        <w:tabs>
          <w:tab w:val="clear" w:pos="720"/>
          <w:tab w:val="num" w:pos="284"/>
        </w:tabs>
        <w:spacing w:before="0"/>
        <w:ind w:left="284" w:hanging="284"/>
      </w:pPr>
      <w:r w:rsidRPr="006A0EE9">
        <w:rPr>
          <w:i/>
        </w:rPr>
        <w:t>Övningsverksamhet</w:t>
      </w:r>
      <w:r w:rsidRPr="006A0EE9">
        <w:t xml:space="preserve"> förekommer i olika grad i olika delar av landet. Ö</w:t>
      </w:r>
      <w:r w:rsidRPr="006A0EE9">
        <w:t>v</w:t>
      </w:r>
      <w:r w:rsidRPr="006A0EE9">
        <w:t>ningar är dock ofta inte realistiska, omfattar en begränsad mängd personal och följs upp bristfälligt.</w:t>
      </w:r>
    </w:p>
    <w:p w:rsidR="004A6033" w:rsidRPr="006A0EE9" w:rsidRDefault="004A6033" w:rsidP="00917B00">
      <w:pPr>
        <w:numPr>
          <w:ilvl w:val="0"/>
          <w:numId w:val="17"/>
        </w:numPr>
        <w:tabs>
          <w:tab w:val="clear" w:pos="720"/>
          <w:tab w:val="num" w:pos="284"/>
        </w:tabs>
        <w:spacing w:before="0"/>
        <w:ind w:left="284" w:hanging="284"/>
      </w:pPr>
      <w:r w:rsidRPr="006A0EE9">
        <w:t>Krisorganisation</w:t>
      </w:r>
      <w:r w:rsidRPr="006A0EE9">
        <w:rPr>
          <w:i/>
        </w:rPr>
        <w:t xml:space="preserve"> </w:t>
      </w:r>
      <w:r w:rsidRPr="006A0EE9">
        <w:t>finns formellt i många kommuner tillsammans med en op</w:t>
      </w:r>
      <w:r w:rsidRPr="006A0EE9">
        <w:t>e</w:t>
      </w:r>
      <w:r w:rsidRPr="006A0EE9">
        <w:t>rativ beredskap. Larmsystemet har dock brister och larmkedjor kan ha svagheten att enbart vara informella. Planer sa</w:t>
      </w:r>
      <w:r w:rsidRPr="006A0EE9">
        <w:t>k</w:t>
      </w:r>
      <w:r w:rsidRPr="006A0EE9">
        <w:t>nas för de mest allvarliga dricksvattenkriserna, som kräver nödvattenförsörjning av storstäder och evakuering.</w:t>
      </w:r>
    </w:p>
    <w:p w:rsidR="004A6033" w:rsidRPr="006A0EE9" w:rsidRDefault="004A6033" w:rsidP="00917B00">
      <w:pPr>
        <w:numPr>
          <w:ilvl w:val="0"/>
          <w:numId w:val="17"/>
        </w:numPr>
        <w:tabs>
          <w:tab w:val="clear" w:pos="720"/>
          <w:tab w:val="num" w:pos="284"/>
        </w:tabs>
        <w:spacing w:before="0"/>
        <w:ind w:left="284" w:hanging="284"/>
      </w:pPr>
      <w:r w:rsidRPr="006A0EE9">
        <w:rPr>
          <w:i/>
        </w:rPr>
        <w:t xml:space="preserve">Informationshanteringen </w:t>
      </w:r>
      <w:r w:rsidRPr="006A0EE9">
        <w:t>fungerar dåligt internt mellan kommuner och mellan förvaltningar och tekniska hjälpverktyg är knappast etablerade. Kommunerna har dock i regel goda resurser att klara av den externa i</w:t>
      </w:r>
      <w:r w:rsidRPr="006A0EE9">
        <w:t>n</w:t>
      </w:r>
      <w:r w:rsidRPr="006A0EE9">
        <w:t>formationen.</w:t>
      </w:r>
    </w:p>
    <w:p w:rsidR="004A6033" w:rsidRPr="006A0EE9" w:rsidRDefault="004A6033" w:rsidP="00917B00">
      <w:pPr>
        <w:numPr>
          <w:ilvl w:val="0"/>
          <w:numId w:val="17"/>
        </w:numPr>
        <w:tabs>
          <w:tab w:val="clear" w:pos="720"/>
          <w:tab w:val="num" w:pos="284"/>
        </w:tabs>
        <w:spacing w:before="0"/>
        <w:ind w:left="284" w:hanging="284"/>
      </w:pPr>
      <w:r w:rsidRPr="006A0EE9">
        <w:rPr>
          <w:i/>
        </w:rPr>
        <w:t>Laboratorie- och analysstöd</w:t>
      </w:r>
      <w:r w:rsidRPr="006A0EE9">
        <w:t xml:space="preserve"> kan förväntas få kapacitetsproblem u</w:t>
      </w:r>
      <w:r w:rsidRPr="006A0EE9">
        <w:t>n</w:t>
      </w:r>
      <w:r w:rsidRPr="006A0EE9">
        <w:t>der en kris, i synnerhet där kommersiella laboratorier anlitas. Den statliga up</w:t>
      </w:r>
      <w:r w:rsidRPr="006A0EE9">
        <w:t>p</w:t>
      </w:r>
      <w:r w:rsidRPr="006A0EE9">
        <w:t>backningen vad gäller svåra analyser bedöms god, men har begränsad u</w:t>
      </w:r>
      <w:r w:rsidRPr="006A0EE9">
        <w:t>t</w:t>
      </w:r>
      <w:r w:rsidRPr="006A0EE9">
        <w:t>hållighet.</w:t>
      </w:r>
    </w:p>
    <w:p w:rsidR="004A6033" w:rsidRPr="006A0EE9" w:rsidRDefault="004A6033" w:rsidP="00917B00">
      <w:pPr>
        <w:numPr>
          <w:ilvl w:val="0"/>
          <w:numId w:val="17"/>
        </w:numPr>
        <w:tabs>
          <w:tab w:val="clear" w:pos="720"/>
          <w:tab w:val="num" w:pos="284"/>
        </w:tabs>
        <w:spacing w:before="0"/>
        <w:ind w:left="284" w:hanging="284"/>
      </w:pPr>
      <w:r w:rsidRPr="006A0EE9">
        <w:rPr>
          <w:i/>
        </w:rPr>
        <w:t>Reservvattentillgången</w:t>
      </w:r>
      <w:r w:rsidRPr="006A0EE9">
        <w:t xml:space="preserve"> är på flera platser god, men varierar mellan ko</w:t>
      </w:r>
      <w:r w:rsidRPr="006A0EE9">
        <w:t>m</w:t>
      </w:r>
      <w:r w:rsidRPr="006A0EE9">
        <w:t>muner. Problem med reservvattentäkter finns även i storstäder. Nödva</w:t>
      </w:r>
      <w:r w:rsidRPr="006A0EE9">
        <w:t>t</w:t>
      </w:r>
      <w:r w:rsidRPr="006A0EE9">
        <w:t>tenförsörjning av stora städers hela befolkningar finns det ingen bere</w:t>
      </w:r>
      <w:r w:rsidRPr="006A0EE9">
        <w:t>d</w:t>
      </w:r>
      <w:r w:rsidRPr="006A0EE9">
        <w:t>skap för.</w:t>
      </w:r>
    </w:p>
    <w:p w:rsidR="004A6033" w:rsidRPr="006A0EE9" w:rsidRDefault="004A6033" w:rsidP="00917B00">
      <w:pPr>
        <w:numPr>
          <w:ilvl w:val="0"/>
          <w:numId w:val="17"/>
        </w:numPr>
        <w:tabs>
          <w:tab w:val="clear" w:pos="720"/>
          <w:tab w:val="num" w:pos="284"/>
        </w:tabs>
        <w:spacing w:before="0"/>
        <w:ind w:left="284" w:hanging="284"/>
      </w:pPr>
      <w:r w:rsidRPr="006A0EE9">
        <w:rPr>
          <w:i/>
        </w:rPr>
        <w:t xml:space="preserve">Utrustning och reservmateriel. </w:t>
      </w:r>
      <w:r w:rsidRPr="006A0EE9">
        <w:t>Ingen har överblick över vad som finns, och ingen statlig myndighet kan vägleda en drabbad kommun. Försör</w:t>
      </w:r>
      <w:r w:rsidRPr="006A0EE9">
        <w:t>j</w:t>
      </w:r>
      <w:r w:rsidRPr="006A0EE9">
        <w:t>ningen av reservmateriel är därför osäker och dyrbar tid må</w:t>
      </w:r>
      <w:r w:rsidRPr="006A0EE9">
        <w:t>s</w:t>
      </w:r>
      <w:r w:rsidRPr="006A0EE9">
        <w:t>te läggas ned för att söka materiel, vars existens är osäker.</w:t>
      </w:r>
    </w:p>
    <w:p w:rsidR="004A6033" w:rsidRPr="006A0EE9" w:rsidRDefault="004A6033" w:rsidP="00917B00">
      <w:pPr>
        <w:numPr>
          <w:ilvl w:val="0"/>
          <w:numId w:val="17"/>
        </w:numPr>
        <w:tabs>
          <w:tab w:val="clear" w:pos="720"/>
          <w:tab w:val="num" w:pos="284"/>
        </w:tabs>
        <w:spacing w:before="0"/>
        <w:ind w:left="284" w:hanging="284"/>
      </w:pPr>
      <w:r w:rsidRPr="006A0EE9">
        <w:rPr>
          <w:i/>
        </w:rPr>
        <w:t>Säkerhetsnivån</w:t>
      </w:r>
      <w:r w:rsidRPr="006A0EE9">
        <w:t xml:space="preserve"> förbättras, men från ett ganska lågt utgångsläge, där ska</w:t>
      </w:r>
      <w:r w:rsidRPr="006A0EE9">
        <w:t>l</w:t>
      </w:r>
      <w:r w:rsidRPr="006A0EE9">
        <w:t>skydd, informationssäkerhet med mera inte ingått i kommunernas säke</w:t>
      </w:r>
      <w:r w:rsidRPr="006A0EE9">
        <w:t>r</w:t>
      </w:r>
      <w:r w:rsidRPr="006A0EE9">
        <w:t>het</w:t>
      </w:r>
      <w:r w:rsidRPr="006A0EE9">
        <w:t>s</w:t>
      </w:r>
      <w:r w:rsidRPr="006A0EE9">
        <w:t>kultur.</w:t>
      </w:r>
    </w:p>
    <w:p w:rsidR="004A6033" w:rsidRPr="006A0EE9" w:rsidRDefault="004A6033" w:rsidP="004A6033">
      <w:r w:rsidRPr="006A0EE9">
        <w:t>Riksrevisionens sammanfattande värdering av de stora kommunernas föru</w:t>
      </w:r>
      <w:r w:rsidRPr="006A0EE9">
        <w:t>t</w:t>
      </w:r>
      <w:r w:rsidRPr="006A0EE9">
        <w:t xml:space="preserve">sättningar att hantera en allvarlig kris i dricksvattenförsörjningen är att det finns vissa förutsättningar att klara en allvarlig kris men att svagheterna är betydande. </w:t>
      </w:r>
    </w:p>
    <w:p w:rsidR="004A6033" w:rsidRPr="006A0EE9" w:rsidRDefault="004A6033" w:rsidP="00A04392">
      <w:pPr>
        <w:pStyle w:val="R3"/>
      </w:pPr>
      <w:r w:rsidRPr="006A0EE9">
        <w:t>Konsekvenser vid en allvarlig kris</w:t>
      </w:r>
    </w:p>
    <w:p w:rsidR="00167271" w:rsidRPr="006A0EE9" w:rsidRDefault="004A6033" w:rsidP="004A6033">
      <w:r w:rsidRPr="006A0EE9">
        <w:t>Regeringen och myndigheterna med ansvar för beredskap inom dricksvatte</w:t>
      </w:r>
      <w:r w:rsidRPr="006A0EE9">
        <w:t>n</w:t>
      </w:r>
      <w:r w:rsidRPr="006A0EE9">
        <w:t>försörjningen ska säkerställa en förmåga att hantera en allvarlig kris i drick</w:t>
      </w:r>
      <w:r w:rsidRPr="006A0EE9">
        <w:t>s</w:t>
      </w:r>
      <w:r w:rsidRPr="006A0EE9">
        <w:t>vattenberedskapen. De brister som framkommit i granskningen riskerar att leda till att konsekvenserna av en allvarlig dricksvattenkris blir allvarligare än nödvändigt.</w:t>
      </w:r>
      <w:r w:rsidR="00167271" w:rsidRPr="006A0EE9">
        <w:t xml:space="preserve"> </w:t>
      </w:r>
    </w:p>
    <w:p w:rsidR="00167271" w:rsidRPr="006A0EE9" w:rsidRDefault="004A6033" w:rsidP="00167271">
      <w:pPr>
        <w:pStyle w:val="Normaltindrag"/>
      </w:pPr>
      <w:r w:rsidRPr="006A0EE9">
        <w:t>Beroende på krisens art och upprinnelse kan detta betyda att enskilda mä</w:t>
      </w:r>
      <w:r w:rsidRPr="006A0EE9">
        <w:t>n</w:t>
      </w:r>
      <w:r w:rsidRPr="006A0EE9">
        <w:t>niskor drabbas av farliga sjukdomar, därför att de inte nås av inform</w:t>
      </w:r>
      <w:r w:rsidRPr="006A0EE9">
        <w:t>a</w:t>
      </w:r>
      <w:r w:rsidRPr="006A0EE9">
        <w:t>tion om att vattnet är odrickbart eller är oförmögna att själva skaffa fram nödvändigt vatten. Hushållen kan komma att sakna vatten till dryck, matlagning, hygien och toalettspolning</w:t>
      </w:r>
      <w:r w:rsidR="00DD09C2" w:rsidRPr="006A0EE9">
        <w:t>,</w:t>
      </w:r>
      <w:r w:rsidRPr="006A0EE9">
        <w:t xml:space="preserve"> och många arbetsplatser som är ber</w:t>
      </w:r>
      <w:r w:rsidRPr="006A0EE9">
        <w:t>o</w:t>
      </w:r>
      <w:r w:rsidRPr="006A0EE9">
        <w:t>ende av vatten kan få svårt att fungera. Livsmedelsindustrier, mejerier, slakt</w:t>
      </w:r>
      <w:r w:rsidRPr="006A0EE9">
        <w:t>e</w:t>
      </w:r>
      <w:r w:rsidRPr="006A0EE9">
        <w:t>rier och bryggerier kan få ställa in verksamh</w:t>
      </w:r>
      <w:r w:rsidRPr="006A0EE9">
        <w:t>e</w:t>
      </w:r>
      <w:r w:rsidRPr="006A0EE9">
        <w:t xml:space="preserve">ten. </w:t>
      </w:r>
    </w:p>
    <w:p w:rsidR="004A6033" w:rsidRPr="006A0EE9" w:rsidRDefault="004A6033" w:rsidP="00167271">
      <w:pPr>
        <w:pStyle w:val="Normaltindrag"/>
      </w:pPr>
      <w:r w:rsidRPr="006A0EE9">
        <w:t>Kris kan även betyda att skolkök inte fungerar och att människor måste flyttas från sjukhus, särskilda boenden och vårdinrättningar eller att vårdpe</w:t>
      </w:r>
      <w:r w:rsidRPr="006A0EE9">
        <w:t>r</w:t>
      </w:r>
      <w:r w:rsidRPr="006A0EE9">
        <w:t>sonalen får lägga sin energi på nödvattenhantering och sanitärt skydd. Djuren i jor</w:t>
      </w:r>
      <w:r w:rsidRPr="006A0EE9">
        <w:t>d</w:t>
      </w:r>
      <w:r w:rsidRPr="006A0EE9">
        <w:t>bruket kan bli utan vatten. Avfallshantering kan komma att upphöra att fungera med växande konsekvenser för samhällsmi</w:t>
      </w:r>
      <w:r w:rsidRPr="006A0EE9">
        <w:t>l</w:t>
      </w:r>
      <w:r w:rsidRPr="006A0EE9">
        <w:t>jön. Brandbekämpning och fjärrvärme hotas. Medborgarnas förtroende för dricksvattnet och de o</w:t>
      </w:r>
      <w:r w:rsidRPr="006A0EE9">
        <w:t>f</w:t>
      </w:r>
      <w:r w:rsidRPr="006A0EE9">
        <w:t>fentliga myndigheter som ansvarar för det kan kraftigt komma att skadas. Ett sa</w:t>
      </w:r>
      <w:r w:rsidRPr="006A0EE9">
        <w:t>m</w:t>
      </w:r>
      <w:r w:rsidRPr="006A0EE9">
        <w:t>hälle utan vattenförsörjning kan efter någon tid bli en härd för smittor och sjukdomar, ett samhälle som i flera avseenden upphör att fung</w:t>
      </w:r>
      <w:r w:rsidRPr="006A0EE9">
        <w:t>e</w:t>
      </w:r>
      <w:r w:rsidRPr="006A0EE9">
        <w:t>ra.</w:t>
      </w:r>
    </w:p>
    <w:p w:rsidR="004A6033" w:rsidRPr="006A0EE9" w:rsidRDefault="004A6033" w:rsidP="004A6033">
      <w:pPr>
        <w:pStyle w:val="Rubrik2"/>
      </w:pPr>
      <w:bookmarkStart w:id="15" w:name="_Toc210808619"/>
      <w:r w:rsidRPr="006A0EE9">
        <w:t>Riksrevisionens övergripande slutsats</w:t>
      </w:r>
      <w:bookmarkEnd w:id="15"/>
      <w:r w:rsidRPr="006A0EE9">
        <w:t xml:space="preserve"> </w:t>
      </w:r>
    </w:p>
    <w:p w:rsidR="007D26EC" w:rsidRPr="006A0EE9" w:rsidRDefault="004A6033" w:rsidP="004A6033">
      <w:r w:rsidRPr="006A0EE9">
        <w:t>Riksrevisionen anger i rapporten att det finns positiva inslag i den påg</w:t>
      </w:r>
      <w:r w:rsidRPr="006A0EE9">
        <w:t>å</w:t>
      </w:r>
      <w:r w:rsidRPr="006A0EE9">
        <w:t>ende utvecklingen, exempelvis ökat kommunalt samarbete, ökad lokal medvete</w:t>
      </w:r>
      <w:r w:rsidRPr="006A0EE9">
        <w:t>n</w:t>
      </w:r>
      <w:r w:rsidRPr="006A0EE9">
        <w:t>het för krisberedskapsfrågor inte minst på grund av Livsmedelsverkets syst</w:t>
      </w:r>
      <w:r w:rsidRPr="006A0EE9">
        <w:t>e</w:t>
      </w:r>
      <w:r w:rsidRPr="006A0EE9">
        <w:t>matiska stödarbete och det stöd till reservkraft som givits av Krisberedskap</w:t>
      </w:r>
      <w:r w:rsidRPr="006A0EE9">
        <w:t>s</w:t>
      </w:r>
      <w:r w:rsidRPr="006A0EE9">
        <w:t>myndigheten. Parallellt med detta skärps emellertid vissa hot och risker som blir större med klimatförändringar, en ökad sårbarhet i personalsituati</w:t>
      </w:r>
      <w:r w:rsidRPr="006A0EE9">
        <w:t>o</w:t>
      </w:r>
      <w:r w:rsidRPr="006A0EE9">
        <w:t>nen, förändrade villkor för laboratorie- och analysstödet och en i vissa fall ris</w:t>
      </w:r>
      <w:r w:rsidRPr="006A0EE9">
        <w:t>k</w:t>
      </w:r>
      <w:r w:rsidRPr="006A0EE9">
        <w:t>abel situation vad gäller reservvatten.</w:t>
      </w:r>
      <w:r w:rsidR="007D26EC" w:rsidRPr="006A0EE9">
        <w:t xml:space="preserve"> </w:t>
      </w:r>
    </w:p>
    <w:p w:rsidR="007D26EC" w:rsidRPr="006A0EE9" w:rsidRDefault="004A6033" w:rsidP="007D26EC">
      <w:pPr>
        <w:pStyle w:val="Normaltindrag"/>
      </w:pPr>
      <w:r w:rsidRPr="006A0EE9">
        <w:t>Riksrevisionens slutsats är att de stora komm</w:t>
      </w:r>
      <w:r w:rsidRPr="006A0EE9">
        <w:t>u</w:t>
      </w:r>
      <w:r w:rsidRPr="006A0EE9">
        <w:t>nerna har vissa om än klart begränsade förutsättningar att klara av en allvarlig kris i dricksvattenförsör</w:t>
      </w:r>
      <w:r w:rsidRPr="006A0EE9">
        <w:t>j</w:t>
      </w:r>
      <w:r w:rsidRPr="006A0EE9">
        <w:t>ningen. Det finns följaktligen enligt Riksr</w:t>
      </w:r>
      <w:r w:rsidRPr="006A0EE9">
        <w:t>e</w:t>
      </w:r>
      <w:r w:rsidRPr="006A0EE9">
        <w:t>visionen ett behov av ytterligare statligt stöd för allvarliga kriser i våra sto</w:t>
      </w:r>
      <w:r w:rsidRPr="006A0EE9">
        <w:t>r</w:t>
      </w:r>
      <w:r w:rsidRPr="006A0EE9">
        <w:t>stadsområden. Det stöd som idag kan erbjudas förmår inte säkerställa en krishantering som kan betraktas som tillräcklig för att skapa de goda föru</w:t>
      </w:r>
      <w:r w:rsidRPr="006A0EE9">
        <w:t>t</w:t>
      </w:r>
      <w:r w:rsidRPr="006A0EE9">
        <w:t>sättningar som krävs för att de stora kommunerna ska kunna hantera allvarliga kriser inom dricksvattenomr</w:t>
      </w:r>
      <w:r w:rsidRPr="006A0EE9">
        <w:t>å</w:t>
      </w:r>
      <w:r w:rsidRPr="006A0EE9">
        <w:t>det.</w:t>
      </w:r>
      <w:r w:rsidR="007D26EC" w:rsidRPr="006A0EE9">
        <w:t xml:space="preserve"> </w:t>
      </w:r>
    </w:p>
    <w:p w:rsidR="004A6033" w:rsidRPr="006A0EE9" w:rsidRDefault="007D26EC" w:rsidP="007D26EC">
      <w:pPr>
        <w:pStyle w:val="Normaltindrag"/>
      </w:pPr>
      <w:r w:rsidRPr="006A0EE9">
        <w:t>R</w:t>
      </w:r>
      <w:r w:rsidR="004A6033" w:rsidRPr="006A0EE9">
        <w:t>iksrevisionen anser att det finns utrymme för att stärka och förbättra i</w:t>
      </w:r>
      <w:r w:rsidR="004A6033" w:rsidRPr="006A0EE9">
        <w:t>n</w:t>
      </w:r>
      <w:r w:rsidR="004A6033" w:rsidRPr="006A0EE9">
        <w:t>satserna inom ramarna för de resurser som staten idag lägger ned på krisb</w:t>
      </w:r>
      <w:r w:rsidR="004A6033" w:rsidRPr="006A0EE9">
        <w:t>e</w:t>
      </w:r>
      <w:r w:rsidR="004A6033" w:rsidRPr="006A0EE9">
        <w:t>redskap. Följden av att staten inte har skapat tillräckliga förutsättningar är enligt Riksrevisionen att allvarliga och omfattande kriser i dricksvattenfö</w:t>
      </w:r>
      <w:r w:rsidR="004A6033" w:rsidRPr="006A0EE9">
        <w:t>r</w:t>
      </w:r>
      <w:r w:rsidR="004A6033" w:rsidRPr="006A0EE9">
        <w:t>sörjningen kan komma att försvåras och förlängas. Det finns</w:t>
      </w:r>
      <w:r w:rsidR="004A6033" w:rsidRPr="006A0EE9">
        <w:rPr>
          <w:color w:val="0000FF"/>
        </w:rPr>
        <w:t xml:space="preserve"> </w:t>
      </w:r>
      <w:r w:rsidR="004A6033" w:rsidRPr="006A0EE9">
        <w:t>heller inte mö</w:t>
      </w:r>
      <w:r w:rsidR="004A6033" w:rsidRPr="006A0EE9">
        <w:t>j</w:t>
      </w:r>
      <w:r w:rsidR="004A6033" w:rsidRPr="006A0EE9">
        <w:t>lighet att hantera sådana allvarliga kriser i storstäderna som innefattar nödva</w:t>
      </w:r>
      <w:r w:rsidR="004A6033" w:rsidRPr="006A0EE9">
        <w:t>t</w:t>
      </w:r>
      <w:r w:rsidR="004A6033" w:rsidRPr="006A0EE9">
        <w:t>tenförsörjning av väsentliga delar av storstadsområden, evakueringar av utsa</w:t>
      </w:r>
      <w:r w:rsidR="004A6033" w:rsidRPr="006A0EE9">
        <w:t>t</w:t>
      </w:r>
      <w:r w:rsidR="004A6033" w:rsidRPr="006A0EE9">
        <w:t>ta grupper eller krav på att snabbt upptäcka okända farliga ämnen och su</w:t>
      </w:r>
      <w:r w:rsidR="004A6033" w:rsidRPr="006A0EE9">
        <w:t>b</w:t>
      </w:r>
      <w:r w:rsidR="004A6033" w:rsidRPr="006A0EE9">
        <w:t>stanser som spridits i råvattentäkter eller i distributionssyst</w:t>
      </w:r>
      <w:r w:rsidR="004A6033" w:rsidRPr="006A0EE9">
        <w:t>e</w:t>
      </w:r>
      <w:r w:rsidR="004A6033" w:rsidRPr="006A0EE9">
        <w:t>met.</w:t>
      </w:r>
    </w:p>
    <w:p w:rsidR="004A6033" w:rsidRPr="006A0EE9" w:rsidRDefault="004A6033" w:rsidP="00E77A9F">
      <w:pPr>
        <w:pStyle w:val="Rubrik2"/>
      </w:pPr>
      <w:bookmarkStart w:id="16" w:name="_Toc210808620"/>
      <w:r w:rsidRPr="006A0EE9">
        <w:t>Rekommendationer till regeringen</w:t>
      </w:r>
      <w:bookmarkEnd w:id="16"/>
    </w:p>
    <w:p w:rsidR="004A6033" w:rsidRPr="006A0EE9" w:rsidRDefault="004A6033" w:rsidP="004A6033">
      <w:pPr>
        <w:rPr>
          <w:spacing w:val="-2"/>
        </w:rPr>
      </w:pPr>
      <w:r w:rsidRPr="006A0EE9">
        <w:rPr>
          <w:spacing w:val="-2"/>
        </w:rPr>
        <w:t>Regeringen bör bedöma risker och kostnader för åtgärder och därvid överv</w:t>
      </w:r>
      <w:r w:rsidRPr="006A0EE9">
        <w:rPr>
          <w:spacing w:val="-2"/>
        </w:rPr>
        <w:t>ä</w:t>
      </w:r>
      <w:r w:rsidRPr="006A0EE9">
        <w:rPr>
          <w:spacing w:val="-2"/>
        </w:rPr>
        <w:t>ga att:</w:t>
      </w:r>
    </w:p>
    <w:p w:rsidR="004A6033" w:rsidRPr="006A0EE9" w:rsidRDefault="004A6033" w:rsidP="00917B00">
      <w:pPr>
        <w:numPr>
          <w:ilvl w:val="0"/>
          <w:numId w:val="17"/>
        </w:numPr>
        <w:tabs>
          <w:tab w:val="clear" w:pos="720"/>
          <w:tab w:val="num" w:pos="284"/>
        </w:tabs>
        <w:spacing w:before="120"/>
        <w:ind w:left="284" w:hanging="284"/>
      </w:pPr>
      <w:r w:rsidRPr="006A0EE9">
        <w:t>pröva frågan om krav på producenter och kommuner ska kunna tillförsä</w:t>
      </w:r>
      <w:r w:rsidRPr="006A0EE9">
        <w:t>k</w:t>
      </w:r>
      <w:r w:rsidRPr="006A0EE9">
        <w:t>ra medborgarna en erforderlig mängd dricksvatten vid en mycket allvarlig dricksvattenkris i någon av våra storstadsområden</w:t>
      </w:r>
      <w:r w:rsidRPr="006A0EE9">
        <w:rPr>
          <w:color w:val="FF0000"/>
        </w:rPr>
        <w:t xml:space="preserve"> </w:t>
      </w:r>
      <w:r w:rsidRPr="006A0EE9">
        <w:t>(Försvarsdeparteme</w:t>
      </w:r>
      <w:r w:rsidRPr="006A0EE9">
        <w:t>n</w:t>
      </w:r>
      <w:r w:rsidRPr="006A0EE9">
        <w:t>tet, Jordbruksdepartementet och Socialdeparteme</w:t>
      </w:r>
      <w:r w:rsidRPr="006A0EE9">
        <w:t>n</w:t>
      </w:r>
      <w:r w:rsidRPr="006A0EE9">
        <w:t>tet),</w:t>
      </w:r>
    </w:p>
    <w:p w:rsidR="004A6033" w:rsidRPr="006A0EE9" w:rsidRDefault="004A6033" w:rsidP="00917B00">
      <w:pPr>
        <w:numPr>
          <w:ilvl w:val="0"/>
          <w:numId w:val="17"/>
        </w:numPr>
        <w:tabs>
          <w:tab w:val="clear" w:pos="720"/>
          <w:tab w:val="num" w:pos="284"/>
        </w:tabs>
        <w:spacing w:before="0"/>
        <w:ind w:left="284" w:hanging="284"/>
      </w:pPr>
      <w:r w:rsidRPr="006A0EE9">
        <w:t>ta ställning till de åtgärder som krävs för att säkerställa en ökad ko</w:t>
      </w:r>
      <w:r w:rsidRPr="006A0EE9">
        <w:t>n</w:t>
      </w:r>
      <w:r w:rsidRPr="006A0EE9">
        <w:t>troll av råvattenkvaliteten i våra storstadsområden i syfte att åstadkomma en tidig förvarning inför en möjlig allvarlig kris (Jordbruk</w:t>
      </w:r>
      <w:r w:rsidRPr="006A0EE9">
        <w:t>s</w:t>
      </w:r>
      <w:r w:rsidRPr="006A0EE9">
        <w:t>departementet),</w:t>
      </w:r>
    </w:p>
    <w:p w:rsidR="004A6033" w:rsidRPr="006A0EE9" w:rsidRDefault="004A6033" w:rsidP="00917B00">
      <w:pPr>
        <w:numPr>
          <w:ilvl w:val="0"/>
          <w:numId w:val="17"/>
        </w:numPr>
        <w:tabs>
          <w:tab w:val="clear" w:pos="720"/>
          <w:tab w:val="num" w:pos="284"/>
        </w:tabs>
        <w:spacing w:before="0"/>
        <w:ind w:left="284" w:hanging="284"/>
      </w:pPr>
      <w:r w:rsidRPr="006A0EE9">
        <w:t>för den nya myndigheten för samhällsskydd och beredskap även i</w:t>
      </w:r>
      <w:r w:rsidRPr="006A0EE9">
        <w:t>n</w:t>
      </w:r>
      <w:r w:rsidRPr="006A0EE9">
        <w:t>föra en föreskriftsrätt för den planering som kommunerna ska göra för varje ny mandatperiod för hur de ska hantera extraordinära händelser som kan i</w:t>
      </w:r>
      <w:r w:rsidRPr="006A0EE9">
        <w:t>n</w:t>
      </w:r>
      <w:r w:rsidRPr="006A0EE9">
        <w:t>nefatta allvarliga kriser i dricksvattenförsörjnin</w:t>
      </w:r>
      <w:r w:rsidRPr="006A0EE9">
        <w:t>g</w:t>
      </w:r>
      <w:r w:rsidRPr="006A0EE9">
        <w:t xml:space="preserve">en, </w:t>
      </w:r>
    </w:p>
    <w:p w:rsidR="004A6033" w:rsidRPr="006A0EE9" w:rsidRDefault="004A6033" w:rsidP="00917B00">
      <w:pPr>
        <w:numPr>
          <w:ilvl w:val="0"/>
          <w:numId w:val="17"/>
        </w:numPr>
        <w:tabs>
          <w:tab w:val="clear" w:pos="720"/>
          <w:tab w:val="num" w:pos="284"/>
        </w:tabs>
        <w:spacing w:before="0"/>
        <w:ind w:left="284" w:hanging="284"/>
      </w:pPr>
      <w:r w:rsidRPr="006A0EE9">
        <w:t>ytterligare förtydliga innebörden i länsstyrelsens områdesansvar (Finan</w:t>
      </w:r>
      <w:r w:rsidRPr="006A0EE9">
        <w:t>s</w:t>
      </w:r>
      <w:r w:rsidRPr="006A0EE9">
        <w:t>departementet och Försvarsdepartementet),</w:t>
      </w:r>
    </w:p>
    <w:p w:rsidR="004A6033" w:rsidRPr="006A0EE9" w:rsidRDefault="004A6033" w:rsidP="00917B00">
      <w:pPr>
        <w:numPr>
          <w:ilvl w:val="0"/>
          <w:numId w:val="17"/>
        </w:numPr>
        <w:tabs>
          <w:tab w:val="clear" w:pos="720"/>
          <w:tab w:val="num" w:pos="284"/>
        </w:tabs>
        <w:spacing w:before="0"/>
        <w:ind w:left="284" w:hanging="284"/>
      </w:pPr>
      <w:r w:rsidRPr="006A0EE9">
        <w:t>ge Räddningsverket eller den nya myndigheten för samhällsskydd och beredskap ett uppdrag att kartlägga all statlig förstärkningsmateriel av i</w:t>
      </w:r>
      <w:r w:rsidRPr="006A0EE9">
        <w:t>n</w:t>
      </w:r>
      <w:r w:rsidRPr="006A0EE9">
        <w:t>tresse för samhällsviktig verksamhet så att sökning vid kris kan ske effe</w:t>
      </w:r>
      <w:r w:rsidRPr="006A0EE9">
        <w:t>k</w:t>
      </w:r>
      <w:r w:rsidRPr="006A0EE9">
        <w:t>tivt (Försvarsdepa</w:t>
      </w:r>
      <w:r w:rsidRPr="006A0EE9">
        <w:t>r</w:t>
      </w:r>
      <w:r w:rsidRPr="006A0EE9">
        <w:t>tementet).</w:t>
      </w:r>
    </w:p>
    <w:p w:rsidR="00E77A9F" w:rsidRPr="006A0EE9" w:rsidRDefault="004A6033" w:rsidP="00E77A9F">
      <w:pPr>
        <w:pStyle w:val="Rubrik2"/>
      </w:pPr>
      <w:bookmarkStart w:id="17" w:name="_Toc210808621"/>
      <w:r w:rsidRPr="006A0EE9">
        <w:t xml:space="preserve">Rekommendationer till </w:t>
      </w:r>
      <w:r w:rsidR="00E77A9F" w:rsidRPr="006A0EE9">
        <w:t>myndigheterna</w:t>
      </w:r>
      <w:bookmarkEnd w:id="17"/>
      <w:r w:rsidR="00E77A9F" w:rsidRPr="006A0EE9">
        <w:t xml:space="preserve"> </w:t>
      </w:r>
    </w:p>
    <w:p w:rsidR="004A6033" w:rsidRPr="006A0EE9" w:rsidRDefault="004A6033" w:rsidP="00E77A9F">
      <w:pPr>
        <w:pStyle w:val="R3"/>
      </w:pPr>
      <w:r w:rsidRPr="006A0EE9">
        <w:t>Livsmedelsverket</w:t>
      </w:r>
    </w:p>
    <w:p w:rsidR="004A6033" w:rsidRPr="006A0EE9" w:rsidRDefault="004A6033" w:rsidP="00917B00">
      <w:pPr>
        <w:numPr>
          <w:ilvl w:val="0"/>
          <w:numId w:val="17"/>
        </w:numPr>
        <w:tabs>
          <w:tab w:val="clear" w:pos="720"/>
          <w:tab w:val="num" w:pos="284"/>
        </w:tabs>
        <w:spacing w:before="120"/>
        <w:ind w:left="284" w:hanging="284"/>
      </w:pPr>
      <w:r w:rsidRPr="006A0EE9">
        <w:t>Livsmedelsverket bör se till att lämpliga beredskapsaspekter aktual</w:t>
      </w:r>
      <w:r w:rsidRPr="006A0EE9">
        <w:t>i</w:t>
      </w:r>
      <w:r w:rsidRPr="006A0EE9">
        <w:t>seras i den ordinarie kontrollen av dricksvatten och att detta även avspeglas i normerande kontroller och dricksvattenföreskri</w:t>
      </w:r>
      <w:r w:rsidRPr="006A0EE9">
        <w:t>f</w:t>
      </w:r>
      <w:r w:rsidRPr="006A0EE9">
        <w:t>ter.</w:t>
      </w:r>
    </w:p>
    <w:p w:rsidR="004A6033" w:rsidRPr="006A0EE9" w:rsidRDefault="004A6033" w:rsidP="00917B00">
      <w:pPr>
        <w:numPr>
          <w:ilvl w:val="0"/>
          <w:numId w:val="17"/>
        </w:numPr>
        <w:tabs>
          <w:tab w:val="clear" w:pos="720"/>
          <w:tab w:val="num" w:pos="284"/>
        </w:tabs>
        <w:spacing w:before="0"/>
        <w:ind w:left="284" w:hanging="284"/>
      </w:pPr>
      <w:r w:rsidRPr="006A0EE9">
        <w:t>Livsmedelsverket bör ta initiativ till att upprätta en databas för inciden</w:t>
      </w:r>
      <w:r w:rsidRPr="006A0EE9">
        <w:t>t</w:t>
      </w:r>
      <w:r w:rsidRPr="006A0EE9">
        <w:t>uppföljning.</w:t>
      </w:r>
    </w:p>
    <w:p w:rsidR="004A6033" w:rsidRPr="006A0EE9" w:rsidRDefault="004A6033" w:rsidP="00E77A9F">
      <w:pPr>
        <w:pStyle w:val="R3"/>
      </w:pPr>
      <w:r w:rsidRPr="006A0EE9">
        <w:t>Smittskyddsinstitutet</w:t>
      </w:r>
      <w:r w:rsidR="00D75127" w:rsidRPr="006A0EE9">
        <w:t xml:space="preserve"> (SMI)</w:t>
      </w:r>
    </w:p>
    <w:p w:rsidR="004A6033" w:rsidRPr="006A0EE9" w:rsidRDefault="004A6033" w:rsidP="00917B00">
      <w:pPr>
        <w:numPr>
          <w:ilvl w:val="0"/>
          <w:numId w:val="17"/>
        </w:numPr>
        <w:tabs>
          <w:tab w:val="clear" w:pos="720"/>
          <w:tab w:val="num" w:pos="284"/>
        </w:tabs>
        <w:spacing w:before="120"/>
        <w:ind w:left="284" w:hanging="284"/>
      </w:pPr>
      <w:r w:rsidRPr="006A0EE9">
        <w:t>SMI bör internt samordna resurser för att stärka vattenlaboratoriets krisu</w:t>
      </w:r>
      <w:r w:rsidRPr="006A0EE9">
        <w:t>t</w:t>
      </w:r>
      <w:r w:rsidRPr="006A0EE9">
        <w:t>hållighet och om detta inte är möjligt göra regeringen uppmärksam på s</w:t>
      </w:r>
      <w:r w:rsidRPr="006A0EE9">
        <w:t>i</w:t>
      </w:r>
      <w:r w:rsidRPr="006A0EE9">
        <w:t xml:space="preserve">tuationen. </w:t>
      </w:r>
    </w:p>
    <w:p w:rsidR="004A6033" w:rsidRPr="006A0EE9" w:rsidRDefault="004A6033" w:rsidP="00E77A9F">
      <w:pPr>
        <w:pStyle w:val="R3"/>
      </w:pPr>
      <w:r w:rsidRPr="006A0EE9">
        <w:t>Socialstyrelsen</w:t>
      </w:r>
    </w:p>
    <w:p w:rsidR="004A6033" w:rsidRPr="006A0EE9" w:rsidRDefault="004A6033" w:rsidP="00917B00">
      <w:pPr>
        <w:numPr>
          <w:ilvl w:val="0"/>
          <w:numId w:val="17"/>
        </w:numPr>
        <w:tabs>
          <w:tab w:val="clear" w:pos="720"/>
          <w:tab w:val="num" w:pos="284"/>
        </w:tabs>
        <w:spacing w:before="120"/>
        <w:ind w:left="284" w:hanging="284"/>
      </w:pPr>
      <w:r w:rsidRPr="006A0EE9">
        <w:t>Socialstyrelsen bör överväga att arbeta fram vägledningar för hur vården ska hantera situationer med svår och långvarig vatte</w:t>
      </w:r>
      <w:r w:rsidRPr="006A0EE9">
        <w:t>n</w:t>
      </w:r>
      <w:r w:rsidRPr="006A0EE9">
        <w:t>brist.</w:t>
      </w:r>
    </w:p>
    <w:p w:rsidR="004A6033" w:rsidRPr="006A0EE9" w:rsidRDefault="004A6033" w:rsidP="00917B00">
      <w:pPr>
        <w:numPr>
          <w:ilvl w:val="0"/>
          <w:numId w:val="17"/>
        </w:numPr>
        <w:tabs>
          <w:tab w:val="clear" w:pos="720"/>
          <w:tab w:val="num" w:pos="284"/>
        </w:tabs>
        <w:spacing w:before="0"/>
        <w:ind w:left="284" w:hanging="284"/>
        <w:rPr>
          <w:color w:val="000000"/>
        </w:rPr>
      </w:pPr>
      <w:r w:rsidRPr="006A0EE9">
        <w:t xml:space="preserve">Socialstyrelsen bör – tillsammans med </w:t>
      </w:r>
      <w:r w:rsidRPr="006A0EE9">
        <w:rPr>
          <w:color w:val="000000"/>
        </w:rPr>
        <w:t xml:space="preserve">andra </w:t>
      </w:r>
      <w:r w:rsidRPr="006A0EE9">
        <w:t xml:space="preserve">ansvariga myndigheter – arbeta fram nationella riktlinjer för brukarprioriteringar vid </w:t>
      </w:r>
      <w:r w:rsidRPr="006A0EE9">
        <w:rPr>
          <w:color w:val="000000"/>
        </w:rPr>
        <w:t>en svår dricksvattenkris.</w:t>
      </w:r>
    </w:p>
    <w:p w:rsidR="004A6033" w:rsidRPr="006A0EE9" w:rsidRDefault="004A6033" w:rsidP="00E77A9F">
      <w:pPr>
        <w:pStyle w:val="R3"/>
      </w:pPr>
      <w:r w:rsidRPr="006A0EE9">
        <w:t>Länsstyrelserna</w:t>
      </w:r>
    </w:p>
    <w:p w:rsidR="004A6033" w:rsidRPr="006A0EE9" w:rsidRDefault="004A6033" w:rsidP="00917B00">
      <w:pPr>
        <w:numPr>
          <w:ilvl w:val="0"/>
          <w:numId w:val="17"/>
        </w:numPr>
        <w:tabs>
          <w:tab w:val="clear" w:pos="720"/>
          <w:tab w:val="num" w:pos="284"/>
        </w:tabs>
        <w:spacing w:before="120"/>
        <w:ind w:left="284" w:hanging="284"/>
      </w:pPr>
      <w:r w:rsidRPr="006A0EE9">
        <w:t>Aktuella länsstyrelser bör säkerställa att planer finns (exempelvis för nödvattenförsörjning och/eller evakuering av utsatta grupper) för en al</w:t>
      </w:r>
      <w:r w:rsidRPr="006A0EE9">
        <w:t>l</w:t>
      </w:r>
      <w:r w:rsidRPr="006A0EE9">
        <w:t>varlig kris där dricksvattnet inte kan levereras i tillräcklig omfattning i sto</w:t>
      </w:r>
      <w:r w:rsidRPr="006A0EE9">
        <w:t>r</w:t>
      </w:r>
      <w:r w:rsidRPr="006A0EE9">
        <w:t>stadsområdena.</w:t>
      </w:r>
    </w:p>
    <w:p w:rsidR="004A6033" w:rsidRPr="006A0EE9" w:rsidRDefault="004A6033" w:rsidP="00917B00">
      <w:pPr>
        <w:numPr>
          <w:ilvl w:val="0"/>
          <w:numId w:val="17"/>
        </w:numPr>
        <w:tabs>
          <w:tab w:val="clear" w:pos="720"/>
          <w:tab w:val="num" w:pos="284"/>
        </w:tabs>
        <w:spacing w:before="0"/>
        <w:ind w:left="284" w:hanging="284"/>
      </w:pPr>
      <w:r w:rsidRPr="006A0EE9">
        <w:t>Länsstyrelserna bör ta initiativ till övningar och utbildningar inom omr</w:t>
      </w:r>
      <w:r w:rsidRPr="006A0EE9">
        <w:t>å</w:t>
      </w:r>
      <w:r w:rsidRPr="006A0EE9">
        <w:t>det krishantering för dricksvatten.</w:t>
      </w:r>
    </w:p>
    <w:p w:rsidR="004A6033" w:rsidRPr="006A0EE9" w:rsidRDefault="004A6033" w:rsidP="00917B00">
      <w:r w:rsidRPr="006A0EE9">
        <w:t>Länsstyrelserna bör utveckla egna nätverk för att snabbt kunna m</w:t>
      </w:r>
      <w:r w:rsidRPr="006A0EE9">
        <w:t>o</w:t>
      </w:r>
      <w:r w:rsidRPr="006A0EE9">
        <w:t>bilisera fram resurser i form av personal, expertstöd, r</w:t>
      </w:r>
      <w:r w:rsidRPr="006A0EE9">
        <w:t>e</w:t>
      </w:r>
      <w:r w:rsidRPr="006A0EE9">
        <w:t>servmateriel och andra resurser när det blir nödvändigt.</w:t>
      </w:r>
      <w:r w:rsidR="00767C3F" w:rsidRPr="006A0EE9">
        <w:t xml:space="preserve"> </w:t>
      </w:r>
    </w:p>
    <w:p w:rsidR="004A6033" w:rsidRPr="006A0EE9" w:rsidRDefault="004A6033" w:rsidP="004A6033">
      <w:pPr>
        <w:pStyle w:val="Normaltindrag"/>
      </w:pPr>
    </w:p>
    <w:p w:rsidR="009F0B89" w:rsidRPr="006A0EE9" w:rsidRDefault="009F0B89" w:rsidP="009F0B89"/>
    <w:p w:rsidR="009F0B89" w:rsidRPr="006A0EE9" w:rsidRDefault="009F0B89" w:rsidP="00210EBC">
      <w:pPr>
        <w:pStyle w:val="Rubrik1"/>
        <w:rPr>
          <w:noProof w:val="0"/>
        </w:rPr>
        <w:sectPr w:rsidR="009F0B89" w:rsidRPr="006A0EE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10EBC" w:rsidRPr="006A0EE9" w:rsidRDefault="00210EBC" w:rsidP="00210EBC">
      <w:pPr>
        <w:pStyle w:val="Rubrik1"/>
        <w:rPr>
          <w:noProof w:val="0"/>
        </w:rPr>
      </w:pPr>
      <w:bookmarkStart w:id="18" w:name="_Toc210808622"/>
      <w:r w:rsidRPr="006A0EE9">
        <w:rPr>
          <w:noProof w:val="0"/>
        </w:rPr>
        <w:t>Styrelsens överväganden</w:t>
      </w:r>
      <w:bookmarkEnd w:id="18"/>
    </w:p>
    <w:p w:rsidR="00767C3F" w:rsidRPr="006A0EE9" w:rsidRDefault="00767C3F" w:rsidP="00210EBC">
      <w:r w:rsidRPr="006A0EE9">
        <w:t>Riksrevisionens styrels</w:t>
      </w:r>
      <w:r w:rsidR="00A04392" w:rsidRPr="006A0EE9">
        <w:t>e</w:t>
      </w:r>
      <w:r w:rsidRPr="006A0EE9">
        <w:t xml:space="preserve"> har funnit att slutsatserna av den granskning som Riksrevisionen redovisat i rapporten </w:t>
      </w:r>
      <w:r w:rsidRPr="006A0EE9">
        <w:rPr>
          <w:i/>
        </w:rPr>
        <w:t>Dricksvattenförsörjning</w:t>
      </w:r>
      <w:r w:rsidR="00207A9E" w:rsidRPr="006A0EE9">
        <w:rPr>
          <w:i/>
        </w:rPr>
        <w:t xml:space="preserve"> – </w:t>
      </w:r>
      <w:r w:rsidRPr="006A0EE9">
        <w:rPr>
          <w:i/>
        </w:rPr>
        <w:t>bere</w:t>
      </w:r>
      <w:r w:rsidRPr="006A0EE9">
        <w:rPr>
          <w:i/>
        </w:rPr>
        <w:t>d</w:t>
      </w:r>
      <w:r w:rsidRPr="006A0EE9">
        <w:rPr>
          <w:i/>
        </w:rPr>
        <w:t xml:space="preserve">skap för stora kriser (RiR 2008:8) </w:t>
      </w:r>
      <w:r w:rsidRPr="006A0EE9">
        <w:t>bör överlämnas till riksdagen i form av en redog</w:t>
      </w:r>
      <w:r w:rsidRPr="006A0EE9">
        <w:t>ö</w:t>
      </w:r>
      <w:r w:rsidRPr="006A0EE9">
        <w:t>relse. I anslutning härtill vill styrelsen anföra följande:</w:t>
      </w:r>
    </w:p>
    <w:p w:rsidR="00CB3131" w:rsidRPr="006A0EE9" w:rsidRDefault="00140CD0" w:rsidP="00CB3131">
      <w:pPr>
        <w:pStyle w:val="Rubrik3"/>
        <w:rPr>
          <w:noProof w:val="0"/>
        </w:rPr>
      </w:pPr>
      <w:bookmarkStart w:id="19" w:name="_Toc210808623"/>
      <w:r w:rsidRPr="006A0EE9">
        <w:rPr>
          <w:noProof w:val="0"/>
        </w:rPr>
        <w:t xml:space="preserve">Tidigare </w:t>
      </w:r>
      <w:r w:rsidR="00CB3131" w:rsidRPr="006A0EE9">
        <w:rPr>
          <w:noProof w:val="0"/>
        </w:rPr>
        <w:t xml:space="preserve">granskningar om </w:t>
      </w:r>
      <w:r w:rsidR="002A5D59" w:rsidRPr="006A0EE9">
        <w:rPr>
          <w:noProof w:val="0"/>
        </w:rPr>
        <w:t xml:space="preserve">samhällets beredskap </w:t>
      </w:r>
      <w:r w:rsidR="008A09E5" w:rsidRPr="006A0EE9">
        <w:rPr>
          <w:noProof w:val="0"/>
        </w:rPr>
        <w:t>inför a</w:t>
      </w:r>
      <w:r w:rsidR="00CB3131" w:rsidRPr="006A0EE9">
        <w:rPr>
          <w:noProof w:val="0"/>
        </w:rPr>
        <w:t>llvarliga kriser</w:t>
      </w:r>
      <w:bookmarkEnd w:id="19"/>
      <w:r w:rsidR="00CB3131" w:rsidRPr="006A0EE9">
        <w:rPr>
          <w:noProof w:val="0"/>
        </w:rPr>
        <w:t xml:space="preserve"> </w:t>
      </w:r>
    </w:p>
    <w:p w:rsidR="003E1D02" w:rsidRPr="006A0EE9" w:rsidRDefault="00767C3F" w:rsidP="003E1D02">
      <w:r w:rsidRPr="006A0EE9">
        <w:t>Riksrevisionens granskning om beredskapen för en allvarlig kris i dricksva</w:t>
      </w:r>
      <w:r w:rsidRPr="006A0EE9">
        <w:t>t</w:t>
      </w:r>
      <w:r w:rsidRPr="006A0EE9">
        <w:t xml:space="preserve">tenförsörjningen är en av sex </w:t>
      </w:r>
      <w:r w:rsidR="00E104D0" w:rsidRPr="006A0EE9">
        <w:t xml:space="preserve">genomförda </w:t>
      </w:r>
      <w:r w:rsidRPr="006A0EE9">
        <w:t xml:space="preserve">granskningar </w:t>
      </w:r>
      <w:r w:rsidR="00F37226" w:rsidRPr="006A0EE9">
        <w:t>av ansvariga myndi</w:t>
      </w:r>
      <w:r w:rsidR="00F37226" w:rsidRPr="006A0EE9">
        <w:t>g</w:t>
      </w:r>
      <w:r w:rsidR="00F37226" w:rsidRPr="006A0EE9">
        <w:t>heters beredskap för att hantera olika typer av hot mot samhället</w:t>
      </w:r>
      <w:r w:rsidR="00495B41" w:rsidRPr="006A0EE9">
        <w:t>.</w:t>
      </w:r>
      <w:r w:rsidR="00F37226" w:rsidRPr="006A0EE9">
        <w:t xml:space="preserve"> </w:t>
      </w:r>
      <w:r w:rsidR="00ED44B3" w:rsidRPr="006A0EE9">
        <w:t>I Riksrev</w:t>
      </w:r>
      <w:r w:rsidR="00ED44B3" w:rsidRPr="006A0EE9">
        <w:t>i</w:t>
      </w:r>
      <w:r w:rsidR="00ED44B3" w:rsidRPr="006A0EE9">
        <w:t xml:space="preserve">sionens årliga rapport </w:t>
      </w:r>
      <w:r w:rsidR="00CB3131" w:rsidRPr="006A0EE9">
        <w:t>för 2008</w:t>
      </w:r>
      <w:r w:rsidR="00F236BB" w:rsidRPr="006A0EE9">
        <w:t xml:space="preserve">, som har överlämnats till riksdagen som en redogörelse, </w:t>
      </w:r>
      <w:r w:rsidR="007041F9" w:rsidRPr="006A0EE9">
        <w:t xml:space="preserve">gör </w:t>
      </w:r>
      <w:r w:rsidR="00F236BB" w:rsidRPr="006A0EE9">
        <w:t xml:space="preserve">Riksrevisionen </w:t>
      </w:r>
      <w:r w:rsidR="00933102" w:rsidRPr="006A0EE9">
        <w:t xml:space="preserve">den samlade bedömningen </w:t>
      </w:r>
      <w:r w:rsidR="00F236BB" w:rsidRPr="006A0EE9">
        <w:t xml:space="preserve">av </w:t>
      </w:r>
      <w:r w:rsidR="00933102" w:rsidRPr="006A0EE9">
        <w:t>krisberedsk</w:t>
      </w:r>
      <w:r w:rsidR="00933102" w:rsidRPr="006A0EE9">
        <w:t>a</w:t>
      </w:r>
      <w:r w:rsidR="00933102" w:rsidRPr="006A0EE9">
        <w:t xml:space="preserve">pen </w:t>
      </w:r>
      <w:r w:rsidR="00CB3131" w:rsidRPr="006A0EE9">
        <w:t>i Sver</w:t>
      </w:r>
      <w:r w:rsidR="00CB3131" w:rsidRPr="006A0EE9">
        <w:t>i</w:t>
      </w:r>
      <w:r w:rsidR="00CB3131" w:rsidRPr="006A0EE9">
        <w:t xml:space="preserve">ge </w:t>
      </w:r>
      <w:r w:rsidR="00F236BB" w:rsidRPr="006A0EE9">
        <w:t xml:space="preserve">att den har </w:t>
      </w:r>
      <w:r w:rsidR="00CB3131" w:rsidRPr="006A0EE9">
        <w:t>betydande brister på flera områden</w:t>
      </w:r>
      <w:r w:rsidR="003E1D02" w:rsidRPr="006A0EE9">
        <w:t xml:space="preserve">. </w:t>
      </w:r>
      <w:r w:rsidR="00F236BB" w:rsidRPr="006A0EE9">
        <w:t>Riksrevisionen har utifrån iaktt</w:t>
      </w:r>
      <w:r w:rsidR="00F236BB" w:rsidRPr="006A0EE9">
        <w:t>a</w:t>
      </w:r>
      <w:r w:rsidR="00F236BB" w:rsidRPr="006A0EE9">
        <w:t xml:space="preserve">gelserna i dessa sex granskningar vidare </w:t>
      </w:r>
      <w:r w:rsidR="005A4D78" w:rsidRPr="006A0EE9">
        <w:t xml:space="preserve">särskilt </w:t>
      </w:r>
      <w:r w:rsidR="00F236BB" w:rsidRPr="006A0EE9">
        <w:t xml:space="preserve">undersökt regeringens krishantering och </w:t>
      </w:r>
      <w:r w:rsidR="005A4D78" w:rsidRPr="006A0EE9">
        <w:t xml:space="preserve">styrningen av </w:t>
      </w:r>
      <w:r w:rsidR="00F236BB" w:rsidRPr="006A0EE9">
        <w:t>beredskapen för allvarliga sa</w:t>
      </w:r>
      <w:r w:rsidR="00F236BB" w:rsidRPr="006A0EE9">
        <w:t>m</w:t>
      </w:r>
      <w:r w:rsidR="00F236BB" w:rsidRPr="006A0EE9">
        <w:t xml:space="preserve">hällskriser </w:t>
      </w:r>
      <w:r w:rsidR="00F236BB" w:rsidRPr="006A0EE9">
        <w:rPr>
          <w:i/>
        </w:rPr>
        <w:t xml:space="preserve">Regeringen och krisen </w:t>
      </w:r>
      <w:r w:rsidR="00F236BB" w:rsidRPr="006A0EE9">
        <w:t>(RiR</w:t>
      </w:r>
      <w:r w:rsidR="005A4D78" w:rsidRPr="006A0EE9">
        <w:t xml:space="preserve"> 2008:9)</w:t>
      </w:r>
      <w:r w:rsidR="00F236BB" w:rsidRPr="006A0EE9">
        <w:t xml:space="preserve">. </w:t>
      </w:r>
      <w:r w:rsidR="005A4D78" w:rsidRPr="006A0EE9">
        <w:t>Slutsatserna från d</w:t>
      </w:r>
      <w:r w:rsidR="00F236BB" w:rsidRPr="006A0EE9">
        <w:t>en rappo</w:t>
      </w:r>
      <w:r w:rsidR="00F236BB" w:rsidRPr="006A0EE9">
        <w:t>r</w:t>
      </w:r>
      <w:r w:rsidR="00F236BB" w:rsidRPr="006A0EE9">
        <w:t xml:space="preserve">ten kommer </w:t>
      </w:r>
      <w:r w:rsidR="005A4D78" w:rsidRPr="006A0EE9">
        <w:t xml:space="preserve">att behandlas av </w:t>
      </w:r>
      <w:r w:rsidR="00F236BB" w:rsidRPr="006A0EE9">
        <w:t>styrelsen vid dagens sammantr</w:t>
      </w:r>
      <w:r w:rsidR="00F236BB" w:rsidRPr="006A0EE9">
        <w:t>ä</w:t>
      </w:r>
      <w:r w:rsidR="00F236BB" w:rsidRPr="006A0EE9">
        <w:t>de</w:t>
      </w:r>
      <w:r w:rsidR="003E1D02" w:rsidRPr="006A0EE9">
        <w:t xml:space="preserve">. </w:t>
      </w:r>
    </w:p>
    <w:p w:rsidR="00A6324D" w:rsidRPr="006A0EE9" w:rsidRDefault="00A6324D" w:rsidP="003E1D02">
      <w:pPr>
        <w:pStyle w:val="Normaltindrag"/>
      </w:pPr>
      <w:r w:rsidRPr="006A0EE9">
        <w:t>Styrelsen anser att Riksrevisionens granskningar rörande samhällets bere</w:t>
      </w:r>
      <w:r w:rsidRPr="006A0EE9">
        <w:t>d</w:t>
      </w:r>
      <w:r w:rsidRPr="006A0EE9">
        <w:t xml:space="preserve">skap för allvarliga kriser är </w:t>
      </w:r>
      <w:r w:rsidR="00F236BB" w:rsidRPr="006A0EE9">
        <w:t xml:space="preserve">angelägna </w:t>
      </w:r>
      <w:r w:rsidRPr="006A0EE9">
        <w:t xml:space="preserve">och </w:t>
      </w:r>
      <w:r w:rsidR="00F37226" w:rsidRPr="006A0EE9">
        <w:t xml:space="preserve">viktiga samt att de </w:t>
      </w:r>
      <w:r w:rsidRPr="006A0EE9">
        <w:t>bör bea</w:t>
      </w:r>
      <w:r w:rsidRPr="006A0EE9">
        <w:t>k</w:t>
      </w:r>
      <w:r w:rsidRPr="006A0EE9">
        <w:t>tas av både riksdagen och regeringen. Den</w:t>
      </w:r>
      <w:r w:rsidR="00632407" w:rsidRPr="006A0EE9">
        <w:t xml:space="preserve"> nu aktuella </w:t>
      </w:r>
      <w:r w:rsidRPr="006A0EE9">
        <w:t>grans</w:t>
      </w:r>
      <w:r w:rsidRPr="006A0EE9">
        <w:t>k</w:t>
      </w:r>
      <w:r w:rsidRPr="006A0EE9">
        <w:t>ning</w:t>
      </w:r>
      <w:r w:rsidR="00632407" w:rsidRPr="006A0EE9">
        <w:t>en</w:t>
      </w:r>
      <w:r w:rsidRPr="006A0EE9">
        <w:t xml:space="preserve"> </w:t>
      </w:r>
      <w:r w:rsidR="00632407" w:rsidRPr="006A0EE9">
        <w:t xml:space="preserve">gäller kris i dricksvattenförsörjningen och </w:t>
      </w:r>
      <w:r w:rsidRPr="006A0EE9">
        <w:t xml:space="preserve">har </w:t>
      </w:r>
      <w:r w:rsidR="00121941" w:rsidRPr="006A0EE9">
        <w:t xml:space="preserve">innefattat granskning av </w:t>
      </w:r>
      <w:r w:rsidRPr="006A0EE9">
        <w:rPr>
          <w:i/>
        </w:rPr>
        <w:t>regerin</w:t>
      </w:r>
      <w:r w:rsidRPr="006A0EE9">
        <w:rPr>
          <w:i/>
        </w:rPr>
        <w:t>g</w:t>
      </w:r>
      <w:r w:rsidRPr="006A0EE9">
        <w:rPr>
          <w:i/>
        </w:rPr>
        <w:t>ens och Regeringskansliets</w:t>
      </w:r>
      <w:r w:rsidRPr="006A0EE9">
        <w:t xml:space="preserve"> samt </w:t>
      </w:r>
      <w:r w:rsidRPr="006A0EE9">
        <w:rPr>
          <w:i/>
        </w:rPr>
        <w:t>Jordbruksdepartementets</w:t>
      </w:r>
      <w:r w:rsidRPr="006A0EE9">
        <w:t xml:space="preserve"> roller och ansvar</w:t>
      </w:r>
      <w:r w:rsidR="00632407" w:rsidRPr="006A0EE9">
        <w:t xml:space="preserve">. </w:t>
      </w:r>
      <w:r w:rsidRPr="006A0EE9">
        <w:t xml:space="preserve"> </w:t>
      </w:r>
      <w:r w:rsidRPr="006A0EE9">
        <w:rPr>
          <w:color w:val="000000"/>
        </w:rPr>
        <w:t>Grans</w:t>
      </w:r>
      <w:r w:rsidRPr="006A0EE9">
        <w:rPr>
          <w:color w:val="000000"/>
        </w:rPr>
        <w:t>k</w:t>
      </w:r>
      <w:r w:rsidRPr="006A0EE9">
        <w:rPr>
          <w:color w:val="000000"/>
        </w:rPr>
        <w:t>ningen har varit inriktad på större städer och stora försörjningss</w:t>
      </w:r>
      <w:r w:rsidRPr="006A0EE9">
        <w:rPr>
          <w:color w:val="000000"/>
        </w:rPr>
        <w:t>y</w:t>
      </w:r>
      <w:r w:rsidRPr="006A0EE9">
        <w:rPr>
          <w:color w:val="000000"/>
        </w:rPr>
        <w:t>stem.</w:t>
      </w:r>
      <w:r w:rsidRPr="006A0EE9">
        <w:t xml:space="preserve"> </w:t>
      </w:r>
    </w:p>
    <w:p w:rsidR="00D606D7" w:rsidRPr="006A0EE9" w:rsidRDefault="00D606D7" w:rsidP="00D606D7">
      <w:pPr>
        <w:pStyle w:val="Rubrik3"/>
        <w:rPr>
          <w:noProof w:val="0"/>
        </w:rPr>
      </w:pPr>
      <w:bookmarkStart w:id="20" w:name="_Toc210808624"/>
      <w:r w:rsidRPr="006A0EE9">
        <w:rPr>
          <w:noProof w:val="0"/>
        </w:rPr>
        <w:t>Klargör roller och ansvar</w:t>
      </w:r>
      <w:bookmarkEnd w:id="20"/>
    </w:p>
    <w:p w:rsidR="00CA71C2" w:rsidRPr="006A0EE9" w:rsidRDefault="00DA5224" w:rsidP="00F37226">
      <w:r w:rsidRPr="006A0EE9">
        <w:t>Riksrevisionen konstaterar inledningsvis i granskningsrapporten att det finns positiva inslag i den pågående utvecklingen när det gäller beredskap</w:t>
      </w:r>
      <w:r w:rsidRPr="006A0EE9">
        <w:t>s</w:t>
      </w:r>
      <w:r w:rsidRPr="006A0EE9">
        <w:t xml:space="preserve">frågor inom dricksvattenförsörjningen. Samtidigt framhåller Riksrevisionen behovet av flera olika initiativ från </w:t>
      </w:r>
      <w:r w:rsidR="00121941" w:rsidRPr="006A0EE9">
        <w:t>bl</w:t>
      </w:r>
      <w:r w:rsidR="00495B41" w:rsidRPr="006A0EE9">
        <w:t xml:space="preserve">and </w:t>
      </w:r>
      <w:r w:rsidR="00121941" w:rsidRPr="006A0EE9">
        <w:t>a</w:t>
      </w:r>
      <w:r w:rsidR="00495B41" w:rsidRPr="006A0EE9">
        <w:t>nnat</w:t>
      </w:r>
      <w:r w:rsidR="00121941" w:rsidRPr="006A0EE9">
        <w:t xml:space="preserve"> </w:t>
      </w:r>
      <w:r w:rsidRPr="006A0EE9">
        <w:t>regeringen för att skapa tillräckliga förutsättningar för samhället att kunna ha</w:t>
      </w:r>
      <w:r w:rsidRPr="006A0EE9">
        <w:t>n</w:t>
      </w:r>
      <w:r w:rsidRPr="006A0EE9">
        <w:t xml:space="preserve">tera en allvarlig kris. </w:t>
      </w:r>
      <w:r w:rsidR="00CA71C2" w:rsidRPr="006A0EE9">
        <w:t>Regeringen har ett ansvar för helheten i det nationella krishanteringssystemet. I detta ingår enligt Riksrev</w:t>
      </w:r>
      <w:r w:rsidR="00CA71C2" w:rsidRPr="006A0EE9">
        <w:t>i</w:t>
      </w:r>
      <w:r w:rsidR="00CA71C2" w:rsidRPr="006A0EE9">
        <w:t xml:space="preserve">sionen att klara ut oklara ansvarsförhållanden och att målen och de krav samt </w:t>
      </w:r>
      <w:r w:rsidR="00F37226" w:rsidRPr="006A0EE9">
        <w:t xml:space="preserve">den </w:t>
      </w:r>
      <w:r w:rsidR="00CA71C2" w:rsidRPr="006A0EE9">
        <w:t xml:space="preserve">tillsyn som är riktade mot ansvariga aktörer fungerar effektivt. </w:t>
      </w:r>
    </w:p>
    <w:p w:rsidR="00755793" w:rsidRPr="006A0EE9" w:rsidRDefault="00DA5224" w:rsidP="00CA71C2">
      <w:pPr>
        <w:pStyle w:val="Normaltindrag"/>
      </w:pPr>
      <w:r w:rsidRPr="006A0EE9">
        <w:t>Granskningen visar</w:t>
      </w:r>
      <w:r w:rsidR="00D606D7" w:rsidRPr="006A0EE9">
        <w:t xml:space="preserve"> att ingen myndighet på central nivå har ett </w:t>
      </w:r>
      <w:r w:rsidRPr="006A0EE9">
        <w:t xml:space="preserve">utpekat </w:t>
      </w:r>
      <w:r w:rsidR="00D606D7" w:rsidRPr="006A0EE9">
        <w:t>a</w:t>
      </w:r>
      <w:r w:rsidR="00D606D7" w:rsidRPr="006A0EE9">
        <w:t>n</w:t>
      </w:r>
      <w:r w:rsidR="00D606D7" w:rsidRPr="006A0EE9">
        <w:t>svar för dricksvattenförsörjningen vid en allvarlig kris.</w:t>
      </w:r>
      <w:r w:rsidR="00755793" w:rsidRPr="006A0EE9">
        <w:t xml:space="preserve"> En fördel med att ha en myndighet med detta ansvar är enligt Riksrevisionen</w:t>
      </w:r>
      <w:r w:rsidR="00231C80" w:rsidRPr="006A0EE9">
        <w:t xml:space="preserve"> </w:t>
      </w:r>
      <w:r w:rsidR="00755793" w:rsidRPr="006A0EE9">
        <w:t xml:space="preserve">att den bättre kunde samordna, prioritera och planera beredskapsarbetet centralt. </w:t>
      </w:r>
      <w:r w:rsidR="00D606D7" w:rsidRPr="006A0EE9">
        <w:t>Gransknin</w:t>
      </w:r>
      <w:r w:rsidR="00D606D7" w:rsidRPr="006A0EE9">
        <w:t>g</w:t>
      </w:r>
      <w:r w:rsidR="00D606D7" w:rsidRPr="006A0EE9">
        <w:t>en visar oc</w:t>
      </w:r>
      <w:r w:rsidR="00D606D7" w:rsidRPr="006A0EE9">
        <w:t>k</w:t>
      </w:r>
      <w:r w:rsidR="00D606D7" w:rsidRPr="006A0EE9">
        <w:t xml:space="preserve">så att det finns oklarheter i ansvarsfördelningen på regional och lokal nivå. Det är kommunerna som har det direkta ansvaret </w:t>
      </w:r>
      <w:r w:rsidRPr="006A0EE9">
        <w:t>vid en kris i dricksva</w:t>
      </w:r>
      <w:r w:rsidRPr="006A0EE9">
        <w:t>t</w:t>
      </w:r>
      <w:r w:rsidRPr="006A0EE9">
        <w:t xml:space="preserve">tenförsörjningen </w:t>
      </w:r>
      <w:r w:rsidR="00D606D7" w:rsidRPr="006A0EE9">
        <w:t>men staten ska stödja och skapa goda förutsättnin</w:t>
      </w:r>
      <w:r w:rsidR="00D606D7" w:rsidRPr="006A0EE9">
        <w:t>g</w:t>
      </w:r>
      <w:r w:rsidR="00D606D7" w:rsidRPr="006A0EE9">
        <w:t>ar för kommunerna att klara stora kriser.</w:t>
      </w:r>
      <w:r w:rsidR="00F37226" w:rsidRPr="006A0EE9">
        <w:t xml:space="preserve"> Granskningen visar att storstadskomm</w:t>
      </w:r>
      <w:r w:rsidR="00F37226" w:rsidRPr="006A0EE9">
        <w:t>u</w:t>
      </w:r>
      <w:r w:rsidR="00F37226" w:rsidRPr="006A0EE9">
        <w:t xml:space="preserve">nerna </w:t>
      </w:r>
      <w:r w:rsidR="008A540A" w:rsidRPr="006A0EE9">
        <w:t xml:space="preserve">får svårt att </w:t>
      </w:r>
      <w:r w:rsidR="00F37226" w:rsidRPr="006A0EE9">
        <w:t xml:space="preserve">klara en omfattande kris. </w:t>
      </w:r>
      <w:r w:rsidR="00231C80" w:rsidRPr="006A0EE9">
        <w:t>På regional nivå är det länsstyre</w:t>
      </w:r>
      <w:r w:rsidR="00231C80" w:rsidRPr="006A0EE9">
        <w:t>l</w:t>
      </w:r>
      <w:r w:rsidR="00231C80" w:rsidRPr="006A0EE9">
        <w:t>serna som har det statliga ansvaret och ska kunna agera i ett läge när komm</w:t>
      </w:r>
      <w:r w:rsidR="00231C80" w:rsidRPr="006A0EE9">
        <w:t>u</w:t>
      </w:r>
      <w:r w:rsidR="00231C80" w:rsidRPr="006A0EE9">
        <w:t>nerna själva inte kan klara situationen. Rik</w:t>
      </w:r>
      <w:r w:rsidR="00231C80" w:rsidRPr="006A0EE9">
        <w:t>s</w:t>
      </w:r>
      <w:r w:rsidR="00231C80" w:rsidRPr="006A0EE9">
        <w:t>revisionen menar att det finns en risk att länsstyrelserna inte klarar den up</w:t>
      </w:r>
      <w:r w:rsidR="00231C80" w:rsidRPr="006A0EE9">
        <w:t>p</w:t>
      </w:r>
      <w:r w:rsidR="00231C80" w:rsidRPr="006A0EE9">
        <w:t>giften i</w:t>
      </w:r>
      <w:r w:rsidR="008D645C" w:rsidRPr="006A0EE9">
        <w:t xml:space="preserve"> </w:t>
      </w:r>
      <w:r w:rsidR="00231C80" w:rsidRPr="006A0EE9">
        <w:t xml:space="preserve">dag. </w:t>
      </w:r>
    </w:p>
    <w:p w:rsidR="003F03CD" w:rsidRPr="006A0EE9" w:rsidRDefault="00D606D7" w:rsidP="004679B3">
      <w:pPr>
        <w:pStyle w:val="Normaltindrag"/>
      </w:pPr>
      <w:r w:rsidRPr="006A0EE9">
        <w:t xml:space="preserve">Granskningen visar vidare att samverkan mellan de olika aktörerna </w:t>
      </w:r>
      <w:r w:rsidR="00231C80" w:rsidRPr="006A0EE9">
        <w:t xml:space="preserve">på samtliga nivåer </w:t>
      </w:r>
      <w:r w:rsidRPr="006A0EE9">
        <w:t xml:space="preserve">uppvisar svagheter. </w:t>
      </w:r>
      <w:r w:rsidR="004679B3" w:rsidRPr="006A0EE9">
        <w:t>Riksrevisionen pekar bl.a. på att samve</w:t>
      </w:r>
      <w:r w:rsidR="004679B3" w:rsidRPr="006A0EE9">
        <w:t>r</w:t>
      </w:r>
      <w:r w:rsidR="004679B3" w:rsidRPr="006A0EE9">
        <w:t>kan i arbetet kring flera myndigheters risk- och sårbarhetsanalyser har väsen</w:t>
      </w:r>
      <w:r w:rsidR="004679B3" w:rsidRPr="006A0EE9">
        <w:t>t</w:t>
      </w:r>
      <w:r w:rsidR="004679B3" w:rsidRPr="006A0EE9">
        <w:t xml:space="preserve">liga brister. </w:t>
      </w:r>
      <w:r w:rsidR="003F03CD" w:rsidRPr="006A0EE9">
        <w:t>Krisb</w:t>
      </w:r>
      <w:r w:rsidR="003F03CD" w:rsidRPr="006A0EE9">
        <w:t>e</w:t>
      </w:r>
      <w:r w:rsidR="003F03CD" w:rsidRPr="006A0EE9">
        <w:t>redskapsmyndighetens vägledningar för analyserna är i alltför liten utsträc</w:t>
      </w:r>
      <w:r w:rsidR="003F03CD" w:rsidRPr="006A0EE9">
        <w:t>k</w:t>
      </w:r>
      <w:r w:rsidR="003F03CD" w:rsidRPr="006A0EE9">
        <w:t>ning kända och tillämpade.</w:t>
      </w:r>
    </w:p>
    <w:p w:rsidR="00D606D7" w:rsidRPr="006A0EE9" w:rsidRDefault="008A540A" w:rsidP="00D606D7">
      <w:pPr>
        <w:pStyle w:val="Normaltindrag"/>
      </w:pPr>
      <w:r w:rsidRPr="006A0EE9">
        <w:t>En grundläggande förutsättning för att samhället ska stå rustat inför en al</w:t>
      </w:r>
      <w:r w:rsidRPr="006A0EE9">
        <w:t>l</w:t>
      </w:r>
      <w:r w:rsidRPr="006A0EE9">
        <w:t>varlig dricksvattenkris är enligt styrelsen att myndigheterna och komm</w:t>
      </w:r>
      <w:r w:rsidRPr="006A0EE9">
        <w:t>u</w:t>
      </w:r>
      <w:r w:rsidRPr="006A0EE9">
        <w:t xml:space="preserve">nerna är klara </w:t>
      </w:r>
      <w:r w:rsidR="008D645C" w:rsidRPr="006A0EE9">
        <w:t>över</w:t>
      </w:r>
      <w:r w:rsidRPr="006A0EE9">
        <w:t xml:space="preserve"> sina roller och uppgifter. Det är därför oroande</w:t>
      </w:r>
      <w:r w:rsidR="008D645C" w:rsidRPr="006A0EE9">
        <w:t>,</w:t>
      </w:r>
      <w:r w:rsidRPr="006A0EE9">
        <w:t xml:space="preserve"> enligt styre</w:t>
      </w:r>
      <w:r w:rsidRPr="006A0EE9">
        <w:t>l</w:t>
      </w:r>
      <w:r w:rsidRPr="006A0EE9">
        <w:t>sen</w:t>
      </w:r>
      <w:r w:rsidR="008D645C" w:rsidRPr="006A0EE9">
        <w:t>,</w:t>
      </w:r>
      <w:r w:rsidRPr="006A0EE9">
        <w:t xml:space="preserve"> att ta del av</w:t>
      </w:r>
      <w:r w:rsidR="00D606D7" w:rsidRPr="006A0EE9">
        <w:t xml:space="preserve"> ytterligare en granskning som uppvisar oklarheter i ansvarsförhå</w:t>
      </w:r>
      <w:r w:rsidR="00D606D7" w:rsidRPr="006A0EE9">
        <w:t>l</w:t>
      </w:r>
      <w:r w:rsidR="00D606D7" w:rsidRPr="006A0EE9">
        <w:t>landen och uppgifter</w:t>
      </w:r>
      <w:r w:rsidRPr="006A0EE9">
        <w:t>.</w:t>
      </w:r>
      <w:r w:rsidR="00D606D7" w:rsidRPr="006A0EE9">
        <w:t xml:space="preserve"> Liknande iakttagelser har gjorts i flera av de </w:t>
      </w:r>
      <w:r w:rsidR="00DA5224" w:rsidRPr="006A0EE9">
        <w:t xml:space="preserve">tidigare </w:t>
      </w:r>
      <w:r w:rsidR="00D606D7" w:rsidRPr="006A0EE9">
        <w:t>granskning</w:t>
      </w:r>
      <w:r w:rsidR="00926C9E" w:rsidRPr="006A0EE9">
        <w:t xml:space="preserve">srapporterna </w:t>
      </w:r>
      <w:r w:rsidR="00231C80" w:rsidRPr="006A0EE9">
        <w:t xml:space="preserve">som </w:t>
      </w:r>
      <w:r w:rsidRPr="006A0EE9">
        <w:t xml:space="preserve">styrelsen behandlat och som </w:t>
      </w:r>
      <w:r w:rsidR="00231C80" w:rsidRPr="006A0EE9">
        <w:t xml:space="preserve">rör </w:t>
      </w:r>
      <w:r w:rsidRPr="006A0EE9">
        <w:t xml:space="preserve">samhällets </w:t>
      </w:r>
      <w:r w:rsidR="00231C80" w:rsidRPr="006A0EE9">
        <w:t>b</w:t>
      </w:r>
      <w:r w:rsidR="00231C80" w:rsidRPr="006A0EE9">
        <w:t>e</w:t>
      </w:r>
      <w:r w:rsidR="00231C80" w:rsidRPr="006A0EE9">
        <w:t>redsk</w:t>
      </w:r>
      <w:r w:rsidR="00231C80" w:rsidRPr="006A0EE9">
        <w:t>a</w:t>
      </w:r>
      <w:r w:rsidR="00231C80" w:rsidRPr="006A0EE9">
        <w:t xml:space="preserve">p inför </w:t>
      </w:r>
      <w:r w:rsidRPr="006A0EE9">
        <w:t xml:space="preserve">en </w:t>
      </w:r>
      <w:r w:rsidR="00231C80" w:rsidRPr="006A0EE9">
        <w:t>kris</w:t>
      </w:r>
      <w:r w:rsidRPr="006A0EE9">
        <w:t>.</w:t>
      </w:r>
      <w:r w:rsidR="00D606D7" w:rsidRPr="006A0EE9">
        <w:t xml:space="preserve"> </w:t>
      </w:r>
    </w:p>
    <w:p w:rsidR="004D7BCC" w:rsidRPr="006A0EE9" w:rsidRDefault="00926C9E" w:rsidP="00D606D7">
      <w:pPr>
        <w:pStyle w:val="Normaltindrag"/>
      </w:pPr>
      <w:r w:rsidRPr="006A0EE9">
        <w:t>St</w:t>
      </w:r>
      <w:r w:rsidR="00D606D7" w:rsidRPr="006A0EE9">
        <w:t xml:space="preserve">yrelsen </w:t>
      </w:r>
      <w:r w:rsidR="00DA5224" w:rsidRPr="006A0EE9">
        <w:t xml:space="preserve">vill </w:t>
      </w:r>
      <w:r w:rsidR="00231C80" w:rsidRPr="006A0EE9">
        <w:t>därför ånyo b</w:t>
      </w:r>
      <w:r w:rsidR="00DA5224" w:rsidRPr="006A0EE9">
        <w:t xml:space="preserve">etona </w:t>
      </w:r>
      <w:r w:rsidR="004679B3" w:rsidRPr="006A0EE9">
        <w:t xml:space="preserve">vikten </w:t>
      </w:r>
      <w:r w:rsidR="00DA5224" w:rsidRPr="006A0EE9">
        <w:t xml:space="preserve">av </w:t>
      </w:r>
      <w:r w:rsidR="00D606D7" w:rsidRPr="006A0EE9">
        <w:t>att regeringen och övriga akt</w:t>
      </w:r>
      <w:r w:rsidR="00D606D7" w:rsidRPr="006A0EE9">
        <w:t>ö</w:t>
      </w:r>
      <w:r w:rsidR="00D606D7" w:rsidRPr="006A0EE9">
        <w:t>rer tar sitt ansvar inom sina respektive ansvarsområden och att myndighete</w:t>
      </w:r>
      <w:r w:rsidR="00D606D7" w:rsidRPr="006A0EE9">
        <w:t>r</w:t>
      </w:r>
      <w:r w:rsidR="00D606D7" w:rsidRPr="006A0EE9">
        <w:t>na och ko</w:t>
      </w:r>
      <w:r w:rsidR="00D606D7" w:rsidRPr="006A0EE9">
        <w:t>m</w:t>
      </w:r>
      <w:r w:rsidR="00D606D7" w:rsidRPr="006A0EE9">
        <w:t>munerna samverkar på ett effektivt sätt. Styrelsen anser att det i första hand ankommer på regeringen att se till att berörda myndigh</w:t>
      </w:r>
      <w:r w:rsidR="00D606D7" w:rsidRPr="006A0EE9">
        <w:t>e</w:t>
      </w:r>
      <w:r w:rsidR="00D606D7" w:rsidRPr="006A0EE9">
        <w:t xml:space="preserve">ter och övriga aktörer är klara </w:t>
      </w:r>
      <w:r w:rsidR="008D645C" w:rsidRPr="006A0EE9">
        <w:t>över</w:t>
      </w:r>
      <w:r w:rsidR="00D606D7" w:rsidRPr="006A0EE9">
        <w:t xml:space="preserve"> sina roller och uppgifter. Styrelsen förutsä</w:t>
      </w:r>
      <w:r w:rsidR="00D606D7" w:rsidRPr="006A0EE9">
        <w:t>t</w:t>
      </w:r>
      <w:r w:rsidR="00D606D7" w:rsidRPr="006A0EE9">
        <w:t xml:space="preserve">ter därför att regeringen tar de initiativ som behövs för att klarlägga ansvar men också </w:t>
      </w:r>
      <w:r w:rsidR="00DA5224" w:rsidRPr="006A0EE9">
        <w:t xml:space="preserve">för att förbättra </w:t>
      </w:r>
      <w:r w:rsidR="00D606D7" w:rsidRPr="006A0EE9">
        <w:t>förutsättningar</w:t>
      </w:r>
      <w:r w:rsidR="00DA5224" w:rsidRPr="006A0EE9">
        <w:t>na</w:t>
      </w:r>
      <w:r w:rsidR="00D606D7" w:rsidRPr="006A0EE9">
        <w:t xml:space="preserve"> för samverkan mellan myndigh</w:t>
      </w:r>
      <w:r w:rsidR="00D606D7" w:rsidRPr="006A0EE9">
        <w:t>e</w:t>
      </w:r>
      <w:r w:rsidR="00D606D7" w:rsidRPr="006A0EE9">
        <w:t>terna</w:t>
      </w:r>
      <w:r w:rsidR="00231C80" w:rsidRPr="006A0EE9">
        <w:t xml:space="preserve"> </w:t>
      </w:r>
      <w:r w:rsidR="003D56FB" w:rsidRPr="006A0EE9">
        <w:t>o</w:t>
      </w:r>
      <w:r w:rsidR="00231C80" w:rsidRPr="006A0EE9">
        <w:t xml:space="preserve">ch </w:t>
      </w:r>
      <w:r w:rsidR="003D56FB" w:rsidRPr="006A0EE9">
        <w:t>övriga aktörer.</w:t>
      </w:r>
      <w:r w:rsidR="008A540A" w:rsidRPr="006A0EE9">
        <w:t xml:space="preserve"> Regeringen bör därtill enligt styrelsen se över hur tillgän</w:t>
      </w:r>
      <w:r w:rsidR="008A540A" w:rsidRPr="006A0EE9">
        <w:t>g</w:t>
      </w:r>
      <w:r w:rsidR="008A540A" w:rsidRPr="006A0EE9">
        <w:t>liga resurser vid myndigheterna bör användas och prioriteras inför och i sa</w:t>
      </w:r>
      <w:r w:rsidR="008A540A" w:rsidRPr="006A0EE9">
        <w:t>m</w:t>
      </w:r>
      <w:r w:rsidR="008A540A" w:rsidRPr="006A0EE9">
        <w:t>band med en kris.</w:t>
      </w:r>
      <w:r w:rsidR="004D7BCC" w:rsidRPr="006A0EE9">
        <w:t xml:space="preserve"> </w:t>
      </w:r>
    </w:p>
    <w:p w:rsidR="00656526" w:rsidRPr="006A0EE9" w:rsidRDefault="008A540A" w:rsidP="00656526">
      <w:pPr>
        <w:pStyle w:val="Rubrik3"/>
        <w:rPr>
          <w:noProof w:val="0"/>
        </w:rPr>
      </w:pPr>
      <w:bookmarkStart w:id="21" w:name="_Toc210808625"/>
      <w:r w:rsidRPr="006A0EE9">
        <w:rPr>
          <w:noProof w:val="0"/>
        </w:rPr>
        <w:t xml:space="preserve">En </w:t>
      </w:r>
      <w:r w:rsidR="00A6324D" w:rsidRPr="006A0EE9">
        <w:rPr>
          <w:noProof w:val="0"/>
        </w:rPr>
        <w:t>bristande beredskap</w:t>
      </w:r>
      <w:r w:rsidR="00D606D7" w:rsidRPr="006A0EE9">
        <w:rPr>
          <w:noProof w:val="0"/>
        </w:rPr>
        <w:t xml:space="preserve"> g</w:t>
      </w:r>
      <w:r w:rsidR="00A6324D" w:rsidRPr="006A0EE9">
        <w:rPr>
          <w:noProof w:val="0"/>
        </w:rPr>
        <w:t>e</w:t>
      </w:r>
      <w:r w:rsidRPr="006A0EE9">
        <w:rPr>
          <w:noProof w:val="0"/>
        </w:rPr>
        <w:t>r</w:t>
      </w:r>
      <w:r w:rsidR="00A6324D" w:rsidRPr="006A0EE9">
        <w:rPr>
          <w:noProof w:val="0"/>
        </w:rPr>
        <w:t xml:space="preserve"> allvarliga konsekvenser</w:t>
      </w:r>
      <w:bookmarkEnd w:id="21"/>
      <w:r w:rsidR="00A6324D" w:rsidRPr="006A0EE9">
        <w:rPr>
          <w:noProof w:val="0"/>
        </w:rPr>
        <w:t xml:space="preserve"> </w:t>
      </w:r>
    </w:p>
    <w:p w:rsidR="004D7BCC" w:rsidRPr="006A0EE9" w:rsidRDefault="00172BF0" w:rsidP="00D606D7">
      <w:r w:rsidRPr="006A0EE9">
        <w:t>Riksrevisionens övergripande slutsat</w:t>
      </w:r>
      <w:r w:rsidR="00D606D7" w:rsidRPr="006A0EE9">
        <w:t xml:space="preserve">ser </w:t>
      </w:r>
      <w:r w:rsidRPr="006A0EE9">
        <w:t>från granskningen är att de stora ko</w:t>
      </w:r>
      <w:r w:rsidRPr="006A0EE9">
        <w:t>m</w:t>
      </w:r>
      <w:r w:rsidRPr="006A0EE9">
        <w:t>munerna har vissa om än klart begränsade förutsättningar att klara av en allvarlig kris</w:t>
      </w:r>
      <w:r w:rsidR="00776DF8" w:rsidRPr="006A0EE9">
        <w:t xml:space="preserve"> i dricksvattenförsörjningen</w:t>
      </w:r>
      <w:r w:rsidR="009B4BF8" w:rsidRPr="006A0EE9">
        <w:t xml:space="preserve">. </w:t>
      </w:r>
      <w:r w:rsidR="00231C80" w:rsidRPr="006A0EE9">
        <w:t xml:space="preserve">Som framgått </w:t>
      </w:r>
      <w:r w:rsidR="008A540A" w:rsidRPr="006A0EE9">
        <w:t xml:space="preserve">ovan </w:t>
      </w:r>
      <w:r w:rsidR="00231C80" w:rsidRPr="006A0EE9">
        <w:t>behöver ko</w:t>
      </w:r>
      <w:r w:rsidR="00231C80" w:rsidRPr="006A0EE9">
        <w:t>m</w:t>
      </w:r>
      <w:r w:rsidR="00231C80" w:rsidRPr="006A0EE9">
        <w:t xml:space="preserve">munerna </w:t>
      </w:r>
      <w:r w:rsidR="009B4BF8" w:rsidRPr="006A0EE9">
        <w:t xml:space="preserve">ytterligare statligt stöd </w:t>
      </w:r>
      <w:r w:rsidR="00231C80" w:rsidRPr="006A0EE9">
        <w:t>in</w:t>
      </w:r>
      <w:r w:rsidR="009B4BF8" w:rsidRPr="006A0EE9">
        <w:t>för allvarliga kriser i våra storstadsomr</w:t>
      </w:r>
      <w:r w:rsidR="009B4BF8" w:rsidRPr="006A0EE9">
        <w:t>å</w:t>
      </w:r>
      <w:r w:rsidR="009B4BF8" w:rsidRPr="006A0EE9">
        <w:t>den.</w:t>
      </w:r>
      <w:r w:rsidR="009130D7" w:rsidRPr="006A0EE9">
        <w:t xml:space="preserve"> </w:t>
      </w:r>
      <w:r w:rsidR="003E1D02" w:rsidRPr="006A0EE9">
        <w:t xml:space="preserve">Riksrevisionen </w:t>
      </w:r>
      <w:r w:rsidR="00121941" w:rsidRPr="006A0EE9">
        <w:t xml:space="preserve">konstaterar i rapporten att </w:t>
      </w:r>
      <w:r w:rsidR="003E1D02" w:rsidRPr="006A0EE9">
        <w:t>ko</w:t>
      </w:r>
      <w:r w:rsidR="003E1D02" w:rsidRPr="006A0EE9">
        <w:t>m</w:t>
      </w:r>
      <w:r w:rsidR="003E1D02" w:rsidRPr="006A0EE9">
        <w:t xml:space="preserve">munerna, som har det direkta ansvaret för dricksvattenförsörjningen, </w:t>
      </w:r>
      <w:r w:rsidR="00895A11" w:rsidRPr="006A0EE9">
        <w:t xml:space="preserve">har betydande svårigheter att hantera en allvarlig kris samt kritiserar </w:t>
      </w:r>
      <w:r w:rsidR="003E1D02" w:rsidRPr="006A0EE9">
        <w:t xml:space="preserve">regeringen </w:t>
      </w:r>
      <w:r w:rsidR="00895A11" w:rsidRPr="006A0EE9">
        <w:t xml:space="preserve">och </w:t>
      </w:r>
      <w:r w:rsidR="003E1D02" w:rsidRPr="006A0EE9">
        <w:t>några av de statl</w:t>
      </w:r>
      <w:r w:rsidR="003E1D02" w:rsidRPr="006A0EE9">
        <w:t>i</w:t>
      </w:r>
      <w:r w:rsidR="003E1D02" w:rsidRPr="006A0EE9">
        <w:t>ga myndigheter som ska stödja, backa upp och skapa goda förutsättningar för kommunerna att hantera de situationer som uppstår i samband med en allva</w:t>
      </w:r>
      <w:r w:rsidR="003E1D02" w:rsidRPr="006A0EE9">
        <w:t>r</w:t>
      </w:r>
      <w:r w:rsidR="003E1D02" w:rsidRPr="006A0EE9">
        <w:t>lig kris.</w:t>
      </w:r>
      <w:r w:rsidR="009B4BF8" w:rsidRPr="006A0EE9">
        <w:t xml:space="preserve"> </w:t>
      </w:r>
    </w:p>
    <w:p w:rsidR="00D606D7" w:rsidRPr="006A0EE9" w:rsidRDefault="009B4BF8" w:rsidP="004D7BCC">
      <w:pPr>
        <w:pStyle w:val="Normaltindrag"/>
      </w:pPr>
      <w:r w:rsidRPr="006A0EE9">
        <w:t xml:space="preserve">Riksrevisionen menar att </w:t>
      </w:r>
      <w:r w:rsidR="00C468EF" w:rsidRPr="006A0EE9">
        <w:t xml:space="preserve">konsekvenserna av </w:t>
      </w:r>
      <w:r w:rsidR="00A6324D" w:rsidRPr="006A0EE9">
        <w:t>omfattande kriser kan försv</w:t>
      </w:r>
      <w:r w:rsidR="00A6324D" w:rsidRPr="006A0EE9">
        <w:t>å</w:t>
      </w:r>
      <w:r w:rsidR="00A6324D" w:rsidRPr="006A0EE9">
        <w:t xml:space="preserve">ras och förlängas om inte staten skapar förutsättningar för </w:t>
      </w:r>
      <w:r w:rsidR="00F236BB" w:rsidRPr="006A0EE9">
        <w:t xml:space="preserve">en bättre </w:t>
      </w:r>
      <w:r w:rsidR="00A6324D" w:rsidRPr="006A0EE9">
        <w:t>komm</w:t>
      </w:r>
      <w:r w:rsidR="00A6324D" w:rsidRPr="006A0EE9">
        <w:t>u</w:t>
      </w:r>
      <w:r w:rsidR="00A6324D" w:rsidRPr="006A0EE9">
        <w:t>n</w:t>
      </w:r>
      <w:r w:rsidR="00F236BB" w:rsidRPr="006A0EE9">
        <w:t xml:space="preserve">al </w:t>
      </w:r>
      <w:r w:rsidR="00A6324D" w:rsidRPr="006A0EE9">
        <w:t>beredskap.</w:t>
      </w:r>
      <w:r w:rsidR="00C468EF" w:rsidRPr="006A0EE9">
        <w:t xml:space="preserve"> Konsekvenserna </w:t>
      </w:r>
      <w:r w:rsidR="00D606D7" w:rsidRPr="006A0EE9">
        <w:t xml:space="preserve">av en allvarlig kris kommer inte bara att </w:t>
      </w:r>
      <w:r w:rsidR="00C468EF" w:rsidRPr="006A0EE9">
        <w:t>berör</w:t>
      </w:r>
      <w:r w:rsidR="00D606D7" w:rsidRPr="006A0EE9">
        <w:t>a</w:t>
      </w:r>
      <w:r w:rsidR="00C468EF" w:rsidRPr="006A0EE9">
        <w:t xml:space="preserve"> dricksvattensförsörjningen utan även </w:t>
      </w:r>
      <w:r w:rsidR="00D606D7" w:rsidRPr="006A0EE9">
        <w:t>leda till allvarliga konsekve</w:t>
      </w:r>
      <w:r w:rsidR="00D606D7" w:rsidRPr="006A0EE9">
        <w:t>n</w:t>
      </w:r>
      <w:r w:rsidR="00D606D7" w:rsidRPr="006A0EE9">
        <w:t xml:space="preserve">ser inom </w:t>
      </w:r>
      <w:r w:rsidR="00C468EF" w:rsidRPr="006A0EE9">
        <w:t>andra områden som hälsoskydd, brandskydd m.m.</w:t>
      </w:r>
      <w:r w:rsidR="00D606D7" w:rsidRPr="006A0EE9">
        <w:t xml:space="preserve"> </w:t>
      </w:r>
      <w:r w:rsidR="009130D7" w:rsidRPr="006A0EE9">
        <w:t>Riksrevisionen m</w:t>
      </w:r>
      <w:r w:rsidR="009130D7" w:rsidRPr="006A0EE9">
        <w:t>e</w:t>
      </w:r>
      <w:r w:rsidR="009130D7" w:rsidRPr="006A0EE9">
        <w:t>nar att ansvaret för att samhället ska kunna klara av a</w:t>
      </w:r>
      <w:r w:rsidR="008D645C" w:rsidRPr="006A0EE9">
        <w:t>l</w:t>
      </w:r>
      <w:r w:rsidR="009130D7" w:rsidRPr="006A0EE9">
        <w:t>lvarliga krissituati</w:t>
      </w:r>
      <w:r w:rsidR="009130D7" w:rsidRPr="006A0EE9">
        <w:t>o</w:t>
      </w:r>
      <w:r w:rsidR="009130D7" w:rsidRPr="006A0EE9">
        <w:t>ner i dricksvattenförsörjningen ligger på de statliga my</w:t>
      </w:r>
      <w:r w:rsidR="009130D7" w:rsidRPr="006A0EE9">
        <w:t>n</w:t>
      </w:r>
      <w:r w:rsidR="009130D7" w:rsidRPr="006A0EE9">
        <w:t>digheterna och ytterst regeringen.</w:t>
      </w:r>
      <w:r w:rsidR="00D606D7" w:rsidRPr="006A0EE9">
        <w:t xml:space="preserve"> </w:t>
      </w:r>
    </w:p>
    <w:p w:rsidR="00D606D7" w:rsidRPr="006A0EE9" w:rsidRDefault="00D606D7" w:rsidP="00D606D7">
      <w:pPr>
        <w:pStyle w:val="Normaltindrag"/>
      </w:pPr>
      <w:r w:rsidRPr="006A0EE9">
        <w:t xml:space="preserve">Riksrevisionens iakttagelser </w:t>
      </w:r>
      <w:r w:rsidR="003D56FB" w:rsidRPr="006A0EE9">
        <w:t xml:space="preserve">är </w:t>
      </w:r>
      <w:r w:rsidR="00895A11" w:rsidRPr="006A0EE9">
        <w:t xml:space="preserve">enligt styrelsen </w:t>
      </w:r>
      <w:r w:rsidR="003D56FB" w:rsidRPr="006A0EE9">
        <w:t>allvarliga och leder till slu</w:t>
      </w:r>
      <w:r w:rsidR="003D56FB" w:rsidRPr="006A0EE9">
        <w:t>t</w:t>
      </w:r>
      <w:r w:rsidR="003D56FB" w:rsidRPr="006A0EE9">
        <w:t xml:space="preserve">satsen </w:t>
      </w:r>
      <w:r w:rsidRPr="006A0EE9">
        <w:t xml:space="preserve">att regeringen snarast </w:t>
      </w:r>
      <w:r w:rsidR="003D56FB" w:rsidRPr="006A0EE9">
        <w:t>bör ta de initiativ som behövs för att å</w:t>
      </w:r>
      <w:r w:rsidR="003D56FB" w:rsidRPr="006A0EE9">
        <w:t>t</w:t>
      </w:r>
      <w:r w:rsidR="003D56FB" w:rsidRPr="006A0EE9">
        <w:t>gärd</w:t>
      </w:r>
      <w:r w:rsidR="00BF0401" w:rsidRPr="006A0EE9">
        <w:t>a</w:t>
      </w:r>
      <w:r w:rsidR="003D56FB" w:rsidRPr="006A0EE9">
        <w:t xml:space="preserve"> </w:t>
      </w:r>
      <w:r w:rsidRPr="006A0EE9">
        <w:t>de bri</w:t>
      </w:r>
      <w:r w:rsidRPr="006A0EE9">
        <w:t>s</w:t>
      </w:r>
      <w:r w:rsidRPr="006A0EE9">
        <w:t xml:space="preserve">ter </w:t>
      </w:r>
      <w:r w:rsidR="00BF0401" w:rsidRPr="006A0EE9">
        <w:t xml:space="preserve">i beredskapen </w:t>
      </w:r>
      <w:r w:rsidRPr="006A0EE9">
        <w:t>som framkommit i granskningen</w:t>
      </w:r>
      <w:r w:rsidR="003D56FB" w:rsidRPr="006A0EE9">
        <w:t xml:space="preserve">. Det är viktigt för </w:t>
      </w:r>
      <w:r w:rsidR="00BF0401" w:rsidRPr="006A0EE9">
        <w:t xml:space="preserve">att </w:t>
      </w:r>
      <w:r w:rsidR="003D56FB" w:rsidRPr="006A0EE9">
        <w:t xml:space="preserve">inte en kris i dricksvattenförsörjningen </w:t>
      </w:r>
      <w:r w:rsidR="001A0A02" w:rsidRPr="006A0EE9">
        <w:t xml:space="preserve">ska </w:t>
      </w:r>
      <w:r w:rsidRPr="006A0EE9">
        <w:t>led</w:t>
      </w:r>
      <w:r w:rsidR="001A0A02" w:rsidRPr="006A0EE9">
        <w:t xml:space="preserve">a </w:t>
      </w:r>
      <w:r w:rsidRPr="006A0EE9">
        <w:t xml:space="preserve">till </w:t>
      </w:r>
      <w:r w:rsidR="002F53C8" w:rsidRPr="006A0EE9">
        <w:t xml:space="preserve">mer </w:t>
      </w:r>
      <w:r w:rsidRPr="006A0EE9">
        <w:t>allvarliga konsekve</w:t>
      </w:r>
      <w:r w:rsidRPr="006A0EE9">
        <w:t>n</w:t>
      </w:r>
      <w:r w:rsidRPr="006A0EE9">
        <w:t>ser än nödvä</w:t>
      </w:r>
      <w:r w:rsidRPr="006A0EE9">
        <w:t>n</w:t>
      </w:r>
      <w:r w:rsidRPr="006A0EE9">
        <w:t>digt</w:t>
      </w:r>
      <w:r w:rsidR="003D56FB" w:rsidRPr="006A0EE9">
        <w:t xml:space="preserve">. </w:t>
      </w:r>
    </w:p>
    <w:p w:rsidR="009F0B89" w:rsidRPr="006A0EE9" w:rsidRDefault="00E104D0" w:rsidP="00E104D0">
      <w:pPr>
        <w:pStyle w:val="Normaltindrag"/>
      </w:pPr>
      <w:r w:rsidRPr="006A0EE9">
        <w:t xml:space="preserve">Styrelsen anser </w:t>
      </w:r>
      <w:r w:rsidR="00D606D7" w:rsidRPr="006A0EE9">
        <w:t xml:space="preserve">sammanfattningsvis </w:t>
      </w:r>
      <w:r w:rsidRPr="006A0EE9">
        <w:t>att Riksrevisionen</w:t>
      </w:r>
      <w:r w:rsidR="002A5D59" w:rsidRPr="006A0EE9">
        <w:t xml:space="preserve">s iakttagelser </w:t>
      </w:r>
      <w:r w:rsidRPr="006A0EE9">
        <w:t>bör  uppmärksammas och beaktas i det fortsatta arbetet med att förbättra samhä</w:t>
      </w:r>
      <w:r w:rsidRPr="006A0EE9">
        <w:t>l</w:t>
      </w:r>
      <w:r w:rsidRPr="006A0EE9">
        <w:t xml:space="preserve">lets förmåga att hantera en allvarlig kris i </w:t>
      </w:r>
      <w:r w:rsidR="00985458" w:rsidRPr="006A0EE9">
        <w:t>dricks</w:t>
      </w:r>
      <w:r w:rsidRPr="006A0EE9">
        <w:t xml:space="preserve">vattenförsörjningen. </w:t>
      </w:r>
    </w:p>
    <w:p w:rsidR="009F0B89" w:rsidRPr="006A0EE9" w:rsidRDefault="009F0B89" w:rsidP="009F0B89">
      <w:pPr>
        <w:pStyle w:val="Tryckort"/>
        <w:framePr w:wrap="around"/>
        <w:jc w:val="right"/>
      </w:pPr>
      <w:r w:rsidRPr="006A0EE9">
        <w:t>Elanders, Vällingby  2008</w:t>
      </w:r>
    </w:p>
    <w:p w:rsidR="00E104D0" w:rsidRPr="006A0EE9" w:rsidRDefault="00E104D0" w:rsidP="00E104D0">
      <w:pPr>
        <w:pStyle w:val="Normaltindrag"/>
      </w:pPr>
    </w:p>
    <w:sectPr w:rsidR="00E104D0" w:rsidRPr="006A0EE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E71" w:rsidRPr="006A0EE9" w:rsidRDefault="006A1E71">
      <w:r w:rsidRPr="006A0EE9">
        <w:separator/>
      </w:r>
    </w:p>
  </w:endnote>
  <w:endnote w:type="continuationSeparator" w:id="0">
    <w:p w:rsidR="006A1E71" w:rsidRPr="006A0EE9" w:rsidRDefault="006A1E71">
      <w:r w:rsidRPr="006A0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t>2</w:t>
    </w:r>
    <w:r w:rsidRPr="006A0EE9">
      <w:fldChar w:fldCharType="end"/>
    </w:r>
  </w:p>
  <w:p w:rsidR="006A1E71" w:rsidRPr="006A0EE9" w:rsidRDefault="006A1E7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t>12</w:t>
    </w:r>
    <w:r w:rsidRPr="006A0EE9">
      <w:fldChar w:fldCharType="end"/>
    </w:r>
  </w:p>
  <w:p w:rsidR="006A1E71" w:rsidRPr="006A0EE9" w:rsidRDefault="006A1E7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H"/>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t>13</w:t>
    </w:r>
    <w:r w:rsidRPr="006A0EE9">
      <w:fldChar w:fldCharType="end"/>
    </w:r>
  </w:p>
  <w:p w:rsidR="006A1E71" w:rsidRPr="006A0EE9" w:rsidRDefault="006A1E7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if </w:instrText>
    </w:r>
    <w:r w:rsidRPr="006A0EE9">
      <w:fldChar w:fldCharType="begin" w:fldLock="1"/>
    </w:r>
    <w:r w:rsidRPr="006A0EE9">
      <w:instrText xml:space="preserve"> = </w:instrText>
    </w:r>
    <w:r w:rsidRPr="006A0EE9">
      <w:fldChar w:fldCharType="begin" w:fldLock="1"/>
    </w:r>
    <w:r w:rsidRPr="006A0EE9">
      <w:instrText xml:space="preserve"> = </w:instrText>
    </w:r>
    <w:r w:rsidRPr="006A0EE9">
      <w:fldChar w:fldCharType="begin" w:fldLock="1"/>
    </w:r>
    <w:r w:rsidRPr="006A0EE9">
      <w:instrText xml:space="preserve"> page</w:instrText>
    </w:r>
    <w:r w:rsidRPr="006A0EE9">
      <w:fldChar w:fldCharType="separate"/>
    </w:r>
    <w:r w:rsidR="00157CFA" w:rsidRPr="006A0EE9">
      <w:instrText>5</w:instrText>
    </w:r>
    <w:r w:rsidRPr="006A0EE9">
      <w:fldChar w:fldCharType="end"/>
    </w:r>
    <w:r w:rsidRPr="006A0EE9">
      <w:instrText xml:space="preserve">/2 </w:instrText>
    </w:r>
    <w:r w:rsidRPr="006A0EE9">
      <w:fldChar w:fldCharType="separate"/>
    </w:r>
    <w:r w:rsidR="00157CFA" w:rsidRPr="006A0EE9">
      <w:instrText>2,5</w:instrText>
    </w:r>
    <w:r w:rsidRPr="006A0EE9">
      <w:fldChar w:fldCharType="end"/>
    </w:r>
    <w:r w:rsidRPr="006A0EE9">
      <w:instrText xml:space="preserve"> - </w:instrText>
    </w:r>
    <w:r w:rsidRPr="006A0EE9">
      <w:fldChar w:fldCharType="begin" w:fldLock="1"/>
    </w:r>
    <w:r w:rsidRPr="006A0EE9">
      <w:instrText xml:space="preserve"> = int(</w:instrText>
    </w:r>
    <w:r w:rsidRPr="006A0EE9">
      <w:fldChar w:fldCharType="begin" w:fldLock="1"/>
    </w:r>
    <w:r w:rsidRPr="006A0EE9">
      <w:instrText xml:space="preserve"> page</w:instrText>
    </w:r>
    <w:r w:rsidRPr="006A0EE9">
      <w:fldChar w:fldCharType="separate"/>
    </w:r>
    <w:r w:rsidR="00157CFA" w:rsidRPr="006A0EE9">
      <w:instrText>5</w:instrText>
    </w:r>
    <w:r w:rsidRPr="006A0EE9">
      <w:fldChar w:fldCharType="end"/>
    </w:r>
    <w:r w:rsidRPr="006A0EE9">
      <w:instrText xml:space="preserve">/2) </w:instrText>
    </w:r>
    <w:r w:rsidRPr="006A0EE9">
      <w:fldChar w:fldCharType="separate"/>
    </w:r>
    <w:r w:rsidR="00157CFA" w:rsidRPr="006A0EE9">
      <w:instrText>2</w:instrText>
    </w:r>
    <w:r w:rsidRPr="006A0EE9">
      <w:fldChar w:fldCharType="end"/>
    </w:r>
    <w:r w:rsidRPr="006A0EE9">
      <w:fldChar w:fldCharType="separate"/>
    </w:r>
    <w:r w:rsidR="00157CFA" w:rsidRPr="006A0EE9">
      <w:instrText>0,5</w:instrText>
    </w:r>
    <w:r w:rsidRPr="006A0EE9">
      <w:fldChar w:fldCharType="end"/>
    </w:r>
    <w:r w:rsidRPr="006A0EE9">
      <w:instrText xml:space="preserve"> = 0 "</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instrText>14</w:instrText>
    </w:r>
    <w:r w:rsidRPr="006A0EE9">
      <w:fldChar w:fldCharType="end"/>
    </w:r>
  </w:p>
  <w:p w:rsidR="006A1E71" w:rsidRPr="006A0EE9" w:rsidRDefault="006A1E71">
    <w:pPr>
      <w:pStyle w:val="SidfotH"/>
      <w:framePr w:w="8732" w:h="284" w:hRule="exact" w:hSpace="0" w:vSpace="0" w:wrap="around" w:xAlign="inside" w:y="13042" w:anchorLock="0"/>
    </w:pPr>
    <w:r w:rsidRPr="006A0EE9">
      <w:instrText>""</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instrText>5</w:instrText>
    </w:r>
    <w:r w:rsidRPr="006A0EE9">
      <w:fldChar w:fldCharType="end"/>
    </w:r>
    <w:r w:rsidRPr="006A0EE9">
      <w:instrText>"</w:instrText>
    </w:r>
    <w:r w:rsidRPr="006A0EE9">
      <w:fldChar w:fldCharType="separate"/>
    </w:r>
    <w:r w:rsidR="00157CFA" w:rsidRPr="006A0EE9">
      <w:t>5</w:t>
    </w:r>
    <w:r w:rsidRPr="006A0EE9">
      <w:fldChar w:fldCharType="end"/>
    </w:r>
  </w:p>
  <w:p w:rsidR="006A1E71" w:rsidRPr="006A0EE9" w:rsidRDefault="006A1E7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t>16</w:t>
    </w:r>
    <w:r w:rsidRPr="006A0EE9">
      <w:fldChar w:fldCharType="end"/>
    </w:r>
  </w:p>
  <w:p w:rsidR="006A1E71" w:rsidRPr="006A0EE9" w:rsidRDefault="006A1E7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H"/>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t>15</w:t>
    </w:r>
    <w:r w:rsidRPr="006A0EE9">
      <w:fldChar w:fldCharType="end"/>
    </w:r>
  </w:p>
  <w:p w:rsidR="006A1E71" w:rsidRPr="006A0EE9" w:rsidRDefault="006A1E7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if </w:instrText>
    </w:r>
    <w:r w:rsidRPr="006A0EE9">
      <w:fldChar w:fldCharType="begin" w:fldLock="1"/>
    </w:r>
    <w:r w:rsidRPr="006A0EE9">
      <w:instrText xml:space="preserve"> = </w:instrText>
    </w:r>
    <w:r w:rsidRPr="006A0EE9">
      <w:fldChar w:fldCharType="begin" w:fldLock="1"/>
    </w:r>
    <w:r w:rsidRPr="006A0EE9">
      <w:instrText xml:space="preserve"> = </w:instrText>
    </w:r>
    <w:r w:rsidRPr="006A0EE9">
      <w:fldChar w:fldCharType="begin" w:fldLock="1"/>
    </w:r>
    <w:r w:rsidRPr="006A0EE9">
      <w:instrText xml:space="preserve"> page</w:instrText>
    </w:r>
    <w:r w:rsidRPr="006A0EE9">
      <w:fldChar w:fldCharType="separate"/>
    </w:r>
    <w:r w:rsidR="00157CFA" w:rsidRPr="006A0EE9">
      <w:instrText>14</w:instrText>
    </w:r>
    <w:r w:rsidRPr="006A0EE9">
      <w:fldChar w:fldCharType="end"/>
    </w:r>
    <w:r w:rsidRPr="006A0EE9">
      <w:instrText xml:space="preserve">/2 </w:instrText>
    </w:r>
    <w:r w:rsidRPr="006A0EE9">
      <w:fldChar w:fldCharType="separate"/>
    </w:r>
    <w:r w:rsidR="00157CFA" w:rsidRPr="006A0EE9">
      <w:instrText>7</w:instrText>
    </w:r>
    <w:r w:rsidRPr="006A0EE9">
      <w:fldChar w:fldCharType="end"/>
    </w:r>
    <w:r w:rsidRPr="006A0EE9">
      <w:instrText xml:space="preserve"> - </w:instrText>
    </w:r>
    <w:r w:rsidRPr="006A0EE9">
      <w:fldChar w:fldCharType="begin" w:fldLock="1"/>
    </w:r>
    <w:r w:rsidRPr="006A0EE9">
      <w:instrText xml:space="preserve"> = int(</w:instrText>
    </w:r>
    <w:r w:rsidRPr="006A0EE9">
      <w:fldChar w:fldCharType="begin" w:fldLock="1"/>
    </w:r>
    <w:r w:rsidRPr="006A0EE9">
      <w:instrText xml:space="preserve"> page</w:instrText>
    </w:r>
    <w:r w:rsidRPr="006A0EE9">
      <w:fldChar w:fldCharType="separate"/>
    </w:r>
    <w:r w:rsidR="00157CFA" w:rsidRPr="006A0EE9">
      <w:instrText>14</w:instrText>
    </w:r>
    <w:r w:rsidRPr="006A0EE9">
      <w:fldChar w:fldCharType="end"/>
    </w:r>
    <w:r w:rsidRPr="006A0EE9">
      <w:instrText xml:space="preserve">/2) </w:instrText>
    </w:r>
    <w:r w:rsidRPr="006A0EE9">
      <w:fldChar w:fldCharType="separate"/>
    </w:r>
    <w:r w:rsidR="00157CFA" w:rsidRPr="006A0EE9">
      <w:instrText>7</w:instrText>
    </w:r>
    <w:r w:rsidRPr="006A0EE9">
      <w:fldChar w:fldCharType="end"/>
    </w:r>
    <w:r w:rsidRPr="006A0EE9">
      <w:fldChar w:fldCharType="separate"/>
    </w:r>
    <w:r w:rsidR="00157CFA" w:rsidRPr="006A0EE9">
      <w:instrText>0</w:instrText>
    </w:r>
    <w:r w:rsidRPr="006A0EE9">
      <w:fldChar w:fldCharType="end"/>
    </w:r>
    <w:r w:rsidRPr="006A0EE9">
      <w:instrText xml:space="preserve"> = 0 "</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instrText>14</w:instrText>
    </w:r>
    <w:r w:rsidRPr="006A0EE9">
      <w:fldChar w:fldCharType="end"/>
    </w:r>
  </w:p>
  <w:p w:rsidR="00157CFA" w:rsidRPr="006A0EE9" w:rsidRDefault="006A1E71">
    <w:pPr>
      <w:pStyle w:val="SidfotV"/>
      <w:framePr w:w="8732" w:h="284" w:hRule="exact" w:hSpace="0" w:vSpace="0" w:wrap="around" w:xAlign="inside" w:y="13042" w:anchorLock="0"/>
    </w:pPr>
    <w:r w:rsidRPr="006A0EE9">
      <w:instrText>""</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instrText>15</w:instrText>
    </w:r>
    <w:r w:rsidRPr="006A0EE9">
      <w:fldChar w:fldCharType="end"/>
    </w:r>
    <w:r w:rsidRPr="006A0EE9">
      <w:instrText>"</w:instrText>
    </w:r>
    <w:r w:rsidRPr="006A0EE9">
      <w:fldChar w:fldCharType="separate"/>
    </w:r>
    <w:r w:rsidR="00157CFA" w:rsidRPr="006A0EE9">
      <w:t>14</w:t>
    </w:r>
  </w:p>
  <w:p w:rsidR="006A1E71" w:rsidRPr="006A0EE9" w:rsidRDefault="006A1E71">
    <w:pPr>
      <w:pStyle w:val="SidfotH"/>
      <w:framePr w:w="8732" w:h="284" w:hRule="exact" w:hSpace="0" w:vSpace="0" w:wrap="around" w:xAlign="inside" w:y="13042" w:anchorLock="0"/>
    </w:pPr>
    <w:r w:rsidRPr="006A0EE9">
      <w:fldChar w:fldCharType="end"/>
    </w:r>
  </w:p>
  <w:p w:rsidR="006A1E71" w:rsidRPr="006A0EE9" w:rsidRDefault="006A1E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H"/>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t>3</w:t>
    </w:r>
    <w:r w:rsidRPr="006A0EE9">
      <w:fldChar w:fldCharType="end"/>
    </w:r>
  </w:p>
  <w:p w:rsidR="006A1E71" w:rsidRPr="006A0EE9" w:rsidRDefault="006A1E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if </w:instrText>
    </w:r>
    <w:r w:rsidRPr="006A0EE9">
      <w:fldChar w:fldCharType="begin" w:fldLock="1"/>
    </w:r>
    <w:r w:rsidRPr="006A0EE9">
      <w:instrText xml:space="preserve"> = </w:instrText>
    </w:r>
    <w:r w:rsidRPr="006A0EE9">
      <w:fldChar w:fldCharType="begin" w:fldLock="1"/>
    </w:r>
    <w:r w:rsidRPr="006A0EE9">
      <w:instrText xml:space="preserve"> = </w:instrText>
    </w:r>
    <w:r w:rsidRPr="006A0EE9">
      <w:fldChar w:fldCharType="begin" w:fldLock="1"/>
    </w:r>
    <w:r w:rsidRPr="006A0EE9">
      <w:instrText xml:space="preserve"> page</w:instrText>
    </w:r>
    <w:r w:rsidRPr="006A0EE9">
      <w:fldChar w:fldCharType="separate"/>
    </w:r>
    <w:r w:rsidR="006A0EE9">
      <w:rPr>
        <w:noProof/>
      </w:rPr>
      <w:instrText>1</w:instrText>
    </w:r>
    <w:r w:rsidRPr="006A0EE9">
      <w:fldChar w:fldCharType="end"/>
    </w:r>
    <w:r w:rsidRPr="006A0EE9">
      <w:instrText xml:space="preserve">/2 </w:instrText>
    </w:r>
    <w:r w:rsidRPr="006A0EE9">
      <w:fldChar w:fldCharType="separate"/>
    </w:r>
    <w:r w:rsidR="006A0EE9">
      <w:rPr>
        <w:noProof/>
      </w:rPr>
      <w:instrText>0,5</w:instrText>
    </w:r>
    <w:r w:rsidRPr="006A0EE9">
      <w:fldChar w:fldCharType="end"/>
    </w:r>
    <w:r w:rsidRPr="006A0EE9">
      <w:instrText xml:space="preserve"> - </w:instrText>
    </w:r>
    <w:r w:rsidRPr="006A0EE9">
      <w:fldChar w:fldCharType="begin" w:fldLock="1"/>
    </w:r>
    <w:r w:rsidRPr="006A0EE9">
      <w:instrText xml:space="preserve"> = int(</w:instrText>
    </w:r>
    <w:r w:rsidRPr="006A0EE9">
      <w:fldChar w:fldCharType="begin" w:fldLock="1"/>
    </w:r>
    <w:r w:rsidRPr="006A0EE9">
      <w:instrText xml:space="preserve"> page</w:instrText>
    </w:r>
    <w:r w:rsidRPr="006A0EE9">
      <w:fldChar w:fldCharType="separate"/>
    </w:r>
    <w:r w:rsidR="006A0EE9">
      <w:rPr>
        <w:noProof/>
      </w:rPr>
      <w:instrText>1</w:instrText>
    </w:r>
    <w:r w:rsidRPr="006A0EE9">
      <w:fldChar w:fldCharType="end"/>
    </w:r>
    <w:r w:rsidRPr="006A0EE9">
      <w:instrText xml:space="preserve">/2) </w:instrText>
    </w:r>
    <w:r w:rsidRPr="006A0EE9">
      <w:fldChar w:fldCharType="separate"/>
    </w:r>
    <w:r w:rsidR="006A0EE9">
      <w:rPr>
        <w:noProof/>
      </w:rPr>
      <w:instrText>0</w:instrText>
    </w:r>
    <w:r w:rsidRPr="006A0EE9">
      <w:fldChar w:fldCharType="end"/>
    </w:r>
    <w:r w:rsidRPr="006A0EE9">
      <w:fldChar w:fldCharType="separate"/>
    </w:r>
    <w:r w:rsidR="006A0EE9">
      <w:rPr>
        <w:noProof/>
      </w:rPr>
      <w:instrText>0,5</w:instrText>
    </w:r>
    <w:r w:rsidRPr="006A0EE9">
      <w:fldChar w:fldCharType="end"/>
    </w:r>
    <w:r w:rsidRPr="006A0EE9">
      <w:instrText xml:space="preserve"> = 0 "</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instrText>14</w:instrText>
    </w:r>
    <w:r w:rsidRPr="006A0EE9">
      <w:fldChar w:fldCharType="end"/>
    </w:r>
  </w:p>
  <w:p w:rsidR="006A1E71" w:rsidRPr="006A0EE9" w:rsidRDefault="006A1E71">
    <w:pPr>
      <w:pStyle w:val="SidfotH"/>
      <w:framePr w:w="8732" w:h="284" w:hRule="exact" w:hSpace="0" w:vSpace="0" w:wrap="around" w:xAlign="inside" w:y="13042" w:anchorLock="0"/>
    </w:pPr>
    <w:r w:rsidRPr="006A0EE9">
      <w:instrText>""</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6A0EE9">
      <w:rPr>
        <w:noProof/>
      </w:rPr>
      <w:instrText>1</w:instrText>
    </w:r>
    <w:r w:rsidRPr="006A0EE9">
      <w:fldChar w:fldCharType="end"/>
    </w:r>
    <w:r w:rsidRPr="006A0EE9">
      <w:instrText>"</w:instrText>
    </w:r>
    <w:r w:rsidRPr="006A0EE9">
      <w:fldChar w:fldCharType="separate"/>
    </w:r>
    <w:r w:rsidR="006A0EE9">
      <w:rPr>
        <w:noProof/>
      </w:rPr>
      <w:t>1</w:t>
    </w:r>
    <w:r w:rsidRPr="006A0EE9">
      <w:fldChar w:fldCharType="end"/>
    </w:r>
  </w:p>
  <w:p w:rsidR="006A1E71" w:rsidRPr="006A0EE9" w:rsidRDefault="006A1E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t>2</w:t>
    </w:r>
    <w:r w:rsidRPr="006A0EE9">
      <w:fldChar w:fldCharType="end"/>
    </w:r>
  </w:p>
  <w:p w:rsidR="006A1E71" w:rsidRPr="006A0EE9" w:rsidRDefault="006A1E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H"/>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t>3</w:t>
    </w:r>
    <w:r w:rsidRPr="006A0EE9">
      <w:fldChar w:fldCharType="end"/>
    </w:r>
  </w:p>
  <w:p w:rsidR="006A1E71" w:rsidRPr="006A0EE9" w:rsidRDefault="006A1E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if </w:instrText>
    </w:r>
    <w:r w:rsidRPr="006A0EE9">
      <w:fldChar w:fldCharType="begin" w:fldLock="1"/>
    </w:r>
    <w:r w:rsidRPr="006A0EE9">
      <w:instrText xml:space="preserve"> = </w:instrText>
    </w:r>
    <w:r w:rsidRPr="006A0EE9">
      <w:fldChar w:fldCharType="begin" w:fldLock="1"/>
    </w:r>
    <w:r w:rsidRPr="006A0EE9">
      <w:instrText xml:space="preserve"> = </w:instrText>
    </w:r>
    <w:r w:rsidRPr="006A0EE9">
      <w:fldChar w:fldCharType="begin" w:fldLock="1"/>
    </w:r>
    <w:r w:rsidRPr="006A0EE9">
      <w:instrText xml:space="preserve"> page</w:instrText>
    </w:r>
    <w:r w:rsidRPr="006A0EE9">
      <w:fldChar w:fldCharType="separate"/>
    </w:r>
    <w:r w:rsidR="00157CFA" w:rsidRPr="006A0EE9">
      <w:instrText>3</w:instrText>
    </w:r>
    <w:r w:rsidRPr="006A0EE9">
      <w:fldChar w:fldCharType="end"/>
    </w:r>
    <w:r w:rsidRPr="006A0EE9">
      <w:instrText xml:space="preserve">/2 </w:instrText>
    </w:r>
    <w:r w:rsidRPr="006A0EE9">
      <w:fldChar w:fldCharType="separate"/>
    </w:r>
    <w:r w:rsidR="00157CFA" w:rsidRPr="006A0EE9">
      <w:instrText>1,5</w:instrText>
    </w:r>
    <w:r w:rsidRPr="006A0EE9">
      <w:fldChar w:fldCharType="end"/>
    </w:r>
    <w:r w:rsidRPr="006A0EE9">
      <w:instrText xml:space="preserve"> - </w:instrText>
    </w:r>
    <w:r w:rsidRPr="006A0EE9">
      <w:fldChar w:fldCharType="begin" w:fldLock="1"/>
    </w:r>
    <w:r w:rsidRPr="006A0EE9">
      <w:instrText xml:space="preserve"> = int(</w:instrText>
    </w:r>
    <w:r w:rsidRPr="006A0EE9">
      <w:fldChar w:fldCharType="begin" w:fldLock="1"/>
    </w:r>
    <w:r w:rsidRPr="006A0EE9">
      <w:instrText xml:space="preserve"> page</w:instrText>
    </w:r>
    <w:r w:rsidRPr="006A0EE9">
      <w:fldChar w:fldCharType="separate"/>
    </w:r>
    <w:r w:rsidR="00157CFA" w:rsidRPr="006A0EE9">
      <w:instrText>3</w:instrText>
    </w:r>
    <w:r w:rsidRPr="006A0EE9">
      <w:fldChar w:fldCharType="end"/>
    </w:r>
    <w:r w:rsidRPr="006A0EE9">
      <w:instrText xml:space="preserve">/2) </w:instrText>
    </w:r>
    <w:r w:rsidRPr="006A0EE9">
      <w:fldChar w:fldCharType="separate"/>
    </w:r>
    <w:r w:rsidR="00157CFA" w:rsidRPr="006A0EE9">
      <w:instrText>1</w:instrText>
    </w:r>
    <w:r w:rsidRPr="006A0EE9">
      <w:fldChar w:fldCharType="end"/>
    </w:r>
    <w:r w:rsidRPr="006A0EE9">
      <w:fldChar w:fldCharType="separate"/>
    </w:r>
    <w:r w:rsidR="00157CFA" w:rsidRPr="006A0EE9">
      <w:instrText>0,5</w:instrText>
    </w:r>
    <w:r w:rsidRPr="006A0EE9">
      <w:fldChar w:fldCharType="end"/>
    </w:r>
    <w:r w:rsidRPr="006A0EE9">
      <w:instrText xml:space="preserve"> = 0 "</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instrText>2</w:instrText>
    </w:r>
    <w:r w:rsidRPr="006A0EE9">
      <w:fldChar w:fldCharType="end"/>
    </w:r>
  </w:p>
  <w:p w:rsidR="006A1E71" w:rsidRPr="006A0EE9" w:rsidRDefault="006A1E71">
    <w:pPr>
      <w:pStyle w:val="SidfotH"/>
      <w:framePr w:w="8732" w:h="284" w:hRule="exact" w:hSpace="0" w:vSpace="0" w:wrap="around" w:xAlign="inside" w:y="13042" w:anchorLock="0"/>
    </w:pPr>
    <w:r w:rsidRPr="006A0EE9">
      <w:instrText>""</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instrText>3</w:instrText>
    </w:r>
    <w:r w:rsidRPr="006A0EE9">
      <w:fldChar w:fldCharType="end"/>
    </w:r>
    <w:r w:rsidRPr="006A0EE9">
      <w:instrText>"</w:instrText>
    </w:r>
    <w:r w:rsidRPr="006A0EE9">
      <w:fldChar w:fldCharType="separate"/>
    </w:r>
    <w:r w:rsidR="00157CFA" w:rsidRPr="006A0EE9">
      <w:t>3</w:t>
    </w:r>
    <w:r w:rsidRPr="006A0EE9">
      <w:fldChar w:fldCharType="end"/>
    </w:r>
  </w:p>
  <w:p w:rsidR="006A1E71" w:rsidRPr="006A0EE9" w:rsidRDefault="006A1E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t>2</w:t>
    </w:r>
    <w:r w:rsidRPr="006A0EE9">
      <w:fldChar w:fldCharType="end"/>
    </w:r>
  </w:p>
  <w:p w:rsidR="006A1E71" w:rsidRPr="006A0EE9" w:rsidRDefault="006A1E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H"/>
      <w:framePr w:w="8732" w:h="284" w:hRule="exact" w:hSpace="0" w:vSpace="0" w:wrap="around" w:xAlign="inside" w:y="13042" w:anchorLock="0"/>
    </w:pP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t>3</w:t>
    </w:r>
    <w:r w:rsidRPr="006A0EE9">
      <w:fldChar w:fldCharType="end"/>
    </w:r>
  </w:p>
  <w:p w:rsidR="006A1E71" w:rsidRPr="006A0EE9" w:rsidRDefault="006A1E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fotV"/>
      <w:framePr w:w="8732" w:h="284" w:hRule="exact" w:hSpace="0" w:vSpace="0" w:wrap="around" w:xAlign="inside" w:y="13042" w:anchorLock="0"/>
    </w:pPr>
    <w:r w:rsidRPr="006A0EE9">
      <w:fldChar w:fldCharType="begin" w:fldLock="1"/>
    </w:r>
    <w:r w:rsidRPr="006A0EE9">
      <w:instrText xml:space="preserve"> if </w:instrText>
    </w:r>
    <w:r w:rsidRPr="006A0EE9">
      <w:fldChar w:fldCharType="begin" w:fldLock="1"/>
    </w:r>
    <w:r w:rsidRPr="006A0EE9">
      <w:instrText xml:space="preserve"> = </w:instrText>
    </w:r>
    <w:r w:rsidRPr="006A0EE9">
      <w:fldChar w:fldCharType="begin" w:fldLock="1"/>
    </w:r>
    <w:r w:rsidRPr="006A0EE9">
      <w:instrText xml:space="preserve"> = </w:instrText>
    </w:r>
    <w:r w:rsidRPr="006A0EE9">
      <w:fldChar w:fldCharType="begin" w:fldLock="1"/>
    </w:r>
    <w:r w:rsidRPr="006A0EE9">
      <w:instrText xml:space="preserve"> page</w:instrText>
    </w:r>
    <w:r w:rsidRPr="006A0EE9">
      <w:fldChar w:fldCharType="separate"/>
    </w:r>
    <w:r w:rsidR="00157CFA" w:rsidRPr="006A0EE9">
      <w:instrText>4</w:instrText>
    </w:r>
    <w:r w:rsidRPr="006A0EE9">
      <w:fldChar w:fldCharType="end"/>
    </w:r>
    <w:r w:rsidRPr="006A0EE9">
      <w:instrText xml:space="preserve">/2 </w:instrText>
    </w:r>
    <w:r w:rsidRPr="006A0EE9">
      <w:fldChar w:fldCharType="separate"/>
    </w:r>
    <w:r w:rsidR="00157CFA" w:rsidRPr="006A0EE9">
      <w:instrText>2</w:instrText>
    </w:r>
    <w:r w:rsidRPr="006A0EE9">
      <w:fldChar w:fldCharType="end"/>
    </w:r>
    <w:r w:rsidRPr="006A0EE9">
      <w:instrText xml:space="preserve"> - </w:instrText>
    </w:r>
    <w:r w:rsidRPr="006A0EE9">
      <w:fldChar w:fldCharType="begin" w:fldLock="1"/>
    </w:r>
    <w:r w:rsidRPr="006A0EE9">
      <w:instrText xml:space="preserve"> = int(</w:instrText>
    </w:r>
    <w:r w:rsidRPr="006A0EE9">
      <w:fldChar w:fldCharType="begin" w:fldLock="1"/>
    </w:r>
    <w:r w:rsidRPr="006A0EE9">
      <w:instrText xml:space="preserve"> page</w:instrText>
    </w:r>
    <w:r w:rsidRPr="006A0EE9">
      <w:fldChar w:fldCharType="separate"/>
    </w:r>
    <w:r w:rsidR="00157CFA" w:rsidRPr="006A0EE9">
      <w:instrText>4</w:instrText>
    </w:r>
    <w:r w:rsidRPr="006A0EE9">
      <w:fldChar w:fldCharType="end"/>
    </w:r>
    <w:r w:rsidRPr="006A0EE9">
      <w:instrText xml:space="preserve">/2) </w:instrText>
    </w:r>
    <w:r w:rsidRPr="006A0EE9">
      <w:fldChar w:fldCharType="separate"/>
    </w:r>
    <w:r w:rsidR="00157CFA" w:rsidRPr="006A0EE9">
      <w:instrText>2</w:instrText>
    </w:r>
    <w:r w:rsidRPr="006A0EE9">
      <w:fldChar w:fldCharType="end"/>
    </w:r>
    <w:r w:rsidRPr="006A0EE9">
      <w:fldChar w:fldCharType="separate"/>
    </w:r>
    <w:r w:rsidR="00157CFA" w:rsidRPr="006A0EE9">
      <w:instrText>0</w:instrText>
    </w:r>
    <w:r w:rsidRPr="006A0EE9">
      <w:fldChar w:fldCharType="end"/>
    </w:r>
    <w:r w:rsidRPr="006A0EE9">
      <w:instrText xml:space="preserve"> = 0 "</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00157CFA" w:rsidRPr="006A0EE9">
      <w:instrText>4</w:instrText>
    </w:r>
    <w:r w:rsidRPr="006A0EE9">
      <w:fldChar w:fldCharType="end"/>
    </w:r>
  </w:p>
  <w:p w:rsidR="00157CFA" w:rsidRPr="006A0EE9" w:rsidRDefault="006A1E71">
    <w:pPr>
      <w:pStyle w:val="SidfotV"/>
      <w:framePr w:w="8732" w:h="284" w:hRule="exact" w:hSpace="0" w:vSpace="0" w:wrap="around" w:xAlign="inside" w:y="13042" w:anchorLock="0"/>
    </w:pPr>
    <w:r w:rsidRPr="006A0EE9">
      <w:instrText>""</w:instrText>
    </w:r>
    <w:r w:rsidRPr="006A0EE9">
      <w:fldChar w:fldCharType="begin" w:fldLock="1"/>
    </w:r>
    <w:r w:rsidRPr="006A0EE9">
      <w:instrText xml:space="preserve"> P</w:instrText>
    </w:r>
    <w:r w:rsidRPr="006A0EE9">
      <w:instrText>A</w:instrText>
    </w:r>
    <w:r w:rsidRPr="006A0EE9">
      <w:instrText xml:space="preserve">GE </w:instrText>
    </w:r>
    <w:r w:rsidRPr="006A0EE9">
      <w:fldChar w:fldCharType="separate"/>
    </w:r>
    <w:r w:rsidRPr="006A0EE9">
      <w:instrText>3</w:instrText>
    </w:r>
    <w:r w:rsidRPr="006A0EE9">
      <w:fldChar w:fldCharType="end"/>
    </w:r>
    <w:r w:rsidRPr="006A0EE9">
      <w:instrText>"</w:instrText>
    </w:r>
    <w:r w:rsidRPr="006A0EE9">
      <w:fldChar w:fldCharType="separate"/>
    </w:r>
    <w:r w:rsidR="00157CFA" w:rsidRPr="006A0EE9">
      <w:t>4</w:t>
    </w:r>
  </w:p>
  <w:p w:rsidR="006A1E71" w:rsidRPr="006A0EE9" w:rsidRDefault="006A1E71">
    <w:pPr>
      <w:pStyle w:val="SidfotH"/>
      <w:framePr w:w="8732" w:h="284" w:hRule="exact" w:hSpace="0" w:vSpace="0" w:wrap="around" w:xAlign="inside" w:y="13042" w:anchorLock="0"/>
    </w:pPr>
    <w:r w:rsidRPr="006A0EE9">
      <w:fldChar w:fldCharType="end"/>
    </w:r>
  </w:p>
  <w:p w:rsidR="006A1E71" w:rsidRPr="006A0EE9" w:rsidRDefault="006A1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E71" w:rsidRPr="006A0EE9" w:rsidRDefault="006A1E71">
      <w:pPr>
        <w:pStyle w:val="Sidfot"/>
      </w:pPr>
    </w:p>
  </w:footnote>
  <w:footnote w:type="continuationSeparator" w:id="0">
    <w:p w:rsidR="006A1E71" w:rsidRPr="006A0EE9" w:rsidRDefault="006A1E71">
      <w:r w:rsidRPr="006A0EE9">
        <w:continuationSeparator/>
      </w:r>
    </w:p>
  </w:footnote>
  <w:footnote w:id="1">
    <w:p w:rsidR="006A1E71" w:rsidRPr="006A0EE9" w:rsidRDefault="006A1E71" w:rsidP="004A6033">
      <w:pPr>
        <w:pStyle w:val="Fotnotstext"/>
      </w:pPr>
      <w:r w:rsidRPr="006A0EE9">
        <w:rPr>
          <w:rStyle w:val="Fotnotsreferens"/>
        </w:rPr>
        <w:footnoteRef/>
      </w:r>
      <w:r w:rsidRPr="006A0EE9">
        <w:t xml:space="preserve"> Innebörden av detta utvecklas i 7 § krisberedskapsförordningen (2006:942) samt i 50 och 52 §§ förordningen (2002:864) med länsstyrelseinstruktion och fr.o.m. den 1 januari 2008 52 och 54 §§ förordningen (2007:825) med länsstyrelseinstruktion (sa</w:t>
      </w:r>
      <w:r w:rsidRPr="006A0EE9">
        <w:t>m</w:t>
      </w:r>
      <w:r w:rsidRPr="006A0EE9">
        <w:t>ma lyde</w:t>
      </w:r>
      <w:r w:rsidRPr="006A0EE9">
        <w:t>l</w:t>
      </w:r>
      <w:r w:rsidRPr="006A0EE9">
        <w:t>se).</w:t>
      </w:r>
    </w:p>
  </w:footnote>
  <w:footnote w:id="2">
    <w:p w:rsidR="006A1E71" w:rsidRPr="006A0EE9" w:rsidRDefault="006A1E71" w:rsidP="004A6033">
      <w:pPr>
        <w:pStyle w:val="Fotnotstext"/>
      </w:pPr>
      <w:r w:rsidRPr="006A0EE9">
        <w:rPr>
          <w:rStyle w:val="Fotnotsreferens"/>
        </w:rPr>
        <w:footnoteRef/>
      </w:r>
      <w:r w:rsidRPr="006A0EE9">
        <w:t xml:space="preserve"> 52–-54 §§ förordningen (2007:825) med länsstyrelseinstruktion.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Jmn"/>
      <w:framePr w:w="8732" w:h="567" w:hRule="exact" w:vSpace="0" w:wrap="around" w:vAnchor="page" w:y="341" w:anchorLock="0"/>
    </w:pPr>
    <w:r w:rsidRPr="006A0EE9">
      <w:rPr>
        <w:rStyle w:val="SidhuvudUtskott"/>
      </w:rPr>
      <w:t>2008/09:RRS4</w:t>
    </w:r>
    <w:r w:rsidRPr="006A0EE9">
      <w:t xml:space="preserve">     </w:t>
    </w:r>
    <w:r w:rsidRPr="006A0EE9">
      <w:rPr>
        <w:rStyle w:val="SidhuvudBilaga"/>
      </w:rPr>
      <w:t xml:space="preserve"> </w:t>
    </w:r>
    <w:r w:rsidR="00157CFA" w:rsidRPr="006A0EE9">
      <w:rPr>
        <w:rStyle w:val="SidhuvudRubrikReferens"/>
      </w:rPr>
      <w:t>Sammanfattning</w:t>
    </w:r>
  </w:p>
  <w:p w:rsidR="006A1E71" w:rsidRPr="006A0EE9" w:rsidRDefault="006A1E71">
    <w:pPr>
      <w:pStyle w:val="SidhuvudKantJmn"/>
      <w:framePr w:w="8732" w:h="567" w:hRule="exact" w:vSpace="0" w:wrap="around" w:vAnchor="page" w:y="341" w:anchorLock="0"/>
    </w:pPr>
  </w:p>
  <w:p w:rsidR="006A1E71" w:rsidRPr="006A0EE9" w:rsidRDefault="006A1E7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Jmn"/>
      <w:framePr w:w="8732" w:h="567" w:hRule="exact" w:vSpace="0" w:wrap="around" w:vAnchor="page" w:y="341" w:anchorLock="0"/>
    </w:pPr>
    <w:r w:rsidRPr="006A0EE9">
      <w:rPr>
        <w:rStyle w:val="SidhuvudUtskott"/>
      </w:rPr>
      <w:t>2008/09:RRS4</w:t>
    </w:r>
    <w:r w:rsidRPr="006A0EE9">
      <w:t xml:space="preserve">     </w:t>
    </w:r>
    <w:r w:rsidRPr="006A0EE9">
      <w:rPr>
        <w:rStyle w:val="SidhuvudBilaga"/>
      </w:rPr>
      <w:t xml:space="preserve"> </w:t>
    </w:r>
    <w:r w:rsidR="00157CFA" w:rsidRPr="006A0EE9">
      <w:rPr>
        <w:rStyle w:val="SidhuvudRubrikReferens"/>
      </w:rPr>
      <w:t>Riksrevisionens granskning</w:t>
    </w:r>
  </w:p>
  <w:p w:rsidR="006A1E71" w:rsidRPr="006A0EE9" w:rsidRDefault="006A1E71">
    <w:pPr>
      <w:pStyle w:val="SidhuvudKantJmn"/>
      <w:framePr w:w="8732" w:h="567" w:hRule="exact" w:vSpace="0" w:wrap="around" w:vAnchor="page" w:y="341" w:anchorLock="0"/>
    </w:pPr>
  </w:p>
  <w:p w:rsidR="006A1E71" w:rsidRPr="006A0EE9" w:rsidRDefault="006A1E7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157CFA">
    <w:pPr>
      <w:pStyle w:val="SidhuvudKantUdda"/>
      <w:framePr w:w="8732" w:h="567" w:hRule="exact" w:vSpace="0" w:wrap="around" w:vAnchor="page" w:y="341" w:anchorLock="0"/>
    </w:pPr>
    <w:r w:rsidRPr="006A0EE9">
      <w:rPr>
        <w:rStyle w:val="SidhuvudRubrikReferens"/>
      </w:rPr>
      <w:t>Riksrevisionens granskning</w:t>
    </w:r>
    <w:r w:rsidR="006A1E71" w:rsidRPr="006A0EE9">
      <w:rPr>
        <w:rStyle w:val="SidhuvudBilaga"/>
      </w:rPr>
      <w:t xml:space="preserve"> </w:t>
    </w:r>
    <w:r w:rsidR="006A1E71" w:rsidRPr="006A0EE9">
      <w:t xml:space="preserve">     </w:t>
    </w:r>
    <w:r w:rsidR="006A1E71" w:rsidRPr="006A0EE9">
      <w:rPr>
        <w:rStyle w:val="SidhuvudUtskott"/>
      </w:rPr>
      <w:t>2008/09:RRS4</w:t>
    </w:r>
  </w:p>
  <w:p w:rsidR="006A1E71" w:rsidRPr="006A0EE9" w:rsidRDefault="006A1E71">
    <w:pPr>
      <w:pStyle w:val="SidhuvudKantUdda"/>
      <w:framePr w:w="8732" w:h="567" w:hRule="exact" w:vSpace="0" w:wrap="around" w:vAnchor="page" w:y="341" w:anchorLock="0"/>
    </w:pPr>
  </w:p>
  <w:p w:rsidR="006A1E71" w:rsidRPr="006A0EE9" w:rsidRDefault="006A1E7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CFA" w:rsidRPr="006A0EE9" w:rsidRDefault="00157CFA">
    <w:pPr>
      <w:pStyle w:val="SidhuvudKantUdda"/>
      <w:framePr w:w="8732" w:h="567" w:hRule="exact" w:vSpace="0" w:wrap="around" w:vAnchor="page" w:y="341" w:anchorLock="0"/>
    </w:pPr>
    <w:r w:rsidRPr="006A0EE9">
      <w:t xml:space="preserve">  </w:t>
    </w:r>
    <w:r w:rsidRPr="006A0EE9">
      <w:rPr>
        <w:rStyle w:val="SidhuvudUtskott"/>
      </w:rPr>
      <w:t>2008/09:RRS4</w:t>
    </w:r>
  </w:p>
  <w:p w:rsidR="006A1E71" w:rsidRPr="006A0EE9" w:rsidRDefault="006A1E71">
    <w:pPr>
      <w:pStyle w:val="SidhuvudKantUdda"/>
      <w:framePr w:w="8732" w:h="567" w:hRule="exact" w:vSpace="0" w:wrap="around" w:vAnchor="page" w:y="341" w:anchorLock="0"/>
    </w:pPr>
  </w:p>
  <w:p w:rsidR="006A1E71" w:rsidRPr="006A0EE9" w:rsidRDefault="006A1E7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Jmn"/>
      <w:framePr w:w="8732" w:h="567" w:hRule="exact" w:vSpace="0" w:wrap="around" w:vAnchor="page" w:y="341" w:anchorLock="0"/>
    </w:pPr>
    <w:r w:rsidRPr="006A0EE9">
      <w:rPr>
        <w:rStyle w:val="SidhuvudUtskott"/>
      </w:rPr>
      <w:t>2008/09:RRS4</w:t>
    </w:r>
    <w:r w:rsidRPr="006A0EE9">
      <w:t xml:space="preserve">     </w:t>
    </w:r>
    <w:r w:rsidRPr="006A0EE9">
      <w:rPr>
        <w:rStyle w:val="SidhuvudBilaga"/>
      </w:rPr>
      <w:t xml:space="preserve"> </w:t>
    </w:r>
    <w:r w:rsidR="00157CFA" w:rsidRPr="006A0EE9">
      <w:rPr>
        <w:rStyle w:val="SidhuvudRubrikReferens"/>
      </w:rPr>
      <w:t>Styrelsens överväganden</w:t>
    </w:r>
  </w:p>
  <w:p w:rsidR="006A1E71" w:rsidRPr="006A0EE9" w:rsidRDefault="006A1E71">
    <w:pPr>
      <w:pStyle w:val="SidhuvudKantJmn"/>
      <w:framePr w:w="8732" w:h="567" w:hRule="exact" w:vSpace="0" w:wrap="around" w:vAnchor="page" w:y="341" w:anchorLock="0"/>
    </w:pPr>
  </w:p>
  <w:p w:rsidR="006A1E71" w:rsidRPr="006A0EE9" w:rsidRDefault="006A1E7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157CFA">
    <w:pPr>
      <w:pStyle w:val="SidhuvudKantUdda"/>
      <w:framePr w:w="8732" w:h="567" w:hRule="exact" w:vSpace="0" w:wrap="around" w:vAnchor="page" w:y="341" w:anchorLock="0"/>
    </w:pPr>
    <w:r w:rsidRPr="006A0EE9">
      <w:rPr>
        <w:rStyle w:val="SidhuvudRubrikReferens"/>
      </w:rPr>
      <w:t>Styrelsens överväganden</w:t>
    </w:r>
    <w:r w:rsidR="006A1E71" w:rsidRPr="006A0EE9">
      <w:rPr>
        <w:rStyle w:val="SidhuvudBilaga"/>
      </w:rPr>
      <w:t xml:space="preserve"> </w:t>
    </w:r>
    <w:r w:rsidR="006A1E71" w:rsidRPr="006A0EE9">
      <w:t xml:space="preserve">     </w:t>
    </w:r>
    <w:r w:rsidR="006A1E71" w:rsidRPr="006A0EE9">
      <w:rPr>
        <w:rStyle w:val="SidhuvudUtskott"/>
      </w:rPr>
      <w:t>2008/09:RRS4</w:t>
    </w:r>
  </w:p>
  <w:p w:rsidR="006A1E71" w:rsidRPr="006A0EE9" w:rsidRDefault="006A1E71">
    <w:pPr>
      <w:pStyle w:val="SidhuvudKantUdda"/>
      <w:framePr w:w="8732" w:h="567" w:hRule="exact" w:vSpace="0" w:wrap="around" w:vAnchor="page" w:y="341" w:anchorLock="0"/>
    </w:pPr>
  </w:p>
  <w:p w:rsidR="006A1E71" w:rsidRPr="006A0EE9" w:rsidRDefault="006A1E7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CFA" w:rsidRPr="006A0EE9" w:rsidRDefault="00157CFA">
    <w:pPr>
      <w:pStyle w:val="SidhuvudKantJmn"/>
      <w:framePr w:w="8732" w:h="567" w:hRule="exact" w:vSpace="0" w:wrap="around" w:vAnchor="page" w:y="341" w:anchorLock="0"/>
    </w:pPr>
    <w:r w:rsidRPr="006A0EE9">
      <w:rPr>
        <w:rStyle w:val="SidhuvudUtskott"/>
      </w:rPr>
      <w:t>2008/09:RRS4</w:t>
    </w:r>
    <w:r w:rsidRPr="006A0EE9">
      <w:t xml:space="preserve">    </w:t>
    </w:r>
  </w:p>
  <w:p w:rsidR="00157CFA" w:rsidRPr="006A0EE9" w:rsidRDefault="00157CFA">
    <w:pPr>
      <w:pStyle w:val="SidhuvudKantJmn"/>
      <w:framePr w:w="8732" w:h="567" w:hRule="exact" w:vSpace="0" w:wrap="around" w:vAnchor="page" w:y="341" w:anchorLock="0"/>
    </w:pPr>
  </w:p>
  <w:p w:rsidR="006A1E71" w:rsidRPr="006A0EE9" w:rsidRDefault="00157CFA">
    <w:pPr>
      <w:pStyle w:val="SidhuvudKantUdda"/>
      <w:framePr w:w="8732" w:h="567" w:hRule="exact" w:vSpace="0" w:wrap="around" w:vAnchor="page" w:y="341" w:anchorLock="0"/>
    </w:pPr>
    <w:r w:rsidRPr="006A0EE9">
      <w:rPr>
        <w:rStyle w:val="SidhuvudRubrikReferens"/>
        <w:smallCaps w:val="0"/>
        <w:spacing w:val="0"/>
        <w:sz w:val="19"/>
      </w:rPr>
      <w:t xml:space="preserve"> </w:t>
    </w:r>
  </w:p>
  <w:p w:rsidR="006A1E71" w:rsidRPr="006A0EE9" w:rsidRDefault="006A1E7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Udda"/>
      <w:framePr w:w="8732" w:h="567" w:hRule="exact" w:vSpace="0" w:wrap="around" w:vAnchor="page" w:y="341" w:anchorLock="0"/>
    </w:pPr>
    <w:r w:rsidRPr="006A0EE9">
      <w:rPr>
        <w:rStyle w:val="SidhuvudRubrikReferens"/>
      </w:rPr>
      <w:fldChar w:fldCharType="begin" w:fldLock="1"/>
    </w:r>
    <w:r w:rsidRPr="006A0EE9">
      <w:rPr>
        <w:rStyle w:val="SidhuvudRubrikReferens"/>
      </w:rPr>
      <w:instrText xml:space="preserve"> StyleREF "Rubrik 1" </w:instrText>
    </w:r>
    <w:r w:rsidRPr="006A0EE9">
      <w:rPr>
        <w:rStyle w:val="SidhuvudRubrikReferens"/>
      </w:rPr>
      <w:fldChar w:fldCharType="separate"/>
    </w:r>
    <w:r w:rsidRPr="006A0EE9">
      <w:rPr>
        <w:rStyle w:val="SidhuvudRubrikReferens"/>
      </w:rPr>
      <w:t>Sammanfattning</w:t>
    </w:r>
    <w:r w:rsidRPr="006A0EE9">
      <w:rPr>
        <w:rStyle w:val="SidhuvudRubrikReferens"/>
      </w:rPr>
      <w:fldChar w:fldCharType="end"/>
    </w:r>
    <w:r w:rsidRPr="006A0EE9">
      <w:rPr>
        <w:rStyle w:val="SidhuvudBilaga"/>
      </w:rPr>
      <w:t xml:space="preserve"> </w:t>
    </w:r>
    <w:r w:rsidRPr="006A0EE9">
      <w:t xml:space="preserve">     </w:t>
    </w: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t>2008/09</w:t>
    </w:r>
    <w:r w:rsidRPr="006A0EE9">
      <w:rPr>
        <w:rStyle w:val="SidhuvudUtskott"/>
      </w:rPr>
      <w:fldChar w:fldCharType="end"/>
    </w:r>
    <w:r w:rsidRPr="006A0EE9">
      <w:rPr>
        <w:rStyle w:val="SidhuvudUtskott"/>
      </w:rPr>
      <w:t>:</w:t>
    </w:r>
    <w:r w:rsidRPr="006A0EE9">
      <w:rPr>
        <w:rStyle w:val="SidhuvudUtskott"/>
      </w:rPr>
      <w:fldChar w:fldCharType="begin" w:fldLock="1"/>
    </w:r>
    <w:r w:rsidRPr="006A0EE9">
      <w:rPr>
        <w:rStyle w:val="SidhuvudUtskott"/>
      </w:rPr>
      <w:instrText xml:space="preserve"> DOCPROPERTY</w:instrText>
    </w:r>
    <w:r w:rsidRPr="006A0EE9">
      <w:instrText xml:space="preserve"> </w:instrText>
    </w:r>
    <w:r w:rsidRPr="006A0EE9">
      <w:rPr>
        <w:rStyle w:val="SidhuvudUtskott"/>
      </w:rPr>
      <w:instrText>Utskott</w:instrText>
    </w:r>
    <w:r w:rsidRPr="006A0EE9">
      <w:rPr>
        <w:rStyle w:val="SidhuvudUtskott"/>
      </w:rPr>
      <w:fldChar w:fldCharType="separate"/>
    </w:r>
    <w:r w:rsidRPr="006A0EE9">
      <w:rPr>
        <w:rStyle w:val="SidhuvudUtskott"/>
      </w:rPr>
      <w:t>RRS</w: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w:instrText>
    </w:r>
    <w:r w:rsidRPr="006A0EE9">
      <w:rPr>
        <w:rStyle w:val="SidhuvudUtskott"/>
      </w:rPr>
      <w:instrText>n</w:instrText>
    </w:r>
    <w:r w:rsidRPr="006A0EE9">
      <w:rPr>
        <w:rStyle w:val="SidhuvudUtskott"/>
      </w:rPr>
      <w:instrText>kandeNr</w:instrText>
    </w:r>
    <w:r w:rsidRPr="006A0EE9">
      <w:rPr>
        <w:rStyle w:val="SidhuvudUtskott"/>
      </w:rPr>
      <w:fldChar w:fldCharType="separate"/>
    </w:r>
    <w:r w:rsidRPr="006A0EE9">
      <w:rPr>
        <w:rStyle w:val="SidhuvudUtskott"/>
      </w:rPr>
      <w:t>4</w:t>
    </w:r>
    <w:r w:rsidRPr="006A0EE9">
      <w:rPr>
        <w:rStyle w:val="SidhuvudUtskott"/>
      </w:rPr>
      <w:fldChar w:fldCharType="end"/>
    </w:r>
  </w:p>
  <w:p w:rsidR="006A1E71" w:rsidRPr="006A0EE9" w:rsidRDefault="006A1E71">
    <w:pPr>
      <w:pStyle w:val="SidhuvudKantUdda"/>
      <w:framePr w:w="8732" w:h="567" w:hRule="exact" w:vSpace="0" w:wrap="around" w:vAnchor="page" w:y="341" w:anchorLock="0"/>
    </w:pP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w:instrText>
    </w:r>
    <w:r w:rsidRPr="006A0EE9">
      <w:rPr>
        <w:rStyle w:val="SidhuvudUtskott"/>
      </w:rPr>
      <w:fldChar w:fldCharType="begin" w:fldLock="1"/>
    </w:r>
    <w:r w:rsidRPr="006A0EE9">
      <w:rPr>
        <w:rStyle w:val="SidhuvudUtskott"/>
      </w:rPr>
      <w:instrText xml:space="preserve"> PRINTDATE \@ "yyyy-MM-dd HH.mm    "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w:instrText>
    </w:r>
    <w:r w:rsidRPr="006A0EE9">
      <w:rPr>
        <w:rStyle w:val="SidhuvudUtskott"/>
      </w:rPr>
      <w:instrText>O</w:instrText>
    </w:r>
    <w:r w:rsidRPr="006A0EE9">
      <w:rPr>
        <w:rStyle w:val="SidhuvudUtskott"/>
      </w:rPr>
      <w:instrText>PERTY Status</w:instrText>
    </w:r>
    <w:r w:rsidRPr="006A0EE9">
      <w:rPr>
        <w:rStyle w:val="SidhuvudUtskott"/>
      </w:rPr>
      <w:fldChar w:fldCharType="end"/>
    </w:r>
  </w:p>
  <w:p w:rsidR="006A1E71" w:rsidRPr="006A0EE9" w:rsidRDefault="006A1E7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Jmn"/>
      <w:framePr w:w="8732" w:h="567" w:hRule="exact" w:vSpace="0" w:wrap="around" w:vAnchor="page" w:y="341" w:anchorLock="0"/>
    </w:pPr>
    <w:r w:rsidRPr="006A0EE9">
      <w:fldChar w:fldCharType="begin" w:fldLock="1"/>
    </w:r>
    <w:r w:rsidRPr="006A0EE9">
      <w:instrText xml:space="preserve"> if </w:instrText>
    </w:r>
    <w:r w:rsidRPr="006A0EE9">
      <w:fldChar w:fldCharType="begin" w:fldLock="1"/>
    </w:r>
    <w:r w:rsidRPr="006A0EE9">
      <w:instrText xml:space="preserve"> page</w:instrText>
    </w:r>
    <w:r w:rsidRPr="006A0EE9">
      <w:fldChar w:fldCharType="separate"/>
    </w:r>
    <w:r w:rsidR="006A0EE9">
      <w:rPr>
        <w:noProof/>
      </w:rPr>
      <w:instrText>1</w:instrText>
    </w:r>
    <w:r w:rsidRPr="006A0EE9">
      <w:fldChar w:fldCharType="end"/>
    </w:r>
    <w:r w:rsidRPr="006A0EE9">
      <w:instrText xml:space="preserve"> &gt; 1 "</w:instrText>
    </w:r>
    <w:r w:rsidRPr="006A0EE9">
      <w:fldChar w:fldCharType="begin" w:fldLock="1"/>
    </w:r>
    <w:r w:rsidRPr="006A0EE9">
      <w:instrText xml:space="preserve"> if </w:instrText>
    </w:r>
    <w:r w:rsidRPr="006A0EE9">
      <w:fldChar w:fldCharType="begin" w:fldLock="1"/>
    </w:r>
    <w:r w:rsidRPr="006A0EE9">
      <w:instrText xml:space="preserve"> = </w:instrText>
    </w:r>
    <w:r w:rsidRPr="006A0EE9">
      <w:fldChar w:fldCharType="begin" w:fldLock="1"/>
    </w:r>
    <w:r w:rsidRPr="006A0EE9">
      <w:instrText xml:space="preserve"> = </w:instrText>
    </w:r>
    <w:r w:rsidRPr="006A0EE9">
      <w:fldChar w:fldCharType="begin" w:fldLock="1"/>
    </w:r>
    <w:r w:rsidRPr="006A0EE9">
      <w:instrText xml:space="preserve"> page</w:instrText>
    </w:r>
    <w:r w:rsidRPr="006A0EE9">
      <w:fldChar w:fldCharType="separate"/>
    </w:r>
    <w:r w:rsidRPr="006A0EE9">
      <w:instrText>17</w:instrText>
    </w:r>
    <w:r w:rsidRPr="006A0EE9">
      <w:fldChar w:fldCharType="end"/>
    </w:r>
    <w:r w:rsidRPr="006A0EE9">
      <w:instrText xml:space="preserve">/2 </w:instrText>
    </w:r>
    <w:r w:rsidRPr="006A0EE9">
      <w:fldChar w:fldCharType="separate"/>
    </w:r>
    <w:r w:rsidRPr="006A0EE9">
      <w:instrText>8,5</w:instrText>
    </w:r>
    <w:r w:rsidRPr="006A0EE9">
      <w:fldChar w:fldCharType="end"/>
    </w:r>
    <w:r w:rsidRPr="006A0EE9">
      <w:instrText xml:space="preserve"> - </w:instrText>
    </w:r>
    <w:r w:rsidRPr="006A0EE9">
      <w:fldChar w:fldCharType="begin" w:fldLock="1"/>
    </w:r>
    <w:r w:rsidRPr="006A0EE9">
      <w:instrText xml:space="preserve"> = int(</w:instrText>
    </w:r>
    <w:r w:rsidRPr="006A0EE9">
      <w:fldChar w:fldCharType="begin" w:fldLock="1"/>
    </w:r>
    <w:r w:rsidRPr="006A0EE9">
      <w:instrText xml:space="preserve"> page</w:instrText>
    </w:r>
    <w:r w:rsidRPr="006A0EE9">
      <w:fldChar w:fldCharType="separate"/>
    </w:r>
    <w:r w:rsidRPr="006A0EE9">
      <w:instrText>17</w:instrText>
    </w:r>
    <w:r w:rsidRPr="006A0EE9">
      <w:fldChar w:fldCharType="end"/>
    </w:r>
    <w:r w:rsidRPr="006A0EE9">
      <w:instrText xml:space="preserve">/2) </w:instrText>
    </w:r>
    <w:r w:rsidRPr="006A0EE9">
      <w:fldChar w:fldCharType="separate"/>
    </w:r>
    <w:r w:rsidRPr="006A0EE9">
      <w:instrText>8</w:instrText>
    </w:r>
    <w:r w:rsidRPr="006A0EE9">
      <w:fldChar w:fldCharType="end"/>
    </w:r>
    <w:r w:rsidRPr="006A0EE9">
      <w:fldChar w:fldCharType="separate"/>
    </w:r>
    <w:r w:rsidRPr="006A0EE9">
      <w:instrText>0,5</w:instrText>
    </w:r>
    <w:r w:rsidRPr="006A0EE9">
      <w:fldChar w:fldCharType="end"/>
    </w:r>
    <w:r w:rsidRPr="006A0EE9">
      <w:instrText xml:space="preserve"> = 0 "</w:instrText>
    </w: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instrText>1999/2000</w:instrText>
    </w:r>
    <w:r w:rsidRPr="006A0EE9">
      <w:rPr>
        <w:rStyle w:val="SidhuvudUtskott"/>
      </w:rPr>
      <w:fldChar w:fldCharType="end"/>
    </w:r>
    <w:r w:rsidRPr="006A0EE9">
      <w:rPr>
        <w:rStyle w:val="SidhuvudUtskott"/>
      </w:rPr>
      <w:instrText>:</w:instrText>
    </w:r>
    <w:r w:rsidRPr="006A0EE9">
      <w:rPr>
        <w:rStyle w:val="SidhuvudUtskott"/>
      </w:rPr>
      <w:fldChar w:fldCharType="begin" w:fldLock="1"/>
    </w:r>
    <w:r w:rsidRPr="006A0EE9">
      <w:rPr>
        <w:rStyle w:val="SidhuvudUtskott"/>
      </w:rPr>
      <w:instrText xml:space="preserve"> DOCPR</w:instrText>
    </w:r>
    <w:r w:rsidRPr="006A0EE9">
      <w:rPr>
        <w:rStyle w:val="SidhuvudUtskott"/>
      </w:rPr>
      <w:instrText>O</w:instrText>
    </w:r>
    <w:r w:rsidRPr="006A0EE9">
      <w:rPr>
        <w:rStyle w:val="SidhuvudUtskott"/>
      </w:rPr>
      <w:instrText>PE</w:instrText>
    </w:r>
    <w:r w:rsidRPr="006A0EE9">
      <w:rPr>
        <w:rStyle w:val="SidhuvudUtskott"/>
      </w:rPr>
      <w:instrText>R</w:instrText>
    </w:r>
    <w:r w:rsidRPr="006A0EE9">
      <w:rPr>
        <w:rStyle w:val="SidhuvudUtskott"/>
      </w:rPr>
      <w:instrText>TY Utskott</w:instrText>
    </w:r>
    <w:r w:rsidRPr="006A0EE9">
      <w:rPr>
        <w:rStyle w:val="SidhuvudUtskott"/>
      </w:rPr>
      <w:fldChar w:fldCharType="separate"/>
    </w:r>
    <w:r w:rsidRPr="006A0EE9">
      <w:rPr>
        <w:rStyle w:val="SidhuvudUtskott"/>
      </w:rPr>
      <w:instrText>BoU</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BetänkandeNr</w:instrText>
    </w:r>
    <w:r w:rsidRPr="006A0EE9">
      <w:rPr>
        <w:rStyle w:val="SidhuvudUtskott"/>
      </w:rPr>
      <w:fldChar w:fldCharType="separate"/>
    </w:r>
    <w:r w:rsidRPr="006A0EE9">
      <w:rPr>
        <w:rStyle w:val="SidhuvudUtskott"/>
      </w:rPr>
      <w:instrText>6678</w:instrText>
    </w:r>
    <w:r w:rsidRPr="006A0EE9">
      <w:rPr>
        <w:rStyle w:val="SidhuvudUtskott"/>
      </w:rPr>
      <w:fldChar w:fldCharType="end"/>
    </w:r>
    <w:r w:rsidRPr="006A0EE9">
      <w:instrText xml:space="preserve">    </w:instrText>
    </w:r>
  </w:p>
  <w:p w:rsidR="006A1E71" w:rsidRPr="006A0EE9" w:rsidRDefault="006A1E71">
    <w:pPr>
      <w:pStyle w:val="SidhuvudKantJmn"/>
      <w:framePr w:w="8732" w:h="567" w:hRule="exact" w:vSpace="0" w:wrap="around" w:vAnchor="page" w:y="341" w:anchorLock="0"/>
    </w:pPr>
    <w:r w:rsidRPr="006A0EE9">
      <w:rPr>
        <w:rStyle w:val="SidhuvudUtskott"/>
      </w:rPr>
      <w:fldChar w:fldCharType="begin" w:fldLock="1"/>
    </w:r>
    <w:r w:rsidRPr="006A0EE9">
      <w:rPr>
        <w:rStyle w:val="SidhuvudUtskott"/>
      </w:rPr>
      <w:instrText xml:space="preserve"> DOCPROPERTY Status</w:instrText>
    </w:r>
    <w:r w:rsidRPr="006A0EE9">
      <w:rPr>
        <w:rStyle w:val="SidhuvudUtskott"/>
      </w:rPr>
      <w:fldChar w:fldCharType="separate"/>
    </w:r>
    <w:r w:rsidRPr="006A0EE9">
      <w:rPr>
        <w:rStyle w:val="SidhuvudUtskott"/>
      </w:rPr>
      <w:instrText>Utkast</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    </w:instrText>
    </w:r>
    <w:r w:rsidRPr="006A0EE9">
      <w:rPr>
        <w:rStyle w:val="SidhuvudUtskott"/>
      </w:rPr>
      <w:fldChar w:fldCharType="begin" w:fldLock="1"/>
    </w:r>
    <w:r w:rsidRPr="006A0EE9">
      <w:rPr>
        <w:rStyle w:val="SidhuvudUtskott"/>
      </w:rPr>
      <w:instrText xml:space="preserve"> PRINTDATE \@ "yyyy-MM-dd HH.mm"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separate"/>
    </w:r>
    <w:r w:rsidRPr="006A0EE9">
      <w:rPr>
        <w:rStyle w:val="SidhuvudUtskott"/>
      </w:rPr>
      <w:fldChar w:fldCharType="end"/>
    </w:r>
  </w:p>
  <w:p w:rsidR="006A1E71" w:rsidRPr="006A0EE9" w:rsidRDefault="006A1E71">
    <w:pPr>
      <w:pStyle w:val="SidhuvudKantUdda"/>
      <w:framePr w:w="8732" w:h="567" w:hRule="exact" w:vSpace="0" w:wrap="around" w:vAnchor="page" w:y="341" w:anchorLock="0"/>
    </w:pPr>
    <w:r w:rsidRPr="006A0EE9">
      <w:rPr>
        <w:rStyle w:val="SidhuvudRubrikReferens"/>
        <w:smallCaps w:val="0"/>
        <w:spacing w:val="0"/>
        <w:sz w:val="19"/>
      </w:rPr>
      <w:instrText xml:space="preserve"> </w:instrText>
    </w:r>
    <w:r w:rsidRPr="006A0EE9">
      <w:instrText xml:space="preserve">"  "  </w:instrText>
    </w: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instrText>1999/2000</w:instrText>
    </w:r>
    <w:r w:rsidRPr="006A0EE9">
      <w:rPr>
        <w:rStyle w:val="SidhuvudUtskott"/>
      </w:rPr>
      <w:fldChar w:fldCharType="end"/>
    </w:r>
    <w:r w:rsidRPr="006A0EE9">
      <w:rPr>
        <w:rStyle w:val="SidhuvudUtskott"/>
      </w:rPr>
      <w:instrText>:</w:instrText>
    </w:r>
    <w:r w:rsidRPr="006A0EE9">
      <w:rPr>
        <w:rStyle w:val="SidhuvudUtskott"/>
      </w:rPr>
      <w:fldChar w:fldCharType="begin" w:fldLock="1"/>
    </w:r>
    <w:r w:rsidRPr="006A0EE9">
      <w:rPr>
        <w:rStyle w:val="SidhuvudUtskott"/>
      </w:rPr>
      <w:instrText xml:space="preserve"> DOCPROPERTY Utskott</w:instrText>
    </w:r>
    <w:r w:rsidRPr="006A0EE9">
      <w:rPr>
        <w:rStyle w:val="SidhuvudUtskott"/>
      </w:rPr>
      <w:fldChar w:fldCharType="separate"/>
    </w:r>
    <w:r w:rsidRPr="006A0EE9">
      <w:rPr>
        <w:rStyle w:val="SidhuvudUtskott"/>
      </w:rPr>
      <w:instrText>BoU</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BetänkandeNr</w:instrText>
    </w:r>
    <w:r w:rsidRPr="006A0EE9">
      <w:rPr>
        <w:rStyle w:val="SidhuvudUtskott"/>
      </w:rPr>
      <w:fldChar w:fldCharType="separate"/>
    </w:r>
    <w:r w:rsidRPr="006A0EE9">
      <w:rPr>
        <w:rStyle w:val="SidhuvudUtskott"/>
      </w:rPr>
      <w:instrText>6678</w:instrText>
    </w:r>
    <w:r w:rsidRPr="006A0EE9">
      <w:rPr>
        <w:rStyle w:val="SidhuvudUtskott"/>
      </w:rPr>
      <w:fldChar w:fldCharType="end"/>
    </w:r>
  </w:p>
  <w:p w:rsidR="006A1E71" w:rsidRPr="006A0EE9" w:rsidRDefault="006A1E71">
    <w:pPr>
      <w:pStyle w:val="SidhuvudKantUdda"/>
      <w:framePr w:w="8732" w:h="567" w:hRule="exact" w:vSpace="0" w:wrap="around" w:vAnchor="page" w:y="341" w:anchorLock="0"/>
    </w:pP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w:instrText>
    </w:r>
    <w:r w:rsidRPr="006A0EE9">
      <w:rPr>
        <w:rStyle w:val="SidhuvudUtskott"/>
      </w:rPr>
      <w:fldChar w:fldCharType="begin" w:fldLock="1"/>
    </w:r>
    <w:r w:rsidRPr="006A0EE9">
      <w:rPr>
        <w:rStyle w:val="SidhuvudUtskott"/>
      </w:rPr>
      <w:instrText xml:space="preserve"> PRINTDATE \@ "yyyy-MM-dd HH.mm    "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separate"/>
    </w:r>
    <w:r w:rsidRPr="006A0EE9">
      <w:rPr>
        <w:rStyle w:val="SidhuvudUtskott"/>
      </w:rPr>
      <w:fldChar w:fldCharType="end"/>
    </w:r>
    <w:r w:rsidRPr="006A0EE9">
      <w:rPr>
        <w:rStyle w:val="SidhuvudUtskott"/>
      </w:rPr>
      <w:fldChar w:fldCharType="begin" w:fldLock="1"/>
    </w:r>
    <w:r w:rsidRPr="006A0EE9">
      <w:rPr>
        <w:rStyle w:val="SidhuvudUtskott"/>
      </w:rPr>
      <w:instrText xml:space="preserve"> DOCPR</w:instrText>
    </w:r>
    <w:r w:rsidRPr="006A0EE9">
      <w:rPr>
        <w:rStyle w:val="SidhuvudUtskott"/>
      </w:rPr>
      <w:instrText>O</w:instrText>
    </w:r>
    <w:r w:rsidRPr="006A0EE9">
      <w:rPr>
        <w:rStyle w:val="SidhuvudUtskott"/>
      </w:rPr>
      <w:instrText>PERTY Status</w:instrText>
    </w:r>
    <w:r w:rsidRPr="006A0EE9">
      <w:rPr>
        <w:rStyle w:val="SidhuvudUtskott"/>
      </w:rPr>
      <w:fldChar w:fldCharType="separate"/>
    </w:r>
    <w:r w:rsidRPr="006A0EE9">
      <w:rPr>
        <w:rStyle w:val="SidhuvudUtskott"/>
      </w:rPr>
      <w:instrText>Utkast 2</w:instrText>
    </w:r>
    <w:r w:rsidRPr="006A0EE9">
      <w:rPr>
        <w:rStyle w:val="SidhuvudUtskott"/>
      </w:rPr>
      <w:fldChar w:fldCharType="end"/>
    </w:r>
    <w:r w:rsidRPr="006A0EE9">
      <w:instrText>"</w:instrText>
    </w:r>
    <w:r w:rsidRPr="006A0EE9">
      <w:fldChar w:fldCharType="separate"/>
    </w:r>
    <w:r w:rsidRPr="006A0EE9">
      <w:rPr>
        <w:position w:val="4"/>
        <w:sz w:val="28"/>
      </w:rPr>
      <w:instrText>|</w:instrText>
    </w:r>
    <w:r w:rsidRPr="006A0EE9">
      <w:instrText xml:space="preserve">  </w:instrText>
    </w: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instrText>1999/2000</w:instrText>
    </w:r>
    <w:r w:rsidRPr="006A0EE9">
      <w:rPr>
        <w:rStyle w:val="SidhuvudUtskott"/>
      </w:rPr>
      <w:fldChar w:fldCharType="end"/>
    </w:r>
    <w:r w:rsidRPr="006A0EE9">
      <w:rPr>
        <w:rStyle w:val="SidhuvudUtskott"/>
      </w:rPr>
      <w:instrText>:</w:instrText>
    </w:r>
    <w:r w:rsidRPr="006A0EE9">
      <w:rPr>
        <w:rStyle w:val="SidhuvudUtskott"/>
      </w:rPr>
      <w:fldChar w:fldCharType="begin" w:fldLock="1"/>
    </w:r>
    <w:r w:rsidRPr="006A0EE9">
      <w:rPr>
        <w:rStyle w:val="SidhuvudUtskott"/>
      </w:rPr>
      <w:instrText xml:space="preserve"> DOCPROPERTY Utskott</w:instrText>
    </w:r>
    <w:r w:rsidRPr="006A0EE9">
      <w:rPr>
        <w:rStyle w:val="SidhuvudUtskott"/>
      </w:rPr>
      <w:fldChar w:fldCharType="separate"/>
    </w:r>
    <w:r w:rsidRPr="006A0EE9">
      <w:rPr>
        <w:rStyle w:val="SidhuvudUtskott"/>
      </w:rPr>
      <w:instrText>BoU</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BetänkandeNr</w:instrText>
    </w:r>
    <w:r w:rsidRPr="006A0EE9">
      <w:rPr>
        <w:rStyle w:val="SidhuvudUtskott"/>
      </w:rPr>
      <w:fldChar w:fldCharType="separate"/>
    </w:r>
    <w:r w:rsidRPr="006A0EE9">
      <w:rPr>
        <w:rStyle w:val="SidhuvudUtskott"/>
      </w:rPr>
      <w:instrText>6678</w:instrText>
    </w:r>
    <w:r w:rsidRPr="006A0EE9">
      <w:rPr>
        <w:rStyle w:val="SidhuvudUtskott"/>
      </w:rPr>
      <w:fldChar w:fldCharType="end"/>
    </w:r>
  </w:p>
  <w:p w:rsidR="006A1E71" w:rsidRPr="006A0EE9" w:rsidRDefault="006A1E71">
    <w:pPr>
      <w:pStyle w:val="SidhuvudKantUdda"/>
      <w:framePr w:w="8732" w:h="567" w:hRule="exact" w:vSpace="0" w:wrap="around" w:vAnchor="page" w:y="341" w:anchorLock="0"/>
    </w:pPr>
    <w:r w:rsidRPr="006A0EE9">
      <w:rPr>
        <w:rStyle w:val="SidhuvudUtskott"/>
      </w:rPr>
      <w:fldChar w:fldCharType="begin" w:fldLock="1"/>
    </w:r>
    <w:r w:rsidRPr="006A0EE9">
      <w:rPr>
        <w:rStyle w:val="SidhuvudUtskott"/>
      </w:rPr>
      <w:instrText xml:space="preserve"> DOCPROPERTY Status</w:instrText>
    </w:r>
    <w:r w:rsidRPr="006A0EE9">
      <w:rPr>
        <w:rStyle w:val="SidhuvudUtskott"/>
      </w:rPr>
      <w:fldChar w:fldCharType="separate"/>
    </w:r>
    <w:r w:rsidRPr="006A0EE9">
      <w:rPr>
        <w:rStyle w:val="SidhuvudUtskott"/>
      </w:rPr>
      <w:instrText>Utkast 2</w:instrText>
    </w:r>
    <w:r w:rsidRPr="006A0EE9">
      <w:rPr>
        <w:rStyle w:val="SidhuvudUtskott"/>
      </w:rPr>
      <w:fldChar w:fldCharType="end"/>
    </w:r>
    <w:r w:rsidRPr="006A0EE9">
      <w:fldChar w:fldCharType="end"/>
    </w:r>
    <w:r w:rsidRPr="006A0EE9">
      <w:instrText>" " "</w:instrText>
    </w:r>
    <w:r w:rsidRPr="006A0EE9">
      <w:fldChar w:fldCharType="separate"/>
    </w:r>
    <w:r w:rsidR="006A0EE9" w:rsidRPr="006A0EE9">
      <w:rPr>
        <w:noProof/>
      </w:rPr>
      <w:t xml:space="preserve"> </w:t>
    </w:r>
    <w:r w:rsidRPr="006A0EE9">
      <w:fldChar w:fldCharType="end"/>
    </w:r>
  </w:p>
  <w:p w:rsidR="006A1E71" w:rsidRPr="006A0EE9" w:rsidRDefault="006A1E7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Jmn"/>
      <w:framePr w:w="8732" w:h="567" w:hRule="exact" w:vSpace="0" w:wrap="around" w:vAnchor="page" w:y="341" w:anchorLock="0"/>
    </w:pP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t>2008/09</w:t>
    </w:r>
    <w:r w:rsidRPr="006A0EE9">
      <w:rPr>
        <w:rStyle w:val="SidhuvudUtskott"/>
      </w:rPr>
      <w:fldChar w:fldCharType="end"/>
    </w:r>
    <w:r w:rsidRPr="006A0EE9">
      <w:rPr>
        <w:rStyle w:val="SidhuvudUtskott"/>
      </w:rPr>
      <w:t>:</w:t>
    </w:r>
    <w:r w:rsidRPr="006A0EE9">
      <w:rPr>
        <w:rStyle w:val="SidhuvudUtskott"/>
      </w:rPr>
      <w:fldChar w:fldCharType="begin" w:fldLock="1"/>
    </w:r>
    <w:r w:rsidRPr="006A0EE9">
      <w:rPr>
        <w:rStyle w:val="SidhuvudUtskott"/>
      </w:rPr>
      <w:instrText xml:space="preserve"> DOCPROPERTY Utskott</w:instrText>
    </w:r>
    <w:r w:rsidRPr="006A0EE9">
      <w:rPr>
        <w:rStyle w:val="SidhuvudUtskott"/>
      </w:rPr>
      <w:fldChar w:fldCharType="separate"/>
    </w:r>
    <w:r w:rsidRPr="006A0EE9">
      <w:rPr>
        <w:rStyle w:val="SidhuvudUtskott"/>
      </w:rPr>
      <w:t>RRS</w: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BetänkandeNr</w:instrText>
    </w:r>
    <w:r w:rsidRPr="006A0EE9">
      <w:rPr>
        <w:rStyle w:val="SidhuvudUtskott"/>
      </w:rPr>
      <w:fldChar w:fldCharType="separate"/>
    </w:r>
    <w:r w:rsidRPr="006A0EE9">
      <w:rPr>
        <w:rStyle w:val="SidhuvudUtskott"/>
      </w:rPr>
      <w:t>4</w:t>
    </w:r>
    <w:r w:rsidRPr="006A0EE9">
      <w:rPr>
        <w:rStyle w:val="SidhuvudUtskott"/>
      </w:rPr>
      <w:fldChar w:fldCharType="end"/>
    </w:r>
    <w:r w:rsidRPr="006A0EE9">
      <w:t xml:space="preserve">     </w:t>
    </w:r>
    <w:r w:rsidRPr="006A0EE9">
      <w:rPr>
        <w:rStyle w:val="SidhuvudBilaga"/>
      </w:rPr>
      <w:t xml:space="preserve"> </w:t>
    </w:r>
    <w:r w:rsidRPr="006A0EE9">
      <w:rPr>
        <w:rStyle w:val="SidhuvudRubrikReferens"/>
      </w:rPr>
      <w:fldChar w:fldCharType="begin" w:fldLock="1"/>
    </w:r>
    <w:r w:rsidRPr="006A0EE9">
      <w:rPr>
        <w:rStyle w:val="SidhuvudRubrikReferens"/>
      </w:rPr>
      <w:instrText xml:space="preserve"> StyleREF "Rubrik 1" </w:instrText>
    </w:r>
    <w:r w:rsidRPr="006A0EE9">
      <w:rPr>
        <w:rStyle w:val="SidhuvudRubrikReferens"/>
      </w:rPr>
      <w:fldChar w:fldCharType="separate"/>
    </w:r>
    <w:r w:rsidRPr="006A0EE9">
      <w:rPr>
        <w:rStyle w:val="SidhuvudRubrikReferens"/>
      </w:rPr>
      <w:t>Sammanfattning</w:t>
    </w:r>
    <w:r w:rsidRPr="006A0EE9">
      <w:rPr>
        <w:rStyle w:val="SidhuvudRubrikReferens"/>
      </w:rPr>
      <w:fldChar w:fldCharType="end"/>
    </w:r>
  </w:p>
  <w:p w:rsidR="006A1E71" w:rsidRPr="006A0EE9" w:rsidRDefault="006A1E71">
    <w:pPr>
      <w:pStyle w:val="SidhuvudKantJmn"/>
      <w:framePr w:w="8732" w:h="567" w:hRule="exact" w:vSpace="0" w:wrap="around" w:vAnchor="page" w:y="341" w:anchorLock="0"/>
    </w:pPr>
    <w:r w:rsidRPr="006A0EE9">
      <w:rPr>
        <w:rStyle w:val="SidhuvudUtskott"/>
      </w:rPr>
      <w:fldChar w:fldCharType="begin" w:fldLock="1"/>
    </w:r>
    <w:r w:rsidRPr="006A0EE9">
      <w:rPr>
        <w:rStyle w:val="SidhuvudUtskott"/>
      </w:rPr>
      <w:instrText xml:space="preserve"> DOCPROPERTY Status</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    </w:instrText>
    </w:r>
    <w:r w:rsidRPr="006A0EE9">
      <w:rPr>
        <w:rStyle w:val="SidhuvudUtskott"/>
      </w:rPr>
      <w:fldChar w:fldCharType="begin" w:fldLock="1"/>
    </w:r>
    <w:r w:rsidRPr="006A0EE9">
      <w:rPr>
        <w:rStyle w:val="SidhuvudUtskott"/>
      </w:rPr>
      <w:instrText xml:space="preserve"> PRINTDATE \@ "yyyy-MM-dd HH.mm"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end"/>
    </w:r>
  </w:p>
  <w:p w:rsidR="006A1E71" w:rsidRPr="006A0EE9" w:rsidRDefault="006A1E7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Udda"/>
      <w:framePr w:w="8732" w:h="567" w:hRule="exact" w:vSpace="0" w:wrap="around" w:vAnchor="page" w:y="341" w:anchorLock="0"/>
    </w:pPr>
    <w:r w:rsidRPr="006A0EE9">
      <w:rPr>
        <w:rStyle w:val="SidhuvudRubrikReferens"/>
      </w:rPr>
      <w:fldChar w:fldCharType="begin" w:fldLock="1"/>
    </w:r>
    <w:r w:rsidRPr="006A0EE9">
      <w:rPr>
        <w:rStyle w:val="SidhuvudRubrikReferens"/>
      </w:rPr>
      <w:instrText xml:space="preserve"> StyleREF "Rubrik 1" </w:instrText>
    </w:r>
    <w:r w:rsidRPr="006A0EE9">
      <w:rPr>
        <w:rStyle w:val="SidhuvudRubrikReferens"/>
      </w:rPr>
      <w:fldChar w:fldCharType="separate"/>
    </w:r>
    <w:r w:rsidRPr="006A0EE9">
      <w:rPr>
        <w:rStyle w:val="SidhuvudRubrikReferens"/>
      </w:rPr>
      <w:t>Sammanfattning</w:t>
    </w:r>
    <w:r w:rsidRPr="006A0EE9">
      <w:rPr>
        <w:rStyle w:val="SidhuvudRubrikReferens"/>
      </w:rPr>
      <w:fldChar w:fldCharType="end"/>
    </w:r>
    <w:r w:rsidRPr="006A0EE9">
      <w:rPr>
        <w:rStyle w:val="SidhuvudBilaga"/>
      </w:rPr>
      <w:t xml:space="preserve"> </w:t>
    </w:r>
    <w:r w:rsidRPr="006A0EE9">
      <w:t xml:space="preserve">     </w:t>
    </w: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t>2008/09</w:t>
    </w:r>
    <w:r w:rsidRPr="006A0EE9">
      <w:rPr>
        <w:rStyle w:val="SidhuvudUtskott"/>
      </w:rPr>
      <w:fldChar w:fldCharType="end"/>
    </w:r>
    <w:r w:rsidRPr="006A0EE9">
      <w:rPr>
        <w:rStyle w:val="SidhuvudUtskott"/>
      </w:rPr>
      <w:t>:</w:t>
    </w:r>
    <w:r w:rsidRPr="006A0EE9">
      <w:rPr>
        <w:rStyle w:val="SidhuvudUtskott"/>
      </w:rPr>
      <w:fldChar w:fldCharType="begin" w:fldLock="1"/>
    </w:r>
    <w:r w:rsidRPr="006A0EE9">
      <w:rPr>
        <w:rStyle w:val="SidhuvudUtskott"/>
      </w:rPr>
      <w:instrText xml:space="preserve"> DOCPROPERTY</w:instrText>
    </w:r>
    <w:r w:rsidRPr="006A0EE9">
      <w:instrText xml:space="preserve"> </w:instrText>
    </w:r>
    <w:r w:rsidRPr="006A0EE9">
      <w:rPr>
        <w:rStyle w:val="SidhuvudUtskott"/>
      </w:rPr>
      <w:instrText>Utskott</w:instrText>
    </w:r>
    <w:r w:rsidRPr="006A0EE9">
      <w:rPr>
        <w:rStyle w:val="SidhuvudUtskott"/>
      </w:rPr>
      <w:fldChar w:fldCharType="separate"/>
    </w:r>
    <w:r w:rsidRPr="006A0EE9">
      <w:rPr>
        <w:rStyle w:val="SidhuvudUtskott"/>
      </w:rPr>
      <w:t>RRS</w: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w:instrText>
    </w:r>
    <w:r w:rsidRPr="006A0EE9">
      <w:rPr>
        <w:rStyle w:val="SidhuvudUtskott"/>
      </w:rPr>
      <w:instrText>n</w:instrText>
    </w:r>
    <w:r w:rsidRPr="006A0EE9">
      <w:rPr>
        <w:rStyle w:val="SidhuvudUtskott"/>
      </w:rPr>
      <w:instrText>kandeNr</w:instrText>
    </w:r>
    <w:r w:rsidRPr="006A0EE9">
      <w:rPr>
        <w:rStyle w:val="SidhuvudUtskott"/>
      </w:rPr>
      <w:fldChar w:fldCharType="separate"/>
    </w:r>
    <w:r w:rsidRPr="006A0EE9">
      <w:rPr>
        <w:rStyle w:val="SidhuvudUtskott"/>
      </w:rPr>
      <w:t>4</w:t>
    </w:r>
    <w:r w:rsidRPr="006A0EE9">
      <w:rPr>
        <w:rStyle w:val="SidhuvudUtskott"/>
      </w:rPr>
      <w:fldChar w:fldCharType="end"/>
    </w:r>
  </w:p>
  <w:p w:rsidR="006A1E71" w:rsidRPr="006A0EE9" w:rsidRDefault="006A1E71">
    <w:pPr>
      <w:pStyle w:val="SidhuvudKantUdda"/>
      <w:framePr w:w="8732" w:h="567" w:hRule="exact" w:vSpace="0" w:wrap="around" w:vAnchor="page" w:y="341" w:anchorLock="0"/>
    </w:pP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w:instrText>
    </w:r>
    <w:r w:rsidRPr="006A0EE9">
      <w:rPr>
        <w:rStyle w:val="SidhuvudUtskott"/>
      </w:rPr>
      <w:fldChar w:fldCharType="begin" w:fldLock="1"/>
    </w:r>
    <w:r w:rsidRPr="006A0EE9">
      <w:rPr>
        <w:rStyle w:val="SidhuvudUtskott"/>
      </w:rPr>
      <w:instrText xml:space="preserve"> PRINTDATE \@ "yyyy-MM-dd HH.mm    "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w:instrText>
    </w:r>
    <w:r w:rsidRPr="006A0EE9">
      <w:rPr>
        <w:rStyle w:val="SidhuvudUtskott"/>
      </w:rPr>
      <w:instrText>O</w:instrText>
    </w:r>
    <w:r w:rsidRPr="006A0EE9">
      <w:rPr>
        <w:rStyle w:val="SidhuvudUtskott"/>
      </w:rPr>
      <w:instrText>PERTY Status</w:instrText>
    </w:r>
    <w:r w:rsidRPr="006A0EE9">
      <w:rPr>
        <w:rStyle w:val="SidhuvudUtskott"/>
      </w:rPr>
      <w:fldChar w:fldCharType="end"/>
    </w:r>
  </w:p>
  <w:p w:rsidR="006A1E71" w:rsidRPr="006A0EE9" w:rsidRDefault="006A1E7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CFA" w:rsidRPr="006A0EE9" w:rsidRDefault="00157CFA">
    <w:pPr>
      <w:pStyle w:val="SidhuvudKantUdda"/>
      <w:framePr w:w="8732" w:h="567" w:hRule="exact" w:vSpace="0" w:wrap="around" w:vAnchor="page" w:y="341" w:anchorLock="0"/>
    </w:pPr>
    <w:r w:rsidRPr="006A0EE9">
      <w:t xml:space="preserve">  </w:t>
    </w:r>
    <w:r w:rsidRPr="006A0EE9">
      <w:rPr>
        <w:rStyle w:val="SidhuvudUtskott"/>
      </w:rPr>
      <w:t>2008/09:RRS4</w:t>
    </w:r>
  </w:p>
  <w:p w:rsidR="006A1E71" w:rsidRPr="006A0EE9" w:rsidRDefault="006A1E71">
    <w:pPr>
      <w:pStyle w:val="SidhuvudKantUdda"/>
      <w:framePr w:w="8732" w:h="567" w:hRule="exact" w:vSpace="0" w:wrap="around" w:vAnchor="page" w:y="341" w:anchorLock="0"/>
    </w:pPr>
  </w:p>
  <w:p w:rsidR="006A1E71" w:rsidRPr="006A0EE9" w:rsidRDefault="006A1E7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Jmn"/>
      <w:framePr w:w="8732" w:h="567" w:hRule="exact" w:vSpace="0" w:wrap="around" w:vAnchor="page" w:y="341" w:anchorLock="0"/>
    </w:pP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t>2008/09</w:t>
    </w:r>
    <w:r w:rsidRPr="006A0EE9">
      <w:rPr>
        <w:rStyle w:val="SidhuvudUtskott"/>
      </w:rPr>
      <w:fldChar w:fldCharType="end"/>
    </w:r>
    <w:r w:rsidRPr="006A0EE9">
      <w:rPr>
        <w:rStyle w:val="SidhuvudUtskott"/>
      </w:rPr>
      <w:t>:</w:t>
    </w:r>
    <w:r w:rsidRPr="006A0EE9">
      <w:rPr>
        <w:rStyle w:val="SidhuvudUtskott"/>
      </w:rPr>
      <w:fldChar w:fldCharType="begin" w:fldLock="1"/>
    </w:r>
    <w:r w:rsidRPr="006A0EE9">
      <w:rPr>
        <w:rStyle w:val="SidhuvudUtskott"/>
      </w:rPr>
      <w:instrText xml:space="preserve"> DOCPROPERTY Utskott</w:instrText>
    </w:r>
    <w:r w:rsidRPr="006A0EE9">
      <w:rPr>
        <w:rStyle w:val="SidhuvudUtskott"/>
      </w:rPr>
      <w:fldChar w:fldCharType="separate"/>
    </w:r>
    <w:r w:rsidRPr="006A0EE9">
      <w:rPr>
        <w:rStyle w:val="SidhuvudUtskott"/>
      </w:rPr>
      <w:t>RRS</w: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BetänkandeNr</w:instrText>
    </w:r>
    <w:r w:rsidRPr="006A0EE9">
      <w:rPr>
        <w:rStyle w:val="SidhuvudUtskott"/>
      </w:rPr>
      <w:fldChar w:fldCharType="separate"/>
    </w:r>
    <w:r w:rsidRPr="006A0EE9">
      <w:rPr>
        <w:rStyle w:val="SidhuvudUtskott"/>
      </w:rPr>
      <w:t>4</w:t>
    </w:r>
    <w:r w:rsidRPr="006A0EE9">
      <w:rPr>
        <w:rStyle w:val="SidhuvudUtskott"/>
      </w:rPr>
      <w:fldChar w:fldCharType="end"/>
    </w:r>
    <w:r w:rsidRPr="006A0EE9">
      <w:t xml:space="preserve">     </w:t>
    </w:r>
    <w:r w:rsidRPr="006A0EE9">
      <w:rPr>
        <w:rStyle w:val="SidhuvudBilaga"/>
      </w:rPr>
      <w:t xml:space="preserve"> </w:t>
    </w:r>
    <w:r w:rsidRPr="006A0EE9">
      <w:rPr>
        <w:rStyle w:val="SidhuvudRubrikReferens"/>
      </w:rPr>
      <w:fldChar w:fldCharType="begin" w:fldLock="1"/>
    </w:r>
    <w:r w:rsidRPr="006A0EE9">
      <w:rPr>
        <w:rStyle w:val="SidhuvudRubrikReferens"/>
      </w:rPr>
      <w:instrText xml:space="preserve"> StyleREF "Rubrik 1" </w:instrText>
    </w:r>
    <w:r w:rsidRPr="006A0EE9">
      <w:rPr>
        <w:rStyle w:val="SidhuvudRubrikReferens"/>
      </w:rPr>
      <w:fldChar w:fldCharType="separate"/>
    </w:r>
    <w:r w:rsidRPr="006A0EE9">
      <w:rPr>
        <w:rStyle w:val="SidhuvudRubrikReferens"/>
      </w:rPr>
      <w:t>Innehållsförteckning</w:t>
    </w:r>
    <w:r w:rsidRPr="006A0EE9">
      <w:rPr>
        <w:rStyle w:val="SidhuvudRubrikReferens"/>
      </w:rPr>
      <w:fldChar w:fldCharType="end"/>
    </w:r>
  </w:p>
  <w:p w:rsidR="006A1E71" w:rsidRPr="006A0EE9" w:rsidRDefault="006A1E71">
    <w:pPr>
      <w:pStyle w:val="SidhuvudKantJmn"/>
      <w:framePr w:w="8732" w:h="567" w:hRule="exact" w:vSpace="0" w:wrap="around" w:vAnchor="page" w:y="341" w:anchorLock="0"/>
    </w:pPr>
    <w:r w:rsidRPr="006A0EE9">
      <w:rPr>
        <w:rStyle w:val="SidhuvudUtskott"/>
      </w:rPr>
      <w:fldChar w:fldCharType="begin" w:fldLock="1"/>
    </w:r>
    <w:r w:rsidRPr="006A0EE9">
      <w:rPr>
        <w:rStyle w:val="SidhuvudUtskott"/>
      </w:rPr>
      <w:instrText xml:space="preserve"> DOCPROPERTY Status</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    </w:instrText>
    </w:r>
    <w:r w:rsidRPr="006A0EE9">
      <w:rPr>
        <w:rStyle w:val="SidhuvudUtskott"/>
      </w:rPr>
      <w:fldChar w:fldCharType="begin" w:fldLock="1"/>
    </w:r>
    <w:r w:rsidRPr="006A0EE9">
      <w:rPr>
        <w:rStyle w:val="SidhuvudUtskott"/>
      </w:rPr>
      <w:instrText xml:space="preserve"> PRINTDATE \@ "yyyy-MM-dd HH.mm"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end"/>
    </w:r>
  </w:p>
  <w:p w:rsidR="006A1E71" w:rsidRPr="006A0EE9" w:rsidRDefault="006A1E7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71" w:rsidRPr="006A0EE9" w:rsidRDefault="006A1E71">
    <w:pPr>
      <w:pStyle w:val="SidhuvudKantUdda"/>
      <w:framePr w:w="8732" w:h="567" w:hRule="exact" w:vSpace="0" w:wrap="around" w:vAnchor="page" w:y="341" w:anchorLock="0"/>
    </w:pPr>
    <w:r w:rsidRPr="006A0EE9">
      <w:rPr>
        <w:rStyle w:val="SidhuvudRubrikReferens"/>
      </w:rPr>
      <w:fldChar w:fldCharType="begin" w:fldLock="1"/>
    </w:r>
    <w:r w:rsidRPr="006A0EE9">
      <w:rPr>
        <w:rStyle w:val="SidhuvudRubrikReferens"/>
      </w:rPr>
      <w:instrText xml:space="preserve"> StyleREF "Rubrik 1" </w:instrText>
    </w:r>
    <w:r w:rsidRPr="006A0EE9">
      <w:rPr>
        <w:rStyle w:val="SidhuvudRubrikReferens"/>
      </w:rPr>
      <w:fldChar w:fldCharType="separate"/>
    </w:r>
    <w:r w:rsidRPr="006A0EE9">
      <w:rPr>
        <w:rStyle w:val="SidhuvudRubrikReferens"/>
      </w:rPr>
      <w:t>Innehållsförteckning</w:t>
    </w:r>
    <w:r w:rsidRPr="006A0EE9">
      <w:rPr>
        <w:rStyle w:val="SidhuvudRubrikReferens"/>
      </w:rPr>
      <w:fldChar w:fldCharType="end"/>
    </w:r>
    <w:r w:rsidRPr="006A0EE9">
      <w:rPr>
        <w:rStyle w:val="SidhuvudBilaga"/>
      </w:rPr>
      <w:t xml:space="preserve"> </w:t>
    </w:r>
    <w:r w:rsidRPr="006A0EE9">
      <w:t xml:space="preserve">     </w:t>
    </w:r>
    <w:r w:rsidRPr="006A0EE9">
      <w:rPr>
        <w:rStyle w:val="SidhuvudUtskott"/>
      </w:rPr>
      <w:fldChar w:fldCharType="begin" w:fldLock="1"/>
    </w:r>
    <w:r w:rsidRPr="006A0EE9">
      <w:rPr>
        <w:rStyle w:val="SidhuvudUtskott"/>
      </w:rPr>
      <w:instrText xml:space="preserve"> DOCPROPERTY BetänkandeÅr</w:instrText>
    </w:r>
    <w:r w:rsidRPr="006A0EE9">
      <w:rPr>
        <w:rStyle w:val="SidhuvudUtskott"/>
      </w:rPr>
      <w:fldChar w:fldCharType="separate"/>
    </w:r>
    <w:r w:rsidRPr="006A0EE9">
      <w:rPr>
        <w:rStyle w:val="SidhuvudUtskott"/>
      </w:rPr>
      <w:t>2008/09</w:t>
    </w:r>
    <w:r w:rsidRPr="006A0EE9">
      <w:rPr>
        <w:rStyle w:val="SidhuvudUtskott"/>
      </w:rPr>
      <w:fldChar w:fldCharType="end"/>
    </w:r>
    <w:r w:rsidRPr="006A0EE9">
      <w:rPr>
        <w:rStyle w:val="SidhuvudUtskott"/>
      </w:rPr>
      <w:t>:</w:t>
    </w:r>
    <w:r w:rsidRPr="006A0EE9">
      <w:rPr>
        <w:rStyle w:val="SidhuvudUtskott"/>
      </w:rPr>
      <w:fldChar w:fldCharType="begin" w:fldLock="1"/>
    </w:r>
    <w:r w:rsidRPr="006A0EE9">
      <w:rPr>
        <w:rStyle w:val="SidhuvudUtskott"/>
      </w:rPr>
      <w:instrText xml:space="preserve"> DOCPROPERTY</w:instrText>
    </w:r>
    <w:r w:rsidRPr="006A0EE9">
      <w:instrText xml:space="preserve"> </w:instrText>
    </w:r>
    <w:r w:rsidRPr="006A0EE9">
      <w:rPr>
        <w:rStyle w:val="SidhuvudUtskott"/>
      </w:rPr>
      <w:instrText>Utskott</w:instrText>
    </w:r>
    <w:r w:rsidRPr="006A0EE9">
      <w:rPr>
        <w:rStyle w:val="SidhuvudUtskott"/>
      </w:rPr>
      <w:fldChar w:fldCharType="separate"/>
    </w:r>
    <w:r w:rsidRPr="006A0EE9">
      <w:rPr>
        <w:rStyle w:val="SidhuvudUtskott"/>
      </w:rPr>
      <w:t>RRS</w: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DOCPROPERTY Betä</w:instrText>
    </w:r>
    <w:r w:rsidRPr="006A0EE9">
      <w:rPr>
        <w:rStyle w:val="SidhuvudUtskott"/>
      </w:rPr>
      <w:instrText>n</w:instrText>
    </w:r>
    <w:r w:rsidRPr="006A0EE9">
      <w:rPr>
        <w:rStyle w:val="SidhuvudUtskott"/>
      </w:rPr>
      <w:instrText>kandeNr</w:instrText>
    </w:r>
    <w:r w:rsidRPr="006A0EE9">
      <w:rPr>
        <w:rStyle w:val="SidhuvudUtskott"/>
      </w:rPr>
      <w:fldChar w:fldCharType="separate"/>
    </w:r>
    <w:r w:rsidRPr="006A0EE9">
      <w:rPr>
        <w:rStyle w:val="SidhuvudUtskott"/>
      </w:rPr>
      <w:t>4</w:t>
    </w:r>
    <w:r w:rsidRPr="006A0EE9">
      <w:rPr>
        <w:rStyle w:val="SidhuvudUtskott"/>
      </w:rPr>
      <w:fldChar w:fldCharType="end"/>
    </w:r>
  </w:p>
  <w:p w:rsidR="006A1E71" w:rsidRPr="006A0EE9" w:rsidRDefault="006A1E71">
    <w:pPr>
      <w:pStyle w:val="SidhuvudKantUdda"/>
      <w:framePr w:w="8732" w:h="567" w:hRule="exact" w:vSpace="0" w:wrap="around" w:vAnchor="page" w:y="341" w:anchorLock="0"/>
    </w:pPr>
    <w:r w:rsidRPr="006A0EE9">
      <w:rPr>
        <w:rStyle w:val="SidhuvudUtskott"/>
      </w:rPr>
      <w:fldChar w:fldCharType="begin" w:fldLock="1"/>
    </w:r>
    <w:r w:rsidRPr="006A0EE9">
      <w:rPr>
        <w:rStyle w:val="SidhuvudUtskott"/>
      </w:rPr>
      <w:instrText xml:space="preserve"> if </w:instrText>
    </w:r>
    <w:r w:rsidRPr="006A0EE9">
      <w:rPr>
        <w:rStyle w:val="SidhuvudUtskott"/>
      </w:rPr>
      <w:fldChar w:fldCharType="begin" w:fldLock="1"/>
    </w:r>
    <w:r w:rsidRPr="006A0EE9">
      <w:rPr>
        <w:rStyle w:val="SidhuvudUtskott"/>
      </w:rPr>
      <w:instrText xml:space="preserve"> DOCPROPERTY "UtkastDatum"</w:instrText>
    </w:r>
    <w:r w:rsidRPr="006A0EE9">
      <w:rPr>
        <w:rStyle w:val="SidhuvudUtskott"/>
      </w:rPr>
      <w:fldChar w:fldCharType="separate"/>
    </w:r>
    <w:r w:rsidRPr="006A0EE9">
      <w:rPr>
        <w:rStyle w:val="SidhuvudUtskott"/>
      </w:rPr>
      <w:instrText>Nej</w:instrText>
    </w:r>
    <w:r w:rsidRPr="006A0EE9">
      <w:rPr>
        <w:rStyle w:val="SidhuvudUtskott"/>
      </w:rPr>
      <w:fldChar w:fldCharType="end"/>
    </w:r>
    <w:r w:rsidRPr="006A0EE9">
      <w:rPr>
        <w:rStyle w:val="SidhuvudUtskott"/>
      </w:rPr>
      <w:instrText xml:space="preserve"> = "Ja" "</w:instrText>
    </w:r>
    <w:r w:rsidRPr="006A0EE9">
      <w:rPr>
        <w:rStyle w:val="SidhuvudUtskott"/>
      </w:rPr>
      <w:fldChar w:fldCharType="begin" w:fldLock="1"/>
    </w:r>
    <w:r w:rsidRPr="006A0EE9">
      <w:rPr>
        <w:rStyle w:val="SidhuvudUtskott"/>
      </w:rPr>
      <w:instrText xml:space="preserve"> PRINTDATE \@ "yyyy-MM-dd HH.mm    " </w:instrText>
    </w:r>
    <w:r w:rsidRPr="006A0EE9">
      <w:rPr>
        <w:rStyle w:val="SidhuvudUtskott"/>
      </w:rPr>
      <w:fldChar w:fldCharType="separate"/>
    </w:r>
    <w:r w:rsidRPr="006A0EE9">
      <w:rPr>
        <w:rStyle w:val="SidhuvudUtskott"/>
      </w:rPr>
      <w:instrText>2000-08-11 16.42</w:instrText>
    </w:r>
    <w:r w:rsidRPr="006A0EE9">
      <w:rPr>
        <w:rStyle w:val="SidhuvudUtskott"/>
      </w:rPr>
      <w:fldChar w:fldCharType="end"/>
    </w:r>
    <w:r w:rsidRPr="006A0EE9">
      <w:rPr>
        <w:rStyle w:val="SidhuvudUtskott"/>
      </w:rPr>
      <w:instrText xml:space="preserve">" </w:instrText>
    </w:r>
    <w:r w:rsidRPr="006A0EE9">
      <w:rPr>
        <w:rStyle w:val="SidhuvudUtskott"/>
      </w:rPr>
      <w:fldChar w:fldCharType="end"/>
    </w:r>
    <w:r w:rsidRPr="006A0EE9">
      <w:rPr>
        <w:rStyle w:val="SidhuvudUtskott"/>
      </w:rPr>
      <w:fldChar w:fldCharType="begin" w:fldLock="1"/>
    </w:r>
    <w:r w:rsidRPr="006A0EE9">
      <w:rPr>
        <w:rStyle w:val="SidhuvudUtskott"/>
      </w:rPr>
      <w:instrText xml:space="preserve"> DOCPR</w:instrText>
    </w:r>
    <w:r w:rsidRPr="006A0EE9">
      <w:rPr>
        <w:rStyle w:val="SidhuvudUtskott"/>
      </w:rPr>
      <w:instrText>O</w:instrText>
    </w:r>
    <w:r w:rsidRPr="006A0EE9">
      <w:rPr>
        <w:rStyle w:val="SidhuvudUtskott"/>
      </w:rPr>
      <w:instrText>PERTY Status</w:instrText>
    </w:r>
    <w:r w:rsidRPr="006A0EE9">
      <w:rPr>
        <w:rStyle w:val="SidhuvudUtskott"/>
      </w:rPr>
      <w:fldChar w:fldCharType="end"/>
    </w:r>
  </w:p>
  <w:p w:rsidR="006A1E71" w:rsidRPr="006A0EE9" w:rsidRDefault="006A1E7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CFA" w:rsidRPr="006A0EE9" w:rsidRDefault="00157CFA">
    <w:pPr>
      <w:pStyle w:val="SidhuvudKantJmn"/>
      <w:framePr w:w="8732" w:h="567" w:hRule="exact" w:vSpace="0" w:wrap="around" w:vAnchor="page" w:y="341" w:anchorLock="0"/>
    </w:pPr>
    <w:r w:rsidRPr="006A0EE9">
      <w:rPr>
        <w:rStyle w:val="SidhuvudUtskott"/>
      </w:rPr>
      <w:t>2008/09:RRS4</w:t>
    </w:r>
    <w:r w:rsidRPr="006A0EE9">
      <w:t xml:space="preserve">    </w:t>
    </w:r>
  </w:p>
  <w:p w:rsidR="00157CFA" w:rsidRPr="006A0EE9" w:rsidRDefault="00157CFA">
    <w:pPr>
      <w:pStyle w:val="SidhuvudKantJmn"/>
      <w:framePr w:w="8732" w:h="567" w:hRule="exact" w:vSpace="0" w:wrap="around" w:vAnchor="page" w:y="341" w:anchorLock="0"/>
    </w:pPr>
  </w:p>
  <w:p w:rsidR="006A1E71" w:rsidRPr="006A0EE9" w:rsidRDefault="00157CFA">
    <w:pPr>
      <w:pStyle w:val="SidhuvudKantUdda"/>
      <w:framePr w:w="8732" w:h="567" w:hRule="exact" w:vSpace="0" w:wrap="around" w:vAnchor="page" w:y="341" w:anchorLock="0"/>
    </w:pPr>
    <w:r w:rsidRPr="006A0EE9">
      <w:rPr>
        <w:rStyle w:val="SidhuvudRubrikReferens"/>
        <w:smallCaps w:val="0"/>
        <w:spacing w:val="0"/>
        <w:sz w:val="19"/>
      </w:rPr>
      <w:t xml:space="preserve"> </w:t>
    </w:r>
  </w:p>
  <w:p w:rsidR="006A1E71" w:rsidRPr="006A0EE9" w:rsidRDefault="006A1E7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0669"/>
    <w:multiLevelType w:val="hybridMultilevel"/>
    <w:tmpl w:val="4FC0068A"/>
    <w:lvl w:ilvl="0" w:tplc="49C21C4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9D43B07"/>
    <w:multiLevelType w:val="hybridMultilevel"/>
    <w:tmpl w:val="9050F3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B7356"/>
    <w:multiLevelType w:val="hybridMultilevel"/>
    <w:tmpl w:val="E8D26A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81E77"/>
    <w:multiLevelType w:val="hybridMultilevel"/>
    <w:tmpl w:val="06A2B7DA"/>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2446F3"/>
    <w:multiLevelType w:val="hybridMultilevel"/>
    <w:tmpl w:val="498E2C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F7C0F8C"/>
    <w:multiLevelType w:val="hybridMultilevel"/>
    <w:tmpl w:val="5EA693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A46ED"/>
    <w:multiLevelType w:val="hybridMultilevel"/>
    <w:tmpl w:val="0D3CFC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A4A4A"/>
    <w:multiLevelType w:val="hybridMultilevel"/>
    <w:tmpl w:val="F76A31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BC378B"/>
    <w:multiLevelType w:val="hybridMultilevel"/>
    <w:tmpl w:val="29424F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B5396"/>
    <w:multiLevelType w:val="hybridMultilevel"/>
    <w:tmpl w:val="C042256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5C347BA"/>
    <w:multiLevelType w:val="hybridMultilevel"/>
    <w:tmpl w:val="B76084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65B0D"/>
    <w:multiLevelType w:val="hybridMultilevel"/>
    <w:tmpl w:val="7F6A677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CD603FB"/>
    <w:multiLevelType w:val="hybridMultilevel"/>
    <w:tmpl w:val="B39E55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44170688">
    <w:abstractNumId w:val="6"/>
  </w:num>
  <w:num w:numId="2" w16cid:durableId="878326023">
    <w:abstractNumId w:val="12"/>
  </w:num>
  <w:num w:numId="3" w16cid:durableId="623123307">
    <w:abstractNumId w:val="1"/>
  </w:num>
  <w:num w:numId="4" w16cid:durableId="369689078">
    <w:abstractNumId w:val="15"/>
  </w:num>
  <w:num w:numId="5" w16cid:durableId="1794864141">
    <w:abstractNumId w:val="11"/>
  </w:num>
  <w:num w:numId="6" w16cid:durableId="2052878144">
    <w:abstractNumId w:val="9"/>
  </w:num>
  <w:num w:numId="7" w16cid:durableId="966473512">
    <w:abstractNumId w:val="3"/>
  </w:num>
  <w:num w:numId="8" w16cid:durableId="1162815342">
    <w:abstractNumId w:val="7"/>
  </w:num>
  <w:num w:numId="9" w16cid:durableId="1604263744">
    <w:abstractNumId w:val="10"/>
  </w:num>
  <w:num w:numId="10" w16cid:durableId="559944200">
    <w:abstractNumId w:val="4"/>
  </w:num>
  <w:num w:numId="11" w16cid:durableId="1825193846">
    <w:abstractNumId w:val="13"/>
  </w:num>
  <w:num w:numId="12" w16cid:durableId="1673068764">
    <w:abstractNumId w:val="0"/>
  </w:num>
  <w:num w:numId="13" w16cid:durableId="470826735">
    <w:abstractNumId w:val="16"/>
  </w:num>
  <w:num w:numId="14" w16cid:durableId="347800101">
    <w:abstractNumId w:val="14"/>
  </w:num>
  <w:num w:numId="15" w16cid:durableId="2138402414">
    <w:abstractNumId w:val="2"/>
  </w:num>
  <w:num w:numId="16" w16cid:durableId="1089614679">
    <w:abstractNumId w:val="8"/>
  </w:num>
  <w:num w:numId="17" w16cid:durableId="1593926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210EBC"/>
    <w:rsid w:val="000050BD"/>
    <w:rsid w:val="00005A3B"/>
    <w:rsid w:val="0000600B"/>
    <w:rsid w:val="00007428"/>
    <w:rsid w:val="000214C5"/>
    <w:rsid w:val="00033977"/>
    <w:rsid w:val="00037057"/>
    <w:rsid w:val="000535EE"/>
    <w:rsid w:val="00062E21"/>
    <w:rsid w:val="00064B25"/>
    <w:rsid w:val="000651A8"/>
    <w:rsid w:val="00071CCE"/>
    <w:rsid w:val="00074909"/>
    <w:rsid w:val="000827F1"/>
    <w:rsid w:val="00087E2E"/>
    <w:rsid w:val="000957ED"/>
    <w:rsid w:val="000C6E9C"/>
    <w:rsid w:val="00121941"/>
    <w:rsid w:val="00121E93"/>
    <w:rsid w:val="001248DE"/>
    <w:rsid w:val="001348B2"/>
    <w:rsid w:val="00140CD0"/>
    <w:rsid w:val="00157CFA"/>
    <w:rsid w:val="00167271"/>
    <w:rsid w:val="00172BF0"/>
    <w:rsid w:val="00184292"/>
    <w:rsid w:val="00184895"/>
    <w:rsid w:val="001A0A02"/>
    <w:rsid w:val="001A35C4"/>
    <w:rsid w:val="001E264E"/>
    <w:rsid w:val="0020634B"/>
    <w:rsid w:val="002077F5"/>
    <w:rsid w:val="00207A9E"/>
    <w:rsid w:val="00210EBC"/>
    <w:rsid w:val="002124AE"/>
    <w:rsid w:val="00231C80"/>
    <w:rsid w:val="00250D7B"/>
    <w:rsid w:val="0025258A"/>
    <w:rsid w:val="002A1381"/>
    <w:rsid w:val="002A5D59"/>
    <w:rsid w:val="002D321B"/>
    <w:rsid w:val="002E1EB2"/>
    <w:rsid w:val="002F0A87"/>
    <w:rsid w:val="002F4053"/>
    <w:rsid w:val="002F4D5B"/>
    <w:rsid w:val="002F53C8"/>
    <w:rsid w:val="003118F1"/>
    <w:rsid w:val="00315BE3"/>
    <w:rsid w:val="003278A8"/>
    <w:rsid w:val="00337BCA"/>
    <w:rsid w:val="0038224B"/>
    <w:rsid w:val="0039618B"/>
    <w:rsid w:val="003A41BA"/>
    <w:rsid w:val="003A5C6B"/>
    <w:rsid w:val="003A799F"/>
    <w:rsid w:val="003B4CCD"/>
    <w:rsid w:val="003B56BD"/>
    <w:rsid w:val="003C2520"/>
    <w:rsid w:val="003C5CCE"/>
    <w:rsid w:val="003D56FB"/>
    <w:rsid w:val="003D79D8"/>
    <w:rsid w:val="003E1D02"/>
    <w:rsid w:val="003F03CD"/>
    <w:rsid w:val="0040159E"/>
    <w:rsid w:val="00417F16"/>
    <w:rsid w:val="004214E1"/>
    <w:rsid w:val="004276FE"/>
    <w:rsid w:val="0043617E"/>
    <w:rsid w:val="0043658A"/>
    <w:rsid w:val="00462EF1"/>
    <w:rsid w:val="004679B3"/>
    <w:rsid w:val="00471647"/>
    <w:rsid w:val="00477BBF"/>
    <w:rsid w:val="004923F9"/>
    <w:rsid w:val="00495B41"/>
    <w:rsid w:val="004A6033"/>
    <w:rsid w:val="004B09C6"/>
    <w:rsid w:val="004B477E"/>
    <w:rsid w:val="004D7BCC"/>
    <w:rsid w:val="00502961"/>
    <w:rsid w:val="00535796"/>
    <w:rsid w:val="005712B4"/>
    <w:rsid w:val="005A2C00"/>
    <w:rsid w:val="005A4D78"/>
    <w:rsid w:val="005B4BF0"/>
    <w:rsid w:val="005E2860"/>
    <w:rsid w:val="005F4B96"/>
    <w:rsid w:val="005F5B97"/>
    <w:rsid w:val="00606830"/>
    <w:rsid w:val="00607C54"/>
    <w:rsid w:val="00632407"/>
    <w:rsid w:val="00640FD6"/>
    <w:rsid w:val="00647003"/>
    <w:rsid w:val="00656526"/>
    <w:rsid w:val="0067080C"/>
    <w:rsid w:val="006826BB"/>
    <w:rsid w:val="006A0EE9"/>
    <w:rsid w:val="006A1E71"/>
    <w:rsid w:val="006D0187"/>
    <w:rsid w:val="00702F2A"/>
    <w:rsid w:val="007041F9"/>
    <w:rsid w:val="007202F6"/>
    <w:rsid w:val="007337B6"/>
    <w:rsid w:val="00747CEA"/>
    <w:rsid w:val="00755793"/>
    <w:rsid w:val="00767C3F"/>
    <w:rsid w:val="00776DF8"/>
    <w:rsid w:val="0078416B"/>
    <w:rsid w:val="007A624F"/>
    <w:rsid w:val="007D26EC"/>
    <w:rsid w:val="007D2D66"/>
    <w:rsid w:val="007F1AAF"/>
    <w:rsid w:val="0081085B"/>
    <w:rsid w:val="008132BC"/>
    <w:rsid w:val="00826B13"/>
    <w:rsid w:val="008368F9"/>
    <w:rsid w:val="0083721E"/>
    <w:rsid w:val="008400EF"/>
    <w:rsid w:val="00853C16"/>
    <w:rsid w:val="0085411B"/>
    <w:rsid w:val="008603A2"/>
    <w:rsid w:val="0087428A"/>
    <w:rsid w:val="00877A9E"/>
    <w:rsid w:val="00895A11"/>
    <w:rsid w:val="008A09E5"/>
    <w:rsid w:val="008A540A"/>
    <w:rsid w:val="008B1CF3"/>
    <w:rsid w:val="008D5DD0"/>
    <w:rsid w:val="008D645C"/>
    <w:rsid w:val="008E64CB"/>
    <w:rsid w:val="009020EC"/>
    <w:rsid w:val="00904E97"/>
    <w:rsid w:val="009130D7"/>
    <w:rsid w:val="00917B00"/>
    <w:rsid w:val="00922721"/>
    <w:rsid w:val="00926C9E"/>
    <w:rsid w:val="00931551"/>
    <w:rsid w:val="00933102"/>
    <w:rsid w:val="00985458"/>
    <w:rsid w:val="00985CC9"/>
    <w:rsid w:val="009B0514"/>
    <w:rsid w:val="009B4BF8"/>
    <w:rsid w:val="009C4AF4"/>
    <w:rsid w:val="009F0B89"/>
    <w:rsid w:val="009F7175"/>
    <w:rsid w:val="00A03510"/>
    <w:rsid w:val="00A04392"/>
    <w:rsid w:val="00A062F9"/>
    <w:rsid w:val="00A142A0"/>
    <w:rsid w:val="00A177B5"/>
    <w:rsid w:val="00A35CF1"/>
    <w:rsid w:val="00A44154"/>
    <w:rsid w:val="00A44926"/>
    <w:rsid w:val="00A478F8"/>
    <w:rsid w:val="00A6324D"/>
    <w:rsid w:val="00A660C7"/>
    <w:rsid w:val="00AA6D18"/>
    <w:rsid w:val="00AC3C18"/>
    <w:rsid w:val="00AD2AF2"/>
    <w:rsid w:val="00B11FC6"/>
    <w:rsid w:val="00B31272"/>
    <w:rsid w:val="00B421DE"/>
    <w:rsid w:val="00B55C9F"/>
    <w:rsid w:val="00B62E24"/>
    <w:rsid w:val="00B709AB"/>
    <w:rsid w:val="00B818DC"/>
    <w:rsid w:val="00BD4F50"/>
    <w:rsid w:val="00BE4B5C"/>
    <w:rsid w:val="00BF0401"/>
    <w:rsid w:val="00BF26A9"/>
    <w:rsid w:val="00BF4551"/>
    <w:rsid w:val="00C1366D"/>
    <w:rsid w:val="00C149E9"/>
    <w:rsid w:val="00C359AA"/>
    <w:rsid w:val="00C44CC0"/>
    <w:rsid w:val="00C468EF"/>
    <w:rsid w:val="00C569C5"/>
    <w:rsid w:val="00C61DED"/>
    <w:rsid w:val="00C6357C"/>
    <w:rsid w:val="00C659B0"/>
    <w:rsid w:val="00C720BD"/>
    <w:rsid w:val="00CA71C2"/>
    <w:rsid w:val="00CB3131"/>
    <w:rsid w:val="00CC4ECF"/>
    <w:rsid w:val="00CD347C"/>
    <w:rsid w:val="00CF6C9F"/>
    <w:rsid w:val="00D235A5"/>
    <w:rsid w:val="00D34E3D"/>
    <w:rsid w:val="00D36DDC"/>
    <w:rsid w:val="00D565F2"/>
    <w:rsid w:val="00D606D7"/>
    <w:rsid w:val="00D75127"/>
    <w:rsid w:val="00DA5224"/>
    <w:rsid w:val="00DB20B0"/>
    <w:rsid w:val="00DC4A35"/>
    <w:rsid w:val="00DC7B60"/>
    <w:rsid w:val="00DD09C2"/>
    <w:rsid w:val="00DD2FCA"/>
    <w:rsid w:val="00DE4913"/>
    <w:rsid w:val="00DF1338"/>
    <w:rsid w:val="00E07173"/>
    <w:rsid w:val="00E104D0"/>
    <w:rsid w:val="00E442E6"/>
    <w:rsid w:val="00E46740"/>
    <w:rsid w:val="00E63E91"/>
    <w:rsid w:val="00E64BE5"/>
    <w:rsid w:val="00E77A9F"/>
    <w:rsid w:val="00EA4B45"/>
    <w:rsid w:val="00EB4DCF"/>
    <w:rsid w:val="00ED44B3"/>
    <w:rsid w:val="00EE7CA1"/>
    <w:rsid w:val="00F134DF"/>
    <w:rsid w:val="00F159E5"/>
    <w:rsid w:val="00F236BB"/>
    <w:rsid w:val="00F37226"/>
    <w:rsid w:val="00F420CC"/>
    <w:rsid w:val="00F44958"/>
    <w:rsid w:val="00F76A81"/>
    <w:rsid w:val="00F849C8"/>
    <w:rsid w:val="00FA0C3F"/>
    <w:rsid w:val="00FB0926"/>
    <w:rsid w:val="00FB0E32"/>
    <w:rsid w:val="00FB1984"/>
    <w:rsid w:val="00FC0DE6"/>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C6465F0-C960-4647-B589-2A5ED8E3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FotnotstextChar">
    <w:name w:val="Fotnotstext Char"/>
    <w:basedOn w:val="Standardstycketeckensnitt"/>
    <w:link w:val="Fotnotstext"/>
    <w:rsid w:val="004A6033"/>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4241</Words>
  <Characters>28083</Characters>
  <Application>Microsoft Office Word</Application>
  <DocSecurity>4</DocSecurity>
  <Lines>550</Lines>
  <Paragraphs>174</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Styrelsens förslag</vt:lpstr>
      <vt:lpstr>Riksrevisionens granskning</vt:lpstr>
      <vt:lpstr>        Bakgrund </vt:lpstr>
      <vt:lpstr>    Inriktning</vt:lpstr>
      <vt:lpstr>    Revisionsfrågorna </vt:lpstr>
      <vt:lpstr>    Riksrevisionens iakttagelser och slutsatser</vt:lpstr>
      <vt:lpstr>    Riksrevisionens övergripande slutsats </vt:lpstr>
      <vt:lpstr>    Rekommendationer till regeringen</vt:lpstr>
      <vt:lpstr>    Rekommendationer till myndigheterna </vt:lpstr>
      <vt:lpstr/>
      <vt:lpstr>Styrelsens överväganden</vt:lpstr>
      <vt:lpstr>        Tidigare granskningar om samhällets beredskap inför allvarliga kriser </vt:lpstr>
      <vt:lpstr>        Klargör roller och ansvar</vt:lpstr>
      <vt:lpstr>        En bristande beredskap ger allvarliga konsekvenser </vt:lpstr>
    </vt:vector>
  </TitlesOfParts>
  <Company>Riksdagen</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2008-10-03T12:48:00Z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