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8BFC8DC6291489F85345234CA2E3F1A"/>
        </w:placeholder>
        <w:text/>
      </w:sdtPr>
      <w:sdtEndPr/>
      <w:sdtContent>
        <w:p w:rsidRPr="009B062B" w:rsidR="00AF30DD" w:rsidP="005B32B8" w:rsidRDefault="00AF30DD" w14:paraId="7B098284" w14:textId="77777777">
          <w:pPr>
            <w:pStyle w:val="Rubrik1"/>
            <w:spacing w:after="300"/>
          </w:pPr>
          <w:r w:rsidRPr="009B062B">
            <w:t>Förslag till riksdagsbeslut</w:t>
          </w:r>
        </w:p>
      </w:sdtContent>
    </w:sdt>
    <w:sdt>
      <w:sdtPr>
        <w:alias w:val="Yrkande 1"/>
        <w:tag w:val="3e113cba-e294-4b54-b9ce-57639f4ed565"/>
        <w:id w:val="609469732"/>
        <w:lock w:val="sdtLocked"/>
      </w:sdtPr>
      <w:sdtEndPr/>
      <w:sdtContent>
        <w:p w:rsidR="004E53DA" w:rsidRDefault="00BD0854" w14:paraId="7B098285" w14:textId="77777777">
          <w:pPr>
            <w:pStyle w:val="Frslagstext"/>
            <w:numPr>
              <w:ilvl w:val="0"/>
              <w:numId w:val="0"/>
            </w:numPr>
          </w:pPr>
          <w:r>
            <w:t>Riksdagen ställer sig bakom det som anförs i motionen om att förbereda att pausa trängselskatterna under pandemier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31F46849094B84BE6DC36B838ECCE7"/>
        </w:placeholder>
        <w:text/>
      </w:sdtPr>
      <w:sdtEndPr/>
      <w:sdtContent>
        <w:p w:rsidRPr="009B062B" w:rsidR="006D79C9" w:rsidP="00333E95" w:rsidRDefault="006D79C9" w14:paraId="7B098286" w14:textId="77777777">
          <w:pPr>
            <w:pStyle w:val="Rubrik1"/>
          </w:pPr>
          <w:r>
            <w:t>Motivering</w:t>
          </w:r>
        </w:p>
      </w:sdtContent>
    </w:sdt>
    <w:p w:rsidR="000545FB" w:rsidP="000545FB" w:rsidRDefault="000545FB" w14:paraId="7B098287" w14:textId="77777777">
      <w:pPr>
        <w:pStyle w:val="Normalutanindragellerluft"/>
      </w:pPr>
      <w:r>
        <w:t>Under pandemier och när smittspridningen är stor så är det viktigt att vi håller avstånd och minskar ner smittspridningsriskerna med att undvika miljöer där många människor är.</w:t>
      </w:r>
    </w:p>
    <w:p w:rsidRPr="000545FB" w:rsidR="000545FB" w:rsidP="000545FB" w:rsidRDefault="000545FB" w14:paraId="7B098288" w14:textId="77777777">
      <w:r w:rsidRPr="000545FB">
        <w:t>En viktig sak har varit att minska ner på kollektivresandet och därmed minska smittorisken vid överfyllda tåg, bussar, flyg, tunnelbanor och spårvagnar.</w:t>
      </w:r>
    </w:p>
    <w:p w:rsidR="000545FB" w:rsidP="0041346B" w:rsidRDefault="000545FB" w14:paraId="7B098289" w14:textId="35BF277A">
      <w:r>
        <w:t xml:space="preserve">Många har därför föredömligt valt att åka bil istället för kollektivt, men det har ju medfört ökade kostnader </w:t>
      </w:r>
      <w:r w:rsidR="001F6DC4">
        <w:t xml:space="preserve">såväl </w:t>
      </w:r>
      <w:r>
        <w:t xml:space="preserve">för drivmedel som för fordonskostnader för de som valt bilen. </w:t>
      </w:r>
    </w:p>
    <w:p w:rsidRPr="000545FB" w:rsidR="000545FB" w:rsidP="000545FB" w:rsidRDefault="000545FB" w14:paraId="7B09828A" w14:textId="77777777">
      <w:r w:rsidRPr="000545FB">
        <w:t xml:space="preserve">Även om det funnits en viss möjlighet att få dra av vissa trängselavgifter under pandemin så är det ändå långt ifrån tillräckligt. Många har andra resor att göra än bara arbetsresor och i en pandemi så är det bättre att åka bil än kollektivt även till dessa ärenden. </w:t>
      </w:r>
    </w:p>
    <w:p w:rsidR="000545FB" w:rsidP="0041346B" w:rsidRDefault="000545FB" w14:paraId="7B09828B" w14:textId="6D628300">
      <w:r>
        <w:t>Att dessutom bli beskatta</w:t>
      </w:r>
      <w:r w:rsidR="001F6DC4">
        <w:t>d</w:t>
      </w:r>
      <w:r>
        <w:t xml:space="preserve"> med trängselavgifter, när man valt färdmedel för att just minska trängseln i kollektivtrafiken och dessutom får betala extra drivmedel och fordonskostnader verkar orimlig</w:t>
      </w:r>
      <w:r w:rsidR="001F6DC4">
        <w:t>t</w:t>
      </w:r>
      <w:r>
        <w:t>.</w:t>
      </w:r>
    </w:p>
    <w:p w:rsidR="000545FB" w:rsidP="000545FB" w:rsidRDefault="000545FB" w14:paraId="7B09828C" w14:textId="77777777">
      <w:r w:rsidRPr="000545FB">
        <w:t>Därför bör trängselskatterna för vägfordonen ta en paus helt under pandemier och detta bör förberedas för att snabbt kunna vara på plats när Sverige nästa gång drabbas av pandemier.</w:t>
      </w:r>
    </w:p>
    <w:sdt>
      <w:sdtPr>
        <w:alias w:val="CC_Underskrifter"/>
        <w:tag w:val="CC_Underskrifter"/>
        <w:id w:val="583496634"/>
        <w:lock w:val="sdtContentLocked"/>
        <w:placeholder>
          <w:docPart w:val="374A1FF1A3244B2FBF786E6349024213"/>
        </w:placeholder>
      </w:sdtPr>
      <w:sdtEndPr/>
      <w:sdtContent>
        <w:p w:rsidR="0003121D" w:rsidP="0003121D" w:rsidRDefault="0003121D" w14:paraId="7B09828D" w14:textId="77777777"/>
        <w:p w:rsidRPr="008E0FE2" w:rsidR="004801AC" w:rsidP="0003121D" w:rsidRDefault="0041346B" w14:paraId="7B09828E" w14:textId="77777777"/>
      </w:sdtContent>
    </w:sdt>
    <w:tbl>
      <w:tblPr>
        <w:tblW w:w="5000" w:type="pct"/>
        <w:tblLook w:val="04A0" w:firstRow="1" w:lastRow="0" w:firstColumn="1" w:lastColumn="0" w:noHBand="0" w:noVBand="1"/>
        <w:tblCaption w:val="underskrifter"/>
      </w:tblPr>
      <w:tblGrid>
        <w:gridCol w:w="4252"/>
        <w:gridCol w:w="4252"/>
      </w:tblGrid>
      <w:tr w:rsidR="00A91F58" w14:paraId="61D19479" w14:textId="77777777">
        <w:trPr>
          <w:cantSplit/>
        </w:trPr>
        <w:tc>
          <w:tcPr>
            <w:tcW w:w="50" w:type="pct"/>
            <w:vAlign w:val="bottom"/>
          </w:tcPr>
          <w:p w:rsidR="00A91F58" w:rsidRDefault="001F6DC4" w14:paraId="18DB6FD2" w14:textId="77777777">
            <w:pPr>
              <w:pStyle w:val="Underskrifter"/>
            </w:pPr>
            <w:r>
              <w:t>Sten Bergheden (M)</w:t>
            </w:r>
          </w:p>
        </w:tc>
        <w:tc>
          <w:tcPr>
            <w:tcW w:w="50" w:type="pct"/>
            <w:vAlign w:val="bottom"/>
          </w:tcPr>
          <w:p w:rsidR="00A91F58" w:rsidRDefault="001F6DC4" w14:paraId="355D92B2" w14:textId="77777777">
            <w:pPr>
              <w:pStyle w:val="Underskrifter"/>
            </w:pPr>
            <w:r>
              <w:t>Sofia Westergren (M)</w:t>
            </w:r>
          </w:p>
        </w:tc>
      </w:tr>
    </w:tbl>
    <w:p w:rsidR="00B40291" w:rsidRDefault="00B40291" w14:paraId="7B098292" w14:textId="77777777"/>
    <w:sectPr w:rsidR="00B402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98294" w14:textId="77777777" w:rsidR="007536AA" w:rsidRDefault="007536AA" w:rsidP="000C1CAD">
      <w:pPr>
        <w:spacing w:line="240" w:lineRule="auto"/>
      </w:pPr>
      <w:r>
        <w:separator/>
      </w:r>
    </w:p>
  </w:endnote>
  <w:endnote w:type="continuationSeparator" w:id="0">
    <w:p w14:paraId="7B098295" w14:textId="77777777" w:rsidR="007536AA" w:rsidRDefault="007536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82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82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82A3" w14:textId="77777777" w:rsidR="00262EA3" w:rsidRPr="0003121D" w:rsidRDefault="00262EA3" w:rsidP="00031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98292" w14:textId="77777777" w:rsidR="007536AA" w:rsidRDefault="007536AA" w:rsidP="000C1CAD">
      <w:pPr>
        <w:spacing w:line="240" w:lineRule="auto"/>
      </w:pPr>
      <w:r>
        <w:separator/>
      </w:r>
    </w:p>
  </w:footnote>
  <w:footnote w:type="continuationSeparator" w:id="0">
    <w:p w14:paraId="7B098293" w14:textId="77777777" w:rsidR="007536AA" w:rsidRDefault="007536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82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0982A4" wp14:editId="7B0982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0982A8" w14:textId="77777777" w:rsidR="00262EA3" w:rsidRDefault="0041346B" w:rsidP="008103B5">
                          <w:pPr>
                            <w:jc w:val="right"/>
                          </w:pPr>
                          <w:sdt>
                            <w:sdtPr>
                              <w:alias w:val="CC_Noformat_Partikod"/>
                              <w:tag w:val="CC_Noformat_Partikod"/>
                              <w:id w:val="-53464382"/>
                              <w:placeholder>
                                <w:docPart w:val="3DCBE4776B854A4A88D41414BBA79C05"/>
                              </w:placeholder>
                              <w:text/>
                            </w:sdtPr>
                            <w:sdtEndPr/>
                            <w:sdtContent>
                              <w:r w:rsidR="000545FB">
                                <w:t>M</w:t>
                              </w:r>
                            </w:sdtContent>
                          </w:sdt>
                          <w:sdt>
                            <w:sdtPr>
                              <w:alias w:val="CC_Noformat_Partinummer"/>
                              <w:tag w:val="CC_Noformat_Partinummer"/>
                              <w:id w:val="-1709555926"/>
                              <w:placeholder>
                                <w:docPart w:val="E6D8CEACFEA8489EAD2883C9BABDB54D"/>
                              </w:placeholder>
                              <w:text/>
                            </w:sdtPr>
                            <w:sdtEndPr/>
                            <w:sdtContent>
                              <w:r w:rsidR="005C5443">
                                <w:t>1329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0982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0982A8" w14:textId="77777777" w:rsidR="00262EA3" w:rsidRDefault="0041346B" w:rsidP="008103B5">
                    <w:pPr>
                      <w:jc w:val="right"/>
                    </w:pPr>
                    <w:sdt>
                      <w:sdtPr>
                        <w:alias w:val="CC_Noformat_Partikod"/>
                        <w:tag w:val="CC_Noformat_Partikod"/>
                        <w:id w:val="-53464382"/>
                        <w:placeholder>
                          <w:docPart w:val="3DCBE4776B854A4A88D41414BBA79C05"/>
                        </w:placeholder>
                        <w:text/>
                      </w:sdtPr>
                      <w:sdtEndPr/>
                      <w:sdtContent>
                        <w:r w:rsidR="000545FB">
                          <w:t>M</w:t>
                        </w:r>
                      </w:sdtContent>
                    </w:sdt>
                    <w:sdt>
                      <w:sdtPr>
                        <w:alias w:val="CC_Noformat_Partinummer"/>
                        <w:tag w:val="CC_Noformat_Partinummer"/>
                        <w:id w:val="-1709555926"/>
                        <w:placeholder>
                          <w:docPart w:val="E6D8CEACFEA8489EAD2883C9BABDB54D"/>
                        </w:placeholder>
                        <w:text/>
                      </w:sdtPr>
                      <w:sdtEndPr/>
                      <w:sdtContent>
                        <w:r w:rsidR="005C5443">
                          <w:t>1329</w:t>
                        </w:r>
                      </w:sdtContent>
                    </w:sdt>
                  </w:p>
                </w:txbxContent>
              </v:textbox>
              <w10:wrap anchorx="page"/>
            </v:shape>
          </w:pict>
        </mc:Fallback>
      </mc:AlternateContent>
    </w:r>
  </w:p>
  <w:p w14:paraId="7B0982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8298" w14:textId="77777777" w:rsidR="00262EA3" w:rsidRDefault="00262EA3" w:rsidP="008563AC">
    <w:pPr>
      <w:jc w:val="right"/>
    </w:pPr>
  </w:p>
  <w:p w14:paraId="7B0982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829C" w14:textId="77777777" w:rsidR="00262EA3" w:rsidRDefault="004134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0982A6" wp14:editId="7B0982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09829D" w14:textId="77777777" w:rsidR="00262EA3" w:rsidRDefault="0041346B" w:rsidP="00A314CF">
    <w:pPr>
      <w:pStyle w:val="FSHNormal"/>
      <w:spacing w:before="40"/>
    </w:pPr>
    <w:sdt>
      <w:sdtPr>
        <w:alias w:val="CC_Noformat_Motionstyp"/>
        <w:tag w:val="CC_Noformat_Motionstyp"/>
        <w:id w:val="1162973129"/>
        <w:lock w:val="sdtContentLocked"/>
        <w15:appearance w15:val="hidden"/>
        <w:text/>
      </w:sdtPr>
      <w:sdtEndPr/>
      <w:sdtContent>
        <w:r w:rsidR="00BA3495">
          <w:t>Enskild motion</w:t>
        </w:r>
      </w:sdtContent>
    </w:sdt>
    <w:r w:rsidR="00821B36">
      <w:t xml:space="preserve"> </w:t>
    </w:r>
    <w:sdt>
      <w:sdtPr>
        <w:alias w:val="CC_Noformat_Partikod"/>
        <w:tag w:val="CC_Noformat_Partikod"/>
        <w:id w:val="1471015553"/>
        <w:text/>
      </w:sdtPr>
      <w:sdtEndPr/>
      <w:sdtContent>
        <w:r w:rsidR="000545FB">
          <w:t>M</w:t>
        </w:r>
      </w:sdtContent>
    </w:sdt>
    <w:sdt>
      <w:sdtPr>
        <w:alias w:val="CC_Noformat_Partinummer"/>
        <w:tag w:val="CC_Noformat_Partinummer"/>
        <w:id w:val="-2014525982"/>
        <w:text/>
      </w:sdtPr>
      <w:sdtEndPr/>
      <w:sdtContent>
        <w:r w:rsidR="005C5443">
          <w:t>1329</w:t>
        </w:r>
      </w:sdtContent>
    </w:sdt>
  </w:p>
  <w:p w14:paraId="7B09829E" w14:textId="77777777" w:rsidR="00262EA3" w:rsidRPr="008227B3" w:rsidRDefault="004134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09829F" w14:textId="77777777" w:rsidR="00262EA3" w:rsidRPr="008227B3" w:rsidRDefault="004134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349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3495">
          <w:t>:1984</w:t>
        </w:r>
      </w:sdtContent>
    </w:sdt>
  </w:p>
  <w:p w14:paraId="7B0982A0" w14:textId="77777777" w:rsidR="00262EA3" w:rsidRDefault="0041346B" w:rsidP="00E03A3D">
    <w:pPr>
      <w:pStyle w:val="Motionr"/>
    </w:pPr>
    <w:sdt>
      <w:sdtPr>
        <w:alias w:val="CC_Noformat_Avtext"/>
        <w:tag w:val="CC_Noformat_Avtext"/>
        <w:id w:val="-2020768203"/>
        <w:lock w:val="sdtContentLocked"/>
        <w15:appearance w15:val="hidden"/>
        <w:text/>
      </w:sdtPr>
      <w:sdtEndPr/>
      <w:sdtContent>
        <w:r w:rsidR="00BA3495">
          <w:t>av Sten Bergheden och Sofia Westergren (båda M)</w:t>
        </w:r>
      </w:sdtContent>
    </w:sdt>
  </w:p>
  <w:sdt>
    <w:sdtPr>
      <w:alias w:val="CC_Noformat_Rubtext"/>
      <w:tag w:val="CC_Noformat_Rubtext"/>
      <w:id w:val="-218060500"/>
      <w:lock w:val="sdtLocked"/>
      <w:text/>
    </w:sdtPr>
    <w:sdtEndPr/>
    <w:sdtContent>
      <w:p w14:paraId="7B0982A1" w14:textId="77777777" w:rsidR="00262EA3" w:rsidRDefault="000545FB" w:rsidP="00283E0F">
        <w:pPr>
          <w:pStyle w:val="FSHRub2"/>
        </w:pPr>
        <w:r>
          <w:t xml:space="preserve">Pausa trängselskatterna under pandemin </w:t>
        </w:r>
      </w:p>
    </w:sdtContent>
  </w:sdt>
  <w:sdt>
    <w:sdtPr>
      <w:alias w:val="CC_Boilerplate_3"/>
      <w:tag w:val="CC_Boilerplate_3"/>
      <w:id w:val="1606463544"/>
      <w:lock w:val="sdtContentLocked"/>
      <w15:appearance w15:val="hidden"/>
      <w:text w:multiLine="1"/>
    </w:sdtPr>
    <w:sdtEndPr/>
    <w:sdtContent>
      <w:p w14:paraId="7B0982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545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21D"/>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5FB"/>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C4"/>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46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E3"/>
    <w:rsid w:val="004D61FF"/>
    <w:rsid w:val="004D6C6B"/>
    <w:rsid w:val="004D71B8"/>
    <w:rsid w:val="004D7FE2"/>
    <w:rsid w:val="004E00A1"/>
    <w:rsid w:val="004E05F8"/>
    <w:rsid w:val="004E1287"/>
    <w:rsid w:val="004E1445"/>
    <w:rsid w:val="004E1564"/>
    <w:rsid w:val="004E1B8C"/>
    <w:rsid w:val="004E46C6"/>
    <w:rsid w:val="004E5125"/>
    <w:rsid w:val="004E51DD"/>
    <w:rsid w:val="004E53DA"/>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CBF"/>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2B8"/>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443"/>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F16"/>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6AA"/>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10B"/>
    <w:rsid w:val="0076741A"/>
    <w:rsid w:val="007676AE"/>
    <w:rsid w:val="007679AA"/>
    <w:rsid w:val="00767F7C"/>
    <w:rsid w:val="007716C7"/>
    <w:rsid w:val="00771909"/>
    <w:rsid w:val="00771F0A"/>
    <w:rsid w:val="0077318D"/>
    <w:rsid w:val="00773694"/>
    <w:rsid w:val="00773854"/>
    <w:rsid w:val="00773FBE"/>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957"/>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58"/>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291"/>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495"/>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854"/>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82"/>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098283"/>
  <w15:chartTrackingRefBased/>
  <w15:docId w15:val="{9D3E30EC-B622-410C-B6A6-2779E700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BFC8DC6291489F85345234CA2E3F1A"/>
        <w:category>
          <w:name w:val="Allmänt"/>
          <w:gallery w:val="placeholder"/>
        </w:category>
        <w:types>
          <w:type w:val="bbPlcHdr"/>
        </w:types>
        <w:behaviors>
          <w:behavior w:val="content"/>
        </w:behaviors>
        <w:guid w:val="{A1CF65DB-10E3-40A5-B03D-1B95A18D559A}"/>
      </w:docPartPr>
      <w:docPartBody>
        <w:p w:rsidR="004B0C02" w:rsidRDefault="00D649DA">
          <w:pPr>
            <w:pStyle w:val="98BFC8DC6291489F85345234CA2E3F1A"/>
          </w:pPr>
          <w:r w:rsidRPr="005A0A93">
            <w:rPr>
              <w:rStyle w:val="Platshllartext"/>
            </w:rPr>
            <w:t>Förslag till riksdagsbeslut</w:t>
          </w:r>
        </w:p>
      </w:docPartBody>
    </w:docPart>
    <w:docPart>
      <w:docPartPr>
        <w:name w:val="7931F46849094B84BE6DC36B838ECCE7"/>
        <w:category>
          <w:name w:val="Allmänt"/>
          <w:gallery w:val="placeholder"/>
        </w:category>
        <w:types>
          <w:type w:val="bbPlcHdr"/>
        </w:types>
        <w:behaviors>
          <w:behavior w:val="content"/>
        </w:behaviors>
        <w:guid w:val="{01FC90A0-7884-4EFB-89B7-A82AF5EE241D}"/>
      </w:docPartPr>
      <w:docPartBody>
        <w:p w:rsidR="004B0C02" w:rsidRDefault="00D649DA">
          <w:pPr>
            <w:pStyle w:val="7931F46849094B84BE6DC36B838ECCE7"/>
          </w:pPr>
          <w:r w:rsidRPr="005A0A93">
            <w:rPr>
              <w:rStyle w:val="Platshllartext"/>
            </w:rPr>
            <w:t>Motivering</w:t>
          </w:r>
        </w:p>
      </w:docPartBody>
    </w:docPart>
    <w:docPart>
      <w:docPartPr>
        <w:name w:val="3DCBE4776B854A4A88D41414BBA79C05"/>
        <w:category>
          <w:name w:val="Allmänt"/>
          <w:gallery w:val="placeholder"/>
        </w:category>
        <w:types>
          <w:type w:val="bbPlcHdr"/>
        </w:types>
        <w:behaviors>
          <w:behavior w:val="content"/>
        </w:behaviors>
        <w:guid w:val="{C18A0994-5551-49C9-98EE-1F3C0E6A8E73}"/>
      </w:docPartPr>
      <w:docPartBody>
        <w:p w:rsidR="004B0C02" w:rsidRDefault="00D649DA">
          <w:pPr>
            <w:pStyle w:val="3DCBE4776B854A4A88D41414BBA79C05"/>
          </w:pPr>
          <w:r>
            <w:rPr>
              <w:rStyle w:val="Platshllartext"/>
            </w:rPr>
            <w:t xml:space="preserve"> </w:t>
          </w:r>
        </w:p>
      </w:docPartBody>
    </w:docPart>
    <w:docPart>
      <w:docPartPr>
        <w:name w:val="E6D8CEACFEA8489EAD2883C9BABDB54D"/>
        <w:category>
          <w:name w:val="Allmänt"/>
          <w:gallery w:val="placeholder"/>
        </w:category>
        <w:types>
          <w:type w:val="bbPlcHdr"/>
        </w:types>
        <w:behaviors>
          <w:behavior w:val="content"/>
        </w:behaviors>
        <w:guid w:val="{6F19E4F7-2D49-4757-A363-62C96038BBA5}"/>
      </w:docPartPr>
      <w:docPartBody>
        <w:p w:rsidR="004B0C02" w:rsidRDefault="00D649DA">
          <w:pPr>
            <w:pStyle w:val="E6D8CEACFEA8489EAD2883C9BABDB54D"/>
          </w:pPr>
          <w:r>
            <w:t xml:space="preserve"> </w:t>
          </w:r>
        </w:p>
      </w:docPartBody>
    </w:docPart>
    <w:docPart>
      <w:docPartPr>
        <w:name w:val="374A1FF1A3244B2FBF786E6349024213"/>
        <w:category>
          <w:name w:val="Allmänt"/>
          <w:gallery w:val="placeholder"/>
        </w:category>
        <w:types>
          <w:type w:val="bbPlcHdr"/>
        </w:types>
        <w:behaviors>
          <w:behavior w:val="content"/>
        </w:behaviors>
        <w:guid w:val="{E764E28D-F864-4F36-A7F4-879440F1E233}"/>
      </w:docPartPr>
      <w:docPartBody>
        <w:p w:rsidR="002443C4" w:rsidRDefault="002443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DA"/>
    <w:rsid w:val="002443C4"/>
    <w:rsid w:val="00317909"/>
    <w:rsid w:val="00407751"/>
    <w:rsid w:val="004B0C02"/>
    <w:rsid w:val="0059791B"/>
    <w:rsid w:val="007425B3"/>
    <w:rsid w:val="00D649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BFC8DC6291489F85345234CA2E3F1A">
    <w:name w:val="98BFC8DC6291489F85345234CA2E3F1A"/>
  </w:style>
  <w:style w:type="paragraph" w:customStyle="1" w:styleId="7931F46849094B84BE6DC36B838ECCE7">
    <w:name w:val="7931F46849094B84BE6DC36B838ECCE7"/>
  </w:style>
  <w:style w:type="paragraph" w:customStyle="1" w:styleId="3DCBE4776B854A4A88D41414BBA79C05">
    <w:name w:val="3DCBE4776B854A4A88D41414BBA79C05"/>
  </w:style>
  <w:style w:type="paragraph" w:customStyle="1" w:styleId="E6D8CEACFEA8489EAD2883C9BABDB54D">
    <w:name w:val="E6D8CEACFEA8489EAD2883C9BABDB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70061-7B82-41E3-8347-8CF6E63A8F4E}"/>
</file>

<file path=customXml/itemProps2.xml><?xml version="1.0" encoding="utf-8"?>
<ds:datastoreItem xmlns:ds="http://schemas.openxmlformats.org/officeDocument/2006/customXml" ds:itemID="{90901973-2691-4D24-8744-3527E86C9EE8}"/>
</file>

<file path=customXml/itemProps3.xml><?xml version="1.0" encoding="utf-8"?>
<ds:datastoreItem xmlns:ds="http://schemas.openxmlformats.org/officeDocument/2006/customXml" ds:itemID="{F05E8E30-38AC-448B-92AF-CA115A39F68F}"/>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1188</Characters>
  <Application>Microsoft Office Word</Application>
  <DocSecurity>0</DocSecurity>
  <Lines>27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M1329 Pausa trängselskatterna under pandemin</vt:lpstr>
      <vt:lpstr>
      </vt:lpstr>
    </vt:vector>
  </TitlesOfParts>
  <Company>Sveriges riksdag</Company>
  <LinksUpToDate>false</LinksUpToDate>
  <CharactersWithSpaces>1391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