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183E3700835458D841A08E1B4168D65"/>
        </w:placeholder>
        <w:text/>
      </w:sdtPr>
      <w:sdtEndPr/>
      <w:sdtContent>
        <w:p w:rsidRPr="009B062B" w:rsidR="00AF30DD" w:rsidP="00DA28CE" w:rsidRDefault="00AF30DD" w14:paraId="33A92CA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b5c04d-0aaa-4f32-8948-3bd0c94722a7"/>
        <w:id w:val="-2031713787"/>
        <w:lock w:val="sdtLocked"/>
      </w:sdtPr>
      <w:sdtEndPr/>
      <w:sdtContent>
        <w:p w:rsidR="005B76EB" w:rsidRDefault="00B177BE" w14:paraId="7C234E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till fler cykelvägar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B66E354C34F4AA3A50FF387E5844FC3"/>
        </w:placeholder>
        <w:text/>
      </w:sdtPr>
      <w:sdtEndPr/>
      <w:sdtContent>
        <w:p w:rsidRPr="009B062B" w:rsidR="006D79C9" w:rsidP="00333E95" w:rsidRDefault="006D79C9" w14:paraId="717514F8" w14:textId="77777777">
          <w:pPr>
            <w:pStyle w:val="Rubrik1"/>
          </w:pPr>
          <w:r>
            <w:t>Motivering</w:t>
          </w:r>
        </w:p>
      </w:sdtContent>
    </w:sdt>
    <w:p w:rsidRPr="00422B9E" w:rsidR="00422B9E" w:rsidP="00612CEB" w:rsidRDefault="00994354" w14:paraId="33B25160" w14:textId="5EC551CC">
      <w:pPr>
        <w:pStyle w:val="Normalutanindragellerluft"/>
      </w:pPr>
      <w:r w:rsidRPr="00994354">
        <w:t>För miljöns men också för hälsans skull är cykeln ett färdmedel som kan utnyttjas mer. Den kan användas mer än i</w:t>
      </w:r>
      <w:r w:rsidR="00201D7D">
        <w:t> </w:t>
      </w:r>
      <w:r w:rsidRPr="00994354">
        <w:t>dag för till exempel arbetspendling vid inte alltför långa avstånd eller för att ta sig till fritidssysslor eller skola. Även på landsbygden. Dock behöv</w:t>
      </w:r>
      <w:r w:rsidR="00201D7D">
        <w:t>er</w:t>
      </w:r>
      <w:r w:rsidRPr="00994354">
        <w:t xml:space="preserve"> åtgärder vidtas för att detta ska kunna ske på ett bättre och säkrare sätt. Vid </w:t>
      </w:r>
      <w:bookmarkStart w:name="_GoBack" w:id="1"/>
      <w:bookmarkEnd w:id="1"/>
      <w:r w:rsidRPr="00994354">
        <w:t>många, ofta vältrafikerade, statliga vägar saknas ännu säkert utrymme för cyklister. Fler cykelvägar behöver därför projekteras och byggas utefter våra statliga vägar</w:t>
      </w:r>
      <w:r w:rsidR="00201D7D">
        <w:t>, i</w:t>
      </w:r>
      <w:r w:rsidRPr="00994354">
        <w:t>nte minst runt omkring och i närheten av mindre och medelstora orter.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10CC754037423A81673BB8D01924F3"/>
        </w:placeholder>
      </w:sdtPr>
      <w:sdtEndPr>
        <w:rPr>
          <w:i w:val="0"/>
          <w:noProof w:val="0"/>
        </w:rPr>
      </w:sdtEndPr>
      <w:sdtContent>
        <w:p w:rsidR="00425055" w:rsidP="00553A1C" w:rsidRDefault="00425055" w14:paraId="28E6789F" w14:textId="77777777"/>
        <w:p w:rsidRPr="008E0FE2" w:rsidR="004801AC" w:rsidP="00553A1C" w:rsidRDefault="00612CEB" w14:paraId="2CAE3E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40956" w:rsidRDefault="00E40956" w14:paraId="470EB17A" w14:textId="77777777"/>
    <w:sectPr w:rsidR="00E4095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E171" w14:textId="77777777" w:rsidR="00994354" w:rsidRDefault="00994354" w:rsidP="000C1CAD">
      <w:pPr>
        <w:spacing w:line="240" w:lineRule="auto"/>
      </w:pPr>
      <w:r>
        <w:separator/>
      </w:r>
    </w:p>
  </w:endnote>
  <w:endnote w:type="continuationSeparator" w:id="0">
    <w:p w14:paraId="2F3D684A" w14:textId="77777777" w:rsidR="00994354" w:rsidRDefault="009943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47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B3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7103" w14:textId="77777777" w:rsidR="00262EA3" w:rsidRPr="00553A1C" w:rsidRDefault="00262EA3" w:rsidP="00553A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35AE2" w14:textId="77777777" w:rsidR="00994354" w:rsidRDefault="00994354" w:rsidP="000C1CAD">
      <w:pPr>
        <w:spacing w:line="240" w:lineRule="auto"/>
      </w:pPr>
      <w:r>
        <w:separator/>
      </w:r>
    </w:p>
  </w:footnote>
  <w:footnote w:type="continuationSeparator" w:id="0">
    <w:p w14:paraId="5DBD60E5" w14:textId="77777777" w:rsidR="00994354" w:rsidRDefault="009943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2040AB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8781D3" wp14:anchorId="323807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12CEB" w14:paraId="4C57033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FAF05BA0F546C8929EC67ED239B09A"/>
                              </w:placeholder>
                              <w:text/>
                            </w:sdtPr>
                            <w:sdtEndPr/>
                            <w:sdtContent>
                              <w:r w:rsidR="0099435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EE6C6EE8D249039B81BB6B689C0B8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3807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2CEB" w14:paraId="4C57033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FAF05BA0F546C8929EC67ED239B09A"/>
                        </w:placeholder>
                        <w:text/>
                      </w:sdtPr>
                      <w:sdtEndPr/>
                      <w:sdtContent>
                        <w:r w:rsidR="0099435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EE6C6EE8D249039B81BB6B689C0B8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1BC4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108629" w14:textId="77777777">
    <w:pPr>
      <w:jc w:val="right"/>
    </w:pPr>
  </w:p>
  <w:p w:rsidR="00262EA3" w:rsidP="00776B74" w:rsidRDefault="00262EA3" w14:paraId="0FF7AD5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12CEB" w14:paraId="5DB087B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C8B7011" wp14:anchorId="2B8C32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12CEB" w14:paraId="58532E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435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12CEB" w14:paraId="0A2244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12CEB" w14:paraId="5FBD5B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:397</w:t>
        </w:r>
      </w:sdtContent>
    </w:sdt>
  </w:p>
  <w:p w:rsidR="00262EA3" w:rsidP="00E03A3D" w:rsidRDefault="00612CEB" w14:paraId="7E6943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Lodenius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4354" w14:paraId="2747F7F4" w14:textId="77777777">
        <w:pPr>
          <w:pStyle w:val="FSHRub2"/>
        </w:pPr>
        <w:r>
          <w:t>Fler cykelvägar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0025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943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D7D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055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A1C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6EB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CEB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979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BFB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354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7BE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956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6BC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15BA6C"/>
  <w15:chartTrackingRefBased/>
  <w15:docId w15:val="{28A98661-3A9B-4AE1-AC6B-492A4F1E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83E3700835458D841A08E1B4168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3873E-3BD0-4717-811D-8F464E228788}"/>
      </w:docPartPr>
      <w:docPartBody>
        <w:p w:rsidR="000564AE" w:rsidRDefault="000564AE">
          <w:pPr>
            <w:pStyle w:val="C183E3700835458D841A08E1B4168D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66E354C34F4AA3A50FF387E5844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5BC88-E93B-4DFE-916C-946BDC112A77}"/>
      </w:docPartPr>
      <w:docPartBody>
        <w:p w:rsidR="000564AE" w:rsidRDefault="000564AE">
          <w:pPr>
            <w:pStyle w:val="0B66E354C34F4AA3A50FF387E5844F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FAF05BA0F546C8929EC67ED239B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56C2E-004B-4E60-B051-A9349C269A19}"/>
      </w:docPartPr>
      <w:docPartBody>
        <w:p w:rsidR="000564AE" w:rsidRDefault="000564AE">
          <w:pPr>
            <w:pStyle w:val="56FAF05BA0F546C8929EC67ED239B0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EE6C6EE8D249039B81BB6B689C0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65552-2470-4A4E-8529-1B71A1ABFF5E}"/>
      </w:docPartPr>
      <w:docPartBody>
        <w:p w:rsidR="000564AE" w:rsidRDefault="000564AE">
          <w:pPr>
            <w:pStyle w:val="0AEE6C6EE8D249039B81BB6B689C0B8C"/>
          </w:pPr>
          <w:r>
            <w:t xml:space="preserve"> </w:t>
          </w:r>
        </w:p>
      </w:docPartBody>
    </w:docPart>
    <w:docPart>
      <w:docPartPr>
        <w:name w:val="4510CC754037423A81673BB8D0192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00618-42AF-4039-BA8B-F1E883763704}"/>
      </w:docPartPr>
      <w:docPartBody>
        <w:p w:rsidR="004E20DB" w:rsidRDefault="004E20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AE"/>
    <w:rsid w:val="000564AE"/>
    <w:rsid w:val="004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83E3700835458D841A08E1B4168D65">
    <w:name w:val="C183E3700835458D841A08E1B4168D65"/>
  </w:style>
  <w:style w:type="paragraph" w:customStyle="1" w:styleId="945C1A39D3CD41A2BC757B5DB41B9203">
    <w:name w:val="945C1A39D3CD41A2BC757B5DB41B920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07C4444F6DB40649B1B782A433DB321">
    <w:name w:val="207C4444F6DB40649B1B782A433DB321"/>
  </w:style>
  <w:style w:type="paragraph" w:customStyle="1" w:styleId="0B66E354C34F4AA3A50FF387E5844FC3">
    <w:name w:val="0B66E354C34F4AA3A50FF387E5844FC3"/>
  </w:style>
  <w:style w:type="paragraph" w:customStyle="1" w:styleId="A5BAA3EA88154A579860EED133F933CD">
    <w:name w:val="A5BAA3EA88154A579860EED133F933CD"/>
  </w:style>
  <w:style w:type="paragraph" w:customStyle="1" w:styleId="4D9256999D39482788C9C75F0390816A">
    <w:name w:val="4D9256999D39482788C9C75F0390816A"/>
  </w:style>
  <w:style w:type="paragraph" w:customStyle="1" w:styleId="56FAF05BA0F546C8929EC67ED239B09A">
    <w:name w:val="56FAF05BA0F546C8929EC67ED239B09A"/>
  </w:style>
  <w:style w:type="paragraph" w:customStyle="1" w:styleId="0AEE6C6EE8D249039B81BB6B689C0B8C">
    <w:name w:val="0AEE6C6EE8D249039B81BB6B689C0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52533-1276-4A03-B718-1ADD970693F3}"/>
</file>

<file path=customXml/itemProps2.xml><?xml version="1.0" encoding="utf-8"?>
<ds:datastoreItem xmlns:ds="http://schemas.openxmlformats.org/officeDocument/2006/customXml" ds:itemID="{ABCBE65B-8A11-4DF5-9172-5345D6ABA123}"/>
</file>

<file path=customXml/itemProps3.xml><?xml version="1.0" encoding="utf-8"?>
<ds:datastoreItem xmlns:ds="http://schemas.openxmlformats.org/officeDocument/2006/customXml" ds:itemID="{C1C2C4C1-B23F-487F-9F0B-E44065EAD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Fler cykelvägar</vt:lpstr>
      <vt:lpstr>
      </vt:lpstr>
    </vt:vector>
  </TitlesOfParts>
  <Company>Sveriges riksdag</Company>
  <LinksUpToDate>false</LinksUpToDate>
  <CharactersWithSpaces>780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