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11EF7" w14:textId="0756DEAD" w:rsidR="00031D65" w:rsidRDefault="00031D65" w:rsidP="00DA0661">
      <w:pPr>
        <w:pStyle w:val="Rubrik"/>
      </w:pPr>
      <w:bookmarkStart w:id="0" w:name="Start"/>
      <w:bookmarkEnd w:id="0"/>
      <w:r>
        <w:t>Svar på fråga 2020/21:1731 av Tobias Andersson (SD)</w:t>
      </w:r>
      <w:r>
        <w:br/>
        <w:t>om brottsligheten mot företagare</w:t>
      </w:r>
    </w:p>
    <w:p w14:paraId="7CB8B1AC" w14:textId="454A7277" w:rsidR="00031D65" w:rsidRDefault="00031D65" w:rsidP="00031D65">
      <w:pPr>
        <w:pStyle w:val="Brdtext"/>
      </w:pPr>
      <w:r>
        <w:t>Tobias Andersson har frågat mig vilka åtgärder jag avser att vidta för att öka tryggheten för landets företagare.</w:t>
      </w:r>
    </w:p>
    <w:p w14:paraId="4843BB55" w14:textId="5EAAEFE4" w:rsidR="00DB5250" w:rsidRDefault="00DB5250" w:rsidP="00DB5250">
      <w:pPr>
        <w:pStyle w:val="Brdtext"/>
      </w:pPr>
      <w:r>
        <w:t xml:space="preserve">Regeringen ser allvarligt på brottsligheten som riktas mot landets företag och fortsätter därför arbetet med att öka tryggheten och förebygga brott. </w:t>
      </w:r>
      <w:r w:rsidR="00753F0B" w:rsidRPr="00753F0B">
        <w:t>Den 1</w:t>
      </w:r>
      <w:r w:rsidR="001A4935">
        <w:t> </w:t>
      </w:r>
      <w:r w:rsidR="00753F0B" w:rsidRPr="00753F0B">
        <w:t xml:space="preserve">mars 2021 träder lagändringar i kraft som syftar till </w:t>
      </w:r>
      <w:r w:rsidRPr="00F50CF6">
        <w:t>att förstärka skyddet mot tillgreppsbrott och vissa andra brott</w:t>
      </w:r>
      <w:r w:rsidR="00753F0B">
        <w:t>.</w:t>
      </w:r>
      <w:r w:rsidRPr="00F50CF6">
        <w:t xml:space="preserve"> </w:t>
      </w:r>
      <w:r w:rsidR="00753F0B">
        <w:t xml:space="preserve">Bland annat införs en ny lag om tillträdesförbud till butik som </w:t>
      </w:r>
      <w:r>
        <w:t xml:space="preserve">innebär att </w:t>
      </w:r>
      <w:r w:rsidRPr="00926F02">
        <w:t>en person kan förbjudas att få tillträde till och vistas i en butik, om det på grund av särskilda omständigheter finns risk för att han eller hon kommer att begå brott i butiken eller allvarligt trakassera någon som befinner sig där.</w:t>
      </w:r>
      <w:r>
        <w:t xml:space="preserve"> </w:t>
      </w:r>
      <w:r w:rsidR="00753F0B">
        <w:t xml:space="preserve">Det införs även en ny </w:t>
      </w:r>
      <w:r w:rsidRPr="00377ACC">
        <w:t>kvalifikationsgrund</w:t>
      </w:r>
      <w:r w:rsidR="00753F0B">
        <w:t xml:space="preserve"> </w:t>
      </w:r>
      <w:r w:rsidR="00753F0B" w:rsidRPr="00753F0B">
        <w:t>i bestämmelserna om grov stöld och grovt häleri. Kvalifikationsgrunden syftar till att fler stölder och hälerier som ingår som ett led i en brottslighet som utövats systematiskt ska bedömas som grova brott.</w:t>
      </w:r>
      <w:r w:rsidRPr="00377ACC">
        <w:t xml:space="preserve"> </w:t>
      </w:r>
    </w:p>
    <w:p w14:paraId="33D5AA3B" w14:textId="25EC56B8" w:rsidR="00722BDF" w:rsidRDefault="00722BDF" w:rsidP="00722BDF">
      <w:pPr>
        <w:pStyle w:val="Brdtext"/>
      </w:pPr>
      <w:r>
        <w:t xml:space="preserve">En annan viktig </w:t>
      </w:r>
      <w:r w:rsidR="008F7954">
        <w:t xml:space="preserve">förändring som regeringen har drivit är den nya kamerabevakningslagen, som bl.a. underlättar handelns säkerhetsarbete genom att krav på tillstånd har tagits bort. </w:t>
      </w:r>
      <w:r w:rsidR="00C90A0A">
        <w:t xml:space="preserve">Även </w:t>
      </w:r>
      <w:r w:rsidR="008F7954">
        <w:t xml:space="preserve">Polismyndigheten har </w:t>
      </w:r>
      <w:r w:rsidR="00C90A0A">
        <w:t>fått förbättrade möjligheter att använda kamerabevakning. I</w:t>
      </w:r>
      <w:r w:rsidR="008F7954">
        <w:t xml:space="preserve"> årets regleringsbrev </w:t>
      </w:r>
      <w:r w:rsidR="00C90A0A">
        <w:t xml:space="preserve">har myndigheten </w:t>
      </w:r>
      <w:r w:rsidR="008F7954">
        <w:t>fått i uppdrag att beskriva hur arbetet med kamerabevakning bedrivs och utvecklas.</w:t>
      </w:r>
      <w:r>
        <w:t xml:space="preserve"> </w:t>
      </w:r>
    </w:p>
    <w:p w14:paraId="2343365F" w14:textId="19EE282D" w:rsidR="00C8119E" w:rsidRDefault="00DB5250" w:rsidP="006B23CF">
      <w:pPr>
        <w:pStyle w:val="Brdtext"/>
      </w:pPr>
      <w:r>
        <w:t>De</w:t>
      </w:r>
      <w:r w:rsidR="00AA59BB">
        <w:t>n</w:t>
      </w:r>
      <w:r>
        <w:t xml:space="preserve"> </w:t>
      </w:r>
      <w:r w:rsidR="00AA59BB">
        <w:t>kraftfulla satsningen på att bygga ut Polismyndigheten</w:t>
      </w:r>
      <w:r>
        <w:t xml:space="preserve"> pågår </w:t>
      </w:r>
      <w:r w:rsidR="00C8119E">
        <w:t>oförtrutet</w:t>
      </w:r>
      <w:r>
        <w:t xml:space="preserve">. </w:t>
      </w:r>
      <w:r w:rsidR="00AA59BB">
        <w:t>R</w:t>
      </w:r>
      <w:r w:rsidRPr="000E002B">
        <w:t>egeringens mål om 10</w:t>
      </w:r>
      <w:r>
        <w:t> </w:t>
      </w:r>
      <w:r w:rsidRPr="000E002B">
        <w:t xml:space="preserve">000 fler polisanställda </w:t>
      </w:r>
      <w:r>
        <w:t xml:space="preserve">år </w:t>
      </w:r>
      <w:r w:rsidRPr="000E002B">
        <w:t>2024 jämfört med 2016</w:t>
      </w:r>
      <w:r w:rsidR="00AA59BB">
        <w:t xml:space="preserve"> har uppnåtts till mer än hälften</w:t>
      </w:r>
      <w:r w:rsidRPr="000E002B">
        <w:t>.</w:t>
      </w:r>
      <w:r>
        <w:t xml:space="preserve"> </w:t>
      </w:r>
      <w:r w:rsidR="006B23CF">
        <w:t xml:space="preserve">Vid årsskiftet hade Polismyndigheten 33 726 </w:t>
      </w:r>
      <w:r w:rsidR="006B23CF">
        <w:lastRenderedPageBreak/>
        <w:t>anställda. Det har aldrig tidigare funnits så många polis</w:t>
      </w:r>
      <w:r w:rsidR="00DF28D4">
        <w:t>anställda</w:t>
      </w:r>
      <w:r w:rsidR="006B23CF">
        <w:t xml:space="preserve"> i Sverige</w:t>
      </w:r>
      <w:r>
        <w:t xml:space="preserve">. Samtidigt </w:t>
      </w:r>
      <w:r w:rsidR="006B23CF">
        <w:t>går nära</w:t>
      </w:r>
      <w:r>
        <w:t xml:space="preserve"> 3 000 studenter polisutbildningen</w:t>
      </w:r>
      <w:r w:rsidR="006B23CF">
        <w:t xml:space="preserve">, vilket </w:t>
      </w:r>
      <w:r w:rsidR="00C8119E">
        <w:t xml:space="preserve">bäddar för en god tillväxt </w:t>
      </w:r>
      <w:r w:rsidR="00EA06CB">
        <w:t xml:space="preserve">även </w:t>
      </w:r>
      <w:r w:rsidR="00C8119E">
        <w:t>framöver</w:t>
      </w:r>
      <w:r>
        <w:t xml:space="preserve">. I </w:t>
      </w:r>
      <w:r w:rsidR="006B23CF">
        <w:t xml:space="preserve">årets </w:t>
      </w:r>
      <w:r>
        <w:t>regleringsbrev</w:t>
      </w:r>
      <w:r w:rsidR="006B23CF">
        <w:t xml:space="preserve"> begär regeringen fortsatt redovisning av vilka åtgärder som vidtas för att säkerställa en långsiktig och tydlig polisiär närvaro i hela landet.</w:t>
      </w:r>
      <w:r w:rsidRPr="0051169D">
        <w:t xml:space="preserve"> </w:t>
      </w:r>
    </w:p>
    <w:p w14:paraId="0059D386" w14:textId="32B9AF42" w:rsidR="00DB5250" w:rsidRDefault="00DB5250" w:rsidP="00DB5250">
      <w:pPr>
        <w:pStyle w:val="Brdtext"/>
      </w:pPr>
      <w:bookmarkStart w:id="1" w:name="_Hlk57650781"/>
      <w:r>
        <w:t xml:space="preserve">För att även bekämpa brottens orsaker behövs ett långsiktigt och strukturerat brottsförebyggande arbete som involverar hela samhället. Därför har regeringen tagit fram det nationella brottsförebyggande programmet – Tillsammans mot brott. Regeringen </w:t>
      </w:r>
      <w:r w:rsidR="00753F0B">
        <w:t>lämnade i december 2020</w:t>
      </w:r>
      <w:r>
        <w:t xml:space="preserve"> en redovisning av åtgärder till riksdagen i enlighet med målsättningarna i programmet. Arbetet med att genomföra det brottsförebyggande programmet har bidragit till att det nu finns bättre förutsättningar för ett strukturerat och långsiktigt brottsförebyggande arbete i samhället.</w:t>
      </w:r>
      <w:bookmarkEnd w:id="1"/>
    </w:p>
    <w:p w14:paraId="11146BB6" w14:textId="77777777" w:rsidR="00DB5250" w:rsidRDefault="00DB5250" w:rsidP="00DB5250">
      <w:pPr>
        <w:pStyle w:val="Brdtext"/>
      </w:pPr>
      <w:r>
        <w:t xml:space="preserve">Ordningsvakter kan vara ett bra komplement till polisen i det brottsförebyggande och trygghetsskapande arbetet. För att modernisera regelverket för ordningsvakter har regeringen tillsatt en utredning som ska redovisas senast den 21 maj 2021. </w:t>
      </w:r>
    </w:p>
    <w:p w14:paraId="5C0E132C" w14:textId="77777777" w:rsidR="00031D65" w:rsidRDefault="00031D65" w:rsidP="00031D65">
      <w:pPr>
        <w:pStyle w:val="Brdtext"/>
      </w:pPr>
    </w:p>
    <w:p w14:paraId="54850393" w14:textId="3015C1DA" w:rsidR="00031D65" w:rsidRDefault="00031D6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74DA4510CF9494FB9939056C3F8275E"/>
          </w:placeholder>
          <w:dataBinding w:prefixMappings="xmlns:ns0='http://lp/documentinfo/RK' " w:xpath="/ns0:DocumentInfo[1]/ns0:BaseInfo[1]/ns0:HeaderDate[1]" w:storeItemID="{606B4356-B0E2-47E4-BDCE-1DB9E1CF0C18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5250">
            <w:t>17 februari 2021</w:t>
          </w:r>
        </w:sdtContent>
      </w:sdt>
    </w:p>
    <w:p w14:paraId="0DE7146B" w14:textId="77777777" w:rsidR="00031D65" w:rsidRDefault="00031D65" w:rsidP="004E7A8F">
      <w:pPr>
        <w:pStyle w:val="Brdtextutanavstnd"/>
      </w:pPr>
    </w:p>
    <w:p w14:paraId="75070391" w14:textId="77777777" w:rsidR="00031D65" w:rsidRDefault="00031D65" w:rsidP="004E7A8F">
      <w:pPr>
        <w:pStyle w:val="Brdtextutanavstnd"/>
      </w:pPr>
    </w:p>
    <w:p w14:paraId="2920C272" w14:textId="77777777" w:rsidR="00031D65" w:rsidRDefault="00031D65" w:rsidP="004E7A8F">
      <w:pPr>
        <w:pStyle w:val="Brdtextutanavstnd"/>
      </w:pPr>
    </w:p>
    <w:p w14:paraId="68D05120" w14:textId="5C4AF272" w:rsidR="00031D65" w:rsidRDefault="00031D65" w:rsidP="00422A41">
      <w:pPr>
        <w:pStyle w:val="Brdtext"/>
      </w:pPr>
      <w:r>
        <w:t>Mikael Damberg</w:t>
      </w:r>
    </w:p>
    <w:p w14:paraId="2DEDBF86" w14:textId="31D89845" w:rsidR="00031D65" w:rsidRPr="00DB48AB" w:rsidRDefault="00031D65" w:rsidP="00DB48AB">
      <w:pPr>
        <w:pStyle w:val="Brdtext"/>
      </w:pPr>
    </w:p>
    <w:sectPr w:rsidR="00031D6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815C5" w14:textId="77777777" w:rsidR="00031D65" w:rsidRDefault="00031D65" w:rsidP="00A87A54">
      <w:pPr>
        <w:spacing w:after="0" w:line="240" w:lineRule="auto"/>
      </w:pPr>
      <w:r>
        <w:separator/>
      </w:r>
    </w:p>
  </w:endnote>
  <w:endnote w:type="continuationSeparator" w:id="0">
    <w:p w14:paraId="26E34D97" w14:textId="77777777" w:rsidR="00031D65" w:rsidRDefault="00031D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7668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4BB6D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14068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B6190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B361A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EA5DA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83698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0088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3EE61D" w14:textId="77777777" w:rsidTr="00C26068">
      <w:trPr>
        <w:trHeight w:val="227"/>
      </w:trPr>
      <w:tc>
        <w:tcPr>
          <w:tcW w:w="4074" w:type="dxa"/>
        </w:tcPr>
        <w:p w14:paraId="4D7363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BA96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0EB29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2DC68" w14:textId="77777777" w:rsidR="00031D65" w:rsidRDefault="00031D65" w:rsidP="00A87A54">
      <w:pPr>
        <w:spacing w:after="0" w:line="240" w:lineRule="auto"/>
      </w:pPr>
      <w:r>
        <w:separator/>
      </w:r>
    </w:p>
  </w:footnote>
  <w:footnote w:type="continuationSeparator" w:id="0">
    <w:p w14:paraId="220DFB33" w14:textId="77777777" w:rsidR="00031D65" w:rsidRDefault="00031D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D2630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4FA94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31D65" w14:paraId="0E4280AD" w14:textId="77777777" w:rsidTr="00C93EBA">
      <w:trPr>
        <w:trHeight w:val="227"/>
      </w:trPr>
      <w:tc>
        <w:tcPr>
          <w:tcW w:w="5534" w:type="dxa"/>
        </w:tcPr>
        <w:p w14:paraId="060C92FA" w14:textId="77777777" w:rsidR="00031D65" w:rsidRPr="007D73AB" w:rsidRDefault="00031D65">
          <w:pPr>
            <w:pStyle w:val="Sidhuvud"/>
          </w:pPr>
        </w:p>
      </w:tc>
      <w:tc>
        <w:tcPr>
          <w:tcW w:w="3170" w:type="dxa"/>
          <w:vAlign w:val="bottom"/>
        </w:tcPr>
        <w:p w14:paraId="2B6F39B1" w14:textId="77777777" w:rsidR="00031D65" w:rsidRPr="007D73AB" w:rsidRDefault="00031D65" w:rsidP="00340DE0">
          <w:pPr>
            <w:pStyle w:val="Sidhuvud"/>
          </w:pPr>
        </w:p>
      </w:tc>
      <w:tc>
        <w:tcPr>
          <w:tcW w:w="1134" w:type="dxa"/>
        </w:tcPr>
        <w:p w14:paraId="65050FF8" w14:textId="77777777" w:rsidR="00031D65" w:rsidRDefault="00031D65" w:rsidP="005A703A">
          <w:pPr>
            <w:pStyle w:val="Sidhuvud"/>
          </w:pPr>
        </w:p>
      </w:tc>
    </w:tr>
    <w:tr w:rsidR="00031D65" w14:paraId="70BCF414" w14:textId="77777777" w:rsidTr="00C93EBA">
      <w:trPr>
        <w:trHeight w:val="1928"/>
      </w:trPr>
      <w:tc>
        <w:tcPr>
          <w:tcW w:w="5534" w:type="dxa"/>
        </w:tcPr>
        <w:p w14:paraId="284F2FAF" w14:textId="77777777" w:rsidR="00031D65" w:rsidRPr="00340DE0" w:rsidRDefault="00031D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086F2C" wp14:editId="0A9DA97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E52751" w14:textId="77777777" w:rsidR="00031D65" w:rsidRPr="00710A6C" w:rsidRDefault="00031D65" w:rsidP="00EE3C0F">
          <w:pPr>
            <w:pStyle w:val="Sidhuvud"/>
            <w:rPr>
              <w:b/>
            </w:rPr>
          </w:pPr>
        </w:p>
        <w:p w14:paraId="722200A0" w14:textId="77777777" w:rsidR="00031D65" w:rsidRDefault="00031D65" w:rsidP="00EE3C0F">
          <w:pPr>
            <w:pStyle w:val="Sidhuvud"/>
          </w:pPr>
        </w:p>
        <w:p w14:paraId="1D7EEECB" w14:textId="77777777" w:rsidR="00031D65" w:rsidRDefault="00031D65" w:rsidP="00EE3C0F">
          <w:pPr>
            <w:pStyle w:val="Sidhuvud"/>
          </w:pPr>
        </w:p>
        <w:p w14:paraId="299B99B8" w14:textId="77777777" w:rsidR="00031D65" w:rsidRDefault="00031D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4698997D9014305B8D292276C7F994B"/>
            </w:placeholder>
            <w:dataBinding w:prefixMappings="xmlns:ns0='http://lp/documentinfo/RK' " w:xpath="/ns0:DocumentInfo[1]/ns0:BaseInfo[1]/ns0:Dnr[1]" w:storeItemID="{606B4356-B0E2-47E4-BDCE-1DB9E1CF0C18}"/>
            <w:text/>
          </w:sdtPr>
          <w:sdtEndPr/>
          <w:sdtContent>
            <w:p w14:paraId="5164F59E" w14:textId="05AE286B" w:rsidR="00031D65" w:rsidRDefault="00031D65" w:rsidP="00EE3C0F">
              <w:pPr>
                <w:pStyle w:val="Sidhuvud"/>
              </w:pPr>
              <w:r>
                <w:t>Ju2021/00580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E7274C7FDA41CDBA61BD431674068F"/>
            </w:placeholder>
            <w:showingPlcHdr/>
            <w:dataBinding w:prefixMappings="xmlns:ns0='http://lp/documentinfo/RK' " w:xpath="/ns0:DocumentInfo[1]/ns0:BaseInfo[1]/ns0:DocNumber[1]" w:storeItemID="{606B4356-B0E2-47E4-BDCE-1DB9E1CF0C18}"/>
            <w:text/>
          </w:sdtPr>
          <w:sdtEndPr/>
          <w:sdtContent>
            <w:p w14:paraId="292F9D12" w14:textId="77777777" w:rsidR="00031D65" w:rsidRDefault="00031D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A979E2" w14:textId="77777777" w:rsidR="00031D65" w:rsidRDefault="00031D65" w:rsidP="00EE3C0F">
          <w:pPr>
            <w:pStyle w:val="Sidhuvud"/>
          </w:pPr>
        </w:p>
      </w:tc>
      <w:tc>
        <w:tcPr>
          <w:tcW w:w="1134" w:type="dxa"/>
        </w:tcPr>
        <w:p w14:paraId="5AB58B5F" w14:textId="77777777" w:rsidR="00031D65" w:rsidRDefault="00031D65" w:rsidP="0094502D">
          <w:pPr>
            <w:pStyle w:val="Sidhuvud"/>
          </w:pPr>
        </w:p>
        <w:p w14:paraId="01B0A52A" w14:textId="77777777" w:rsidR="00031D65" w:rsidRPr="0094502D" w:rsidRDefault="00031D65" w:rsidP="00EC71A6">
          <w:pPr>
            <w:pStyle w:val="Sidhuvud"/>
          </w:pPr>
        </w:p>
      </w:tc>
    </w:tr>
    <w:tr w:rsidR="00031D65" w14:paraId="51B0DC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6253AC700A4077BA5096DA73B054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676DFD" w14:textId="77777777" w:rsidR="00031D65" w:rsidRPr="00031D65" w:rsidRDefault="00031D65" w:rsidP="00340DE0">
              <w:pPr>
                <w:pStyle w:val="Sidhuvud"/>
                <w:rPr>
                  <w:b/>
                </w:rPr>
              </w:pPr>
              <w:r w:rsidRPr="00031D65">
                <w:rPr>
                  <w:b/>
                </w:rPr>
                <w:t>Justitiedepartementet</w:t>
              </w:r>
            </w:p>
            <w:p w14:paraId="1BEC8979" w14:textId="28F367EA" w:rsidR="00031D65" w:rsidRPr="00340DE0" w:rsidRDefault="00031D65" w:rsidP="00340DE0">
              <w:pPr>
                <w:pStyle w:val="Sidhuvud"/>
              </w:pPr>
              <w:r w:rsidRPr="00031D65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708CF2F6AA4BF88DD903F21DF1163E"/>
          </w:placeholder>
          <w:dataBinding w:prefixMappings="xmlns:ns0='http://lp/documentinfo/RK' " w:xpath="/ns0:DocumentInfo[1]/ns0:BaseInfo[1]/ns0:Recipient[1]" w:storeItemID="{606B4356-B0E2-47E4-BDCE-1DB9E1CF0C18}"/>
          <w:text w:multiLine="1"/>
        </w:sdtPr>
        <w:sdtEndPr/>
        <w:sdtContent>
          <w:tc>
            <w:tcPr>
              <w:tcW w:w="3170" w:type="dxa"/>
            </w:tcPr>
            <w:p w14:paraId="5C62A838" w14:textId="77777777" w:rsidR="00031D65" w:rsidRDefault="00031D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DC4E33" w14:textId="77777777" w:rsidR="00031D65" w:rsidRDefault="00031D65" w:rsidP="003E6020">
          <w:pPr>
            <w:pStyle w:val="Sidhuvud"/>
          </w:pPr>
        </w:p>
      </w:tc>
    </w:tr>
  </w:tbl>
  <w:p w14:paraId="09179D1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6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1D65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93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AA9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9B9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3C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BDF"/>
    <w:rsid w:val="00731C75"/>
    <w:rsid w:val="00732599"/>
    <w:rsid w:val="00743E09"/>
    <w:rsid w:val="00744FCC"/>
    <w:rsid w:val="00747B9C"/>
    <w:rsid w:val="00750C93"/>
    <w:rsid w:val="00753F0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95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9B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19E"/>
    <w:rsid w:val="00C82055"/>
    <w:rsid w:val="00C8630A"/>
    <w:rsid w:val="00C9061B"/>
    <w:rsid w:val="00C90A0A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250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8D4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6CB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00B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0BE373"/>
  <w15:docId w15:val="{3CF59697-B098-4B6A-8725-C4BE8BB8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4698997D9014305B8D292276C7F9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B7677-A5C4-492A-A6E5-73B69BEBE205}"/>
      </w:docPartPr>
      <w:docPartBody>
        <w:p w:rsidR="00093E4C" w:rsidRDefault="00D8005F" w:rsidP="00D8005F">
          <w:pPr>
            <w:pStyle w:val="C4698997D9014305B8D292276C7F99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E7274C7FDA41CDBA61BD4316740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1E954-021A-443F-8B4B-25C7975CA57B}"/>
      </w:docPartPr>
      <w:docPartBody>
        <w:p w:rsidR="00093E4C" w:rsidRDefault="00D8005F" w:rsidP="00D8005F">
          <w:pPr>
            <w:pStyle w:val="4EE7274C7FDA41CDBA61BD43167406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6253AC700A4077BA5096DA73B05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E77D0-D9F6-4AA2-A212-2D16EAD2DE4D}"/>
      </w:docPartPr>
      <w:docPartBody>
        <w:p w:rsidR="00093E4C" w:rsidRDefault="00D8005F" w:rsidP="00D8005F">
          <w:pPr>
            <w:pStyle w:val="B96253AC700A4077BA5096DA73B054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708CF2F6AA4BF88DD903F21DF11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C088B-397F-480E-AD2F-AC35D5C8309D}"/>
      </w:docPartPr>
      <w:docPartBody>
        <w:p w:rsidR="00093E4C" w:rsidRDefault="00D8005F" w:rsidP="00D8005F">
          <w:pPr>
            <w:pStyle w:val="61708CF2F6AA4BF88DD903F21DF116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4DA4510CF9494FB9939056C3F82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B4D5C-AE83-41C1-AA1C-402929E1667F}"/>
      </w:docPartPr>
      <w:docPartBody>
        <w:p w:rsidR="00093E4C" w:rsidRDefault="00D8005F" w:rsidP="00D8005F">
          <w:pPr>
            <w:pStyle w:val="D74DA4510CF9494FB9939056C3F827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5F"/>
    <w:rsid w:val="00093E4C"/>
    <w:rsid w:val="00D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6964B70FCB4EB2B3C1E5D3C927A221">
    <w:name w:val="E96964B70FCB4EB2B3C1E5D3C927A221"/>
    <w:rsid w:val="00D8005F"/>
  </w:style>
  <w:style w:type="character" w:styleId="Platshllartext">
    <w:name w:val="Placeholder Text"/>
    <w:basedOn w:val="Standardstycketeckensnitt"/>
    <w:uiPriority w:val="99"/>
    <w:semiHidden/>
    <w:rsid w:val="00D8005F"/>
    <w:rPr>
      <w:noProof w:val="0"/>
      <w:color w:val="808080"/>
    </w:rPr>
  </w:style>
  <w:style w:type="paragraph" w:customStyle="1" w:styleId="31712CF1ECDD44E9A0505A6F62E2F81B">
    <w:name w:val="31712CF1ECDD44E9A0505A6F62E2F81B"/>
    <w:rsid w:val="00D8005F"/>
  </w:style>
  <w:style w:type="paragraph" w:customStyle="1" w:styleId="4D50297DFA44405891176C5F9DD34F4C">
    <w:name w:val="4D50297DFA44405891176C5F9DD34F4C"/>
    <w:rsid w:val="00D8005F"/>
  </w:style>
  <w:style w:type="paragraph" w:customStyle="1" w:styleId="6096EE5BFD9946AFB9458C034A32698B">
    <w:name w:val="6096EE5BFD9946AFB9458C034A32698B"/>
    <w:rsid w:val="00D8005F"/>
  </w:style>
  <w:style w:type="paragraph" w:customStyle="1" w:styleId="C4698997D9014305B8D292276C7F994B">
    <w:name w:val="C4698997D9014305B8D292276C7F994B"/>
    <w:rsid w:val="00D8005F"/>
  </w:style>
  <w:style w:type="paragraph" w:customStyle="1" w:styleId="4EE7274C7FDA41CDBA61BD431674068F">
    <w:name w:val="4EE7274C7FDA41CDBA61BD431674068F"/>
    <w:rsid w:val="00D8005F"/>
  </w:style>
  <w:style w:type="paragraph" w:customStyle="1" w:styleId="864B0E1132D042749F375049D018A20E">
    <w:name w:val="864B0E1132D042749F375049D018A20E"/>
    <w:rsid w:val="00D8005F"/>
  </w:style>
  <w:style w:type="paragraph" w:customStyle="1" w:styleId="E867B10A8ED54CFAA93E6D42AF90622D">
    <w:name w:val="E867B10A8ED54CFAA93E6D42AF90622D"/>
    <w:rsid w:val="00D8005F"/>
  </w:style>
  <w:style w:type="paragraph" w:customStyle="1" w:styleId="5FC44846C0DF4F5C8DDCBDC0D21D23C5">
    <w:name w:val="5FC44846C0DF4F5C8DDCBDC0D21D23C5"/>
    <w:rsid w:val="00D8005F"/>
  </w:style>
  <w:style w:type="paragraph" w:customStyle="1" w:styleId="B96253AC700A4077BA5096DA73B054B3">
    <w:name w:val="B96253AC700A4077BA5096DA73B054B3"/>
    <w:rsid w:val="00D8005F"/>
  </w:style>
  <w:style w:type="paragraph" w:customStyle="1" w:styleId="61708CF2F6AA4BF88DD903F21DF1163E">
    <w:name w:val="61708CF2F6AA4BF88DD903F21DF1163E"/>
    <w:rsid w:val="00D8005F"/>
  </w:style>
  <w:style w:type="paragraph" w:customStyle="1" w:styleId="4EE7274C7FDA41CDBA61BD431674068F1">
    <w:name w:val="4EE7274C7FDA41CDBA61BD431674068F1"/>
    <w:rsid w:val="00D800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6253AC700A4077BA5096DA73B054B31">
    <w:name w:val="B96253AC700A4077BA5096DA73B054B31"/>
    <w:rsid w:val="00D800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2628419FF24DC1AFB9221E7B365B07">
    <w:name w:val="E12628419FF24DC1AFB9221E7B365B07"/>
    <w:rsid w:val="00D8005F"/>
  </w:style>
  <w:style w:type="paragraph" w:customStyle="1" w:styleId="6AB889D03E2A440CB784287966DA48F5">
    <w:name w:val="6AB889D03E2A440CB784287966DA48F5"/>
    <w:rsid w:val="00D8005F"/>
  </w:style>
  <w:style w:type="paragraph" w:customStyle="1" w:styleId="9661EC9771DD4E6EAD78BA6D80EBE19B">
    <w:name w:val="9661EC9771DD4E6EAD78BA6D80EBE19B"/>
    <w:rsid w:val="00D8005F"/>
  </w:style>
  <w:style w:type="paragraph" w:customStyle="1" w:styleId="4D79FC3218D241FB84483C7F666DF187">
    <w:name w:val="4D79FC3218D241FB84483C7F666DF187"/>
    <w:rsid w:val="00D8005F"/>
  </w:style>
  <w:style w:type="paragraph" w:customStyle="1" w:styleId="9BCE8FE01CF0453FB05E01998466CFC4">
    <w:name w:val="9BCE8FE01CF0453FB05E01998466CFC4"/>
    <w:rsid w:val="00D8005F"/>
  </w:style>
  <w:style w:type="paragraph" w:customStyle="1" w:styleId="D74DA4510CF9494FB9939056C3F8275E">
    <w:name w:val="D74DA4510CF9494FB9939056C3F8275E"/>
    <w:rsid w:val="00D8005F"/>
  </w:style>
  <w:style w:type="paragraph" w:customStyle="1" w:styleId="57CFEF991ED74C6CAD55970AA081B4D3">
    <w:name w:val="57CFEF991ED74C6CAD55970AA081B4D3"/>
    <w:rsid w:val="00D80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2021-02-17T00:00:00</HeaderDate>
    <Office/>
    <Dnr>Ju2021/00580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da35b22f-28ca-4a09-8b4c-b8cb53af70e7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9EE803A2-7172-4DB8-BC2A-26B42D32E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B4356-B0E2-47E4-BDCE-1DB9E1CF0C18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B4E747-1741-4452-8B48-136CF0E22CB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BFF4A9D-C7CC-4ADF-AA45-96D2F5971492}"/>
</file>

<file path=customXml/itemProps7.xml><?xml version="1.0" encoding="utf-8"?>
<ds:datastoreItem xmlns:ds="http://schemas.openxmlformats.org/officeDocument/2006/customXml" ds:itemID="{47A4E697-9782-48F3-B6A2-D9763107E662}"/>
</file>

<file path=customXml/itemProps8.xml><?xml version="1.0" encoding="utf-8"?>
<ds:datastoreItem xmlns:ds="http://schemas.openxmlformats.org/officeDocument/2006/customXml" ds:itemID="{48C9DC20-7AE5-4607-B1D9-91252072844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451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1731.docx</dc:title>
  <dc:subject/>
  <dc:creator>Marcus Nordmeyer SB-EUK</dc:creator>
  <cp:keywords/>
  <dc:description/>
  <cp:lastModifiedBy>Marcus Nordmeyer</cp:lastModifiedBy>
  <cp:revision>10</cp:revision>
  <dcterms:created xsi:type="dcterms:W3CDTF">2021-02-10T18:43:00Z</dcterms:created>
  <dcterms:modified xsi:type="dcterms:W3CDTF">2021-02-16T14:37:00Z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ef1eea07-9f1d-48cc-8c9a-b50bef09420d</vt:lpwstr>
  </property>
</Properties>
</file>