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F278B" w:rsidP="00DA0661">
      <w:pPr>
        <w:pStyle w:val="Title"/>
      </w:pPr>
      <w:bookmarkStart w:id="0" w:name="Start"/>
      <w:bookmarkEnd w:id="0"/>
      <w:r>
        <w:t xml:space="preserve">Svar på fråga 2023/24:128 av </w:t>
      </w:r>
      <w:sdt>
        <w:sdtPr>
          <w:alias w:val="Frågeställare"/>
          <w:tag w:val="delete"/>
          <w:id w:val="-211816850"/>
          <w:placeholder>
            <w:docPart w:val="4619D4901F0744C585D2DD820A5FDCE3"/>
          </w:placeholder>
          <w:dataBinding w:xpath="/ns0:DocumentInfo[1]/ns0:BaseInfo[1]/ns0:Extra3[1]" w:storeItemID="{72A99382-EB64-4816-B8EA-E934C7BCFA72}" w:prefixMappings="xmlns:ns0='http://lp/documentinfo/RK' "/>
          <w:text/>
        </w:sdtPr>
        <w:sdtContent>
          <w:r>
            <w:t xml:space="preserve">Lars </w:t>
          </w:r>
          <w:r>
            <w:t>Mejern</w:t>
          </w:r>
          <w:r>
            <w:t xml:space="preserve"> Larsson</w:t>
          </w:r>
        </w:sdtContent>
      </w:sdt>
      <w:r>
        <w:t xml:space="preserve"> (</w:t>
      </w:r>
      <w:sdt>
        <w:sdtPr>
          <w:alias w:val="Parti"/>
          <w:tag w:val="Parti_delete"/>
          <w:id w:val="1620417071"/>
          <w:placeholder>
            <w:docPart w:val="D247CB28C0C64B6F8166BDA481888B2D"/>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Kunskap om lipödem</w:t>
      </w:r>
    </w:p>
    <w:p w:rsidR="00EF278B" w:rsidP="002749F7">
      <w:pPr>
        <w:pStyle w:val="BodyText"/>
      </w:pPr>
      <w:sdt>
        <w:sdtPr>
          <w:alias w:val="Frågeställare"/>
          <w:tag w:val="delete"/>
          <w:id w:val="-1635256365"/>
          <w:placeholder>
            <w:docPart w:val="683DABB3A5EC4AC5B0FEC5BFA892528A"/>
          </w:placeholder>
          <w:dataBinding w:xpath="/ns0:DocumentInfo[1]/ns0:BaseInfo[1]/ns0:Extra3[1]" w:storeItemID="{72A99382-EB64-4816-B8EA-E934C7BCFA72}" w:prefixMappings="xmlns:ns0='http://lp/documentinfo/RK' "/>
          <w:text/>
        </w:sdtPr>
        <w:sdtContent>
          <w:r>
            <w:t xml:space="preserve">Lars </w:t>
          </w:r>
          <w:r>
            <w:t>Mejern</w:t>
          </w:r>
          <w:r>
            <w:t xml:space="preserve"> Larsson</w:t>
          </w:r>
        </w:sdtContent>
      </w:sdt>
      <w:r>
        <w:t xml:space="preserve"> har frågat mig hur jag </w:t>
      </w:r>
      <w:r w:rsidR="00DF4C84">
        <w:t xml:space="preserve">i dag </w:t>
      </w:r>
      <w:r>
        <w:t xml:space="preserve">arbetar med att få fram tillförlitliga studier om och effektiva behandlingar av sjukdomen lipödem. </w:t>
      </w:r>
    </w:p>
    <w:p w:rsidR="00F0425C" w:rsidP="003B2DAE">
      <w:pPr>
        <w:pStyle w:val="BodyText"/>
      </w:pPr>
      <w:r>
        <w:t xml:space="preserve">Lars </w:t>
      </w:r>
      <w:r>
        <w:t>Mejern</w:t>
      </w:r>
      <w:r>
        <w:t xml:space="preserve"> Larsson har tidigare </w:t>
      </w:r>
      <w:r w:rsidR="00DD5DAB">
        <w:t>fråga</w:t>
      </w:r>
      <w:r>
        <w:t>t</w:t>
      </w:r>
      <w:r w:rsidR="00DD5DAB">
        <w:t xml:space="preserve"> mig vad jag avsåg att göra för att kunskapen om lipödem i sjukvården ska förbättras och fler ska kunna få rätt vård i tid</w:t>
      </w:r>
      <w:r w:rsidR="00324993">
        <w:t xml:space="preserve"> (skriftlig fråga</w:t>
      </w:r>
      <w:r w:rsidRPr="00324993" w:rsidR="00324993">
        <w:t xml:space="preserve"> 2022/23:249</w:t>
      </w:r>
      <w:r w:rsidR="00324993">
        <w:t>)</w:t>
      </w:r>
      <w:r w:rsidR="00DD5DAB">
        <w:t xml:space="preserve">. </w:t>
      </w:r>
      <w:r>
        <w:t>I mitt svar redovisade j</w:t>
      </w:r>
      <w:r w:rsidR="00DD5DAB">
        <w:t xml:space="preserve">ag </w:t>
      </w:r>
      <w:r w:rsidR="00DD5DAB">
        <w:t>bl.a.</w:t>
      </w:r>
      <w:r w:rsidR="00DD5DAB">
        <w:t xml:space="preserve"> att Statens beredning för medicinsk och social utvärdering (SBU) på regeringens uppdrag </w:t>
      </w:r>
      <w:r w:rsidR="00D62050">
        <w:t xml:space="preserve">har </w:t>
      </w:r>
      <w:r w:rsidR="00DD5DAB">
        <w:t>utvärderat</w:t>
      </w:r>
      <w:r w:rsidRPr="00FF30E8" w:rsidR="00DD5DAB">
        <w:t xml:space="preserve"> det vetenskapliga stödet </w:t>
      </w:r>
      <w:r w:rsidR="00DD5DAB">
        <w:t>för diagnostik och behandling av lipödem och konstaterat att det för närvarande saknas tillförlitliga studier om sjukdomen</w:t>
      </w:r>
      <w:r w:rsidR="00324993">
        <w:t xml:space="preserve"> (svar på skriftlig fråga</w:t>
      </w:r>
      <w:r w:rsidRPr="00324993" w:rsidR="00324993">
        <w:t xml:space="preserve"> 2022/23:249</w:t>
      </w:r>
      <w:r w:rsidR="00324993">
        <w:t>)</w:t>
      </w:r>
      <w:r w:rsidR="00DD5DAB">
        <w:t xml:space="preserve">. </w:t>
      </w:r>
    </w:p>
    <w:p w:rsidR="00DD5DAB" w:rsidP="003B2DAE">
      <w:pPr>
        <w:pStyle w:val="BodyText"/>
      </w:pPr>
      <w:r>
        <w:t>För att kunskapsläget om sjukdomar</w:t>
      </w:r>
      <w:r w:rsidR="0057156E">
        <w:t xml:space="preserve"> och tillstånd</w:t>
      </w:r>
      <w:r w:rsidR="00772E88">
        <w:t xml:space="preserve"> som drabbar flickor och kvinnor ska</w:t>
      </w:r>
      <w:r>
        <w:t xml:space="preserve"> förbättras</w:t>
      </w:r>
      <w:r w:rsidR="00281178">
        <w:t xml:space="preserve"> </w:t>
      </w:r>
      <w:r w:rsidR="00F0425C">
        <w:t>har r</w:t>
      </w:r>
      <w:r>
        <w:t xml:space="preserve">egeringen gett </w:t>
      </w:r>
      <w:r>
        <w:rPr>
          <w:rStyle w:val="bold"/>
        </w:rPr>
        <w:t>Forskningsrådet för hälsa, arbetsliv och välfärd</w:t>
      </w:r>
      <w:r>
        <w:t xml:space="preserve"> (Forte) </w:t>
      </w:r>
      <w:r w:rsidR="00DF4C84">
        <w:t>ett</w:t>
      </w:r>
      <w:r>
        <w:t xml:space="preserve"> uppdrag att</w:t>
      </w:r>
      <w:r w:rsidRPr="00D34F82">
        <w:t>, i samarbete med Vetenskapsrådet, göra en analys av forskningsbehovet inom området kvinnors hälsa och sjukdomar</w:t>
      </w:r>
      <w:r>
        <w:t xml:space="preserve">. </w:t>
      </w:r>
      <w:r w:rsidR="00DF4C84">
        <w:t>U</w:t>
      </w:r>
      <w:r>
        <w:t xml:space="preserve">ppdraget </w:t>
      </w:r>
      <w:r w:rsidR="00DF4C84">
        <w:t xml:space="preserve">ska slutredovisas </w:t>
      </w:r>
      <w:r>
        <w:t>senast den 1</w:t>
      </w:r>
      <w:r w:rsidR="00DF4C84">
        <w:t> </w:t>
      </w:r>
      <w:r>
        <w:t>november 2023 och jag hoppas att det kommer att kunna utgöra ett viktigt underlag för den fortsatta forskningen på området.</w:t>
      </w:r>
    </w:p>
    <w:p w:rsidR="00DD5DAB" w:rsidP="003B2DAE">
      <w:pPr>
        <w:pStyle w:val="BodyText"/>
      </w:pPr>
      <w:r>
        <w:t>I</w:t>
      </w:r>
      <w:r>
        <w:t>nom ramen för satsningen</w:t>
      </w:r>
      <w:r w:rsidR="00AC44A5">
        <w:t xml:space="preserve"> på förlossningsvård och kvinnors hälsa</w:t>
      </w:r>
      <w:r>
        <w:t xml:space="preserve"> har staten ingått</w:t>
      </w:r>
      <w:r w:rsidR="00772E88">
        <w:t xml:space="preserve"> en</w:t>
      </w:r>
      <w:r>
        <w:t xml:space="preserve"> överenskommelse med Sveriges Kommuner och Regioner som bl.a. innebär att regionerna ska genomföra insatser för att utveckla och anpassa vården för flickors och kvinnors behov. </w:t>
      </w:r>
      <w:r>
        <w:t xml:space="preserve">I överenskommelsen för 2023 </w:t>
      </w:r>
      <w:r>
        <w:t>ingår att utveckla vård och behandling av sjukdomar och tillstånd som främst drabbar flickor och kvinnor</w:t>
      </w:r>
      <w:r w:rsidR="00281178">
        <w:t>.</w:t>
      </w:r>
    </w:p>
    <w:p w:rsidR="00AA4024" w:rsidP="003B2DAE">
      <w:pPr>
        <w:pStyle w:val="BodyText"/>
      </w:pPr>
      <w:r>
        <w:t>Det är angeläge</w:t>
      </w:r>
      <w:r w:rsidR="00DF4C84">
        <w:t>t</w:t>
      </w:r>
      <w:r>
        <w:t xml:space="preserve"> att h</w:t>
      </w:r>
      <w:r>
        <w:t xml:space="preserve">älso- och sjukvård för tillstånd och sjukdomar som främst drabbar flickor och kvinnor förbättras för att säkerställa en jämlik vård. Det ska finnas tydliga vårdkedjor och remissvägar för olika prioriterade tillstånd och sjukdomar. Hälso- och sjukvårdspersonalens kunskaper om diagnostisering, vård och behandling av dessa tillstånd och sjukdomar ska öka. Kunskap och forskning av kvinnors sjukdomar och tillstånd ska utvecklas och stärkas. </w:t>
      </w:r>
    </w:p>
    <w:p w:rsidR="003507AF" w:rsidP="003B2DAE">
      <w:pPr>
        <w:pStyle w:val="BodyText"/>
      </w:pPr>
      <w:r>
        <w:t xml:space="preserve">Regeringen </w:t>
      </w:r>
      <w:r w:rsidR="00433F7E">
        <w:t>har, i mars 2023, gett</w:t>
      </w:r>
      <w:r w:rsidR="00AC44A5">
        <w:t xml:space="preserve"> </w:t>
      </w:r>
      <w:r>
        <w:t xml:space="preserve">Socialstyrelsen </w:t>
      </w:r>
      <w:r w:rsidR="00DF4C84">
        <w:t>ett</w:t>
      </w:r>
      <w:r>
        <w:t xml:space="preserve"> uppdrag</w:t>
      </w:r>
      <w:r w:rsidR="00433F7E">
        <w:t xml:space="preserve"> </w:t>
      </w:r>
      <w:r>
        <w:t xml:space="preserve">att genomföra insatser för en jämlik hälso- och sjukvård med fokus på sjukdomar som främst drabbar kvinnor och flickor. I uppdraget ingår att följa upp och utvärdera vården ur ett jämställdhetsperspektiv samt att ta fram relevanta kunskapsstöd och informationsinsatser på området. </w:t>
      </w:r>
      <w:r w:rsidR="00433F7E">
        <w:t xml:space="preserve">Uppdraget </w:t>
      </w:r>
      <w:r w:rsidR="00DF4C84">
        <w:t xml:space="preserve">ska </w:t>
      </w:r>
      <w:r w:rsidR="00433F7E">
        <w:t xml:space="preserve">delredovisas den 15 maj 2024 och slutredovisas senast den 31 mars 2026. </w:t>
      </w:r>
      <w:r>
        <w:t xml:space="preserve">Vidare har Folkhälsomyndigheten </w:t>
      </w:r>
      <w:r w:rsidR="00DF4C84">
        <w:t>fått ett</w:t>
      </w:r>
      <w:r>
        <w:t xml:space="preserve"> uppdrag att genomföra fördjupade kunskapsstudier om kvinnors hälsa</w:t>
      </w:r>
      <w:r w:rsidR="00DF4C84">
        <w:t>. U</w:t>
      </w:r>
      <w:r w:rsidR="00433F7E">
        <w:t xml:space="preserve">ppdraget </w:t>
      </w:r>
      <w:r w:rsidR="00DF4C84">
        <w:t xml:space="preserve">ska </w:t>
      </w:r>
      <w:r w:rsidR="00433F7E">
        <w:t>delredovisas den 1 juni 2024 och slutredovisas senast den 1 juni 2026.</w:t>
      </w:r>
      <w:r>
        <w:t xml:space="preserve"> </w:t>
      </w:r>
    </w:p>
    <w:p w:rsidR="003B2DAE" w:rsidP="002749F7">
      <w:pPr>
        <w:pStyle w:val="BodyText"/>
      </w:pPr>
      <w:r>
        <w:t>Jag vill slutligen lyfta att u</w:t>
      </w:r>
      <w:r w:rsidR="00DD5DAB">
        <w:t xml:space="preserve">nder 2023 </w:t>
      </w:r>
      <w:r>
        <w:t xml:space="preserve">har regeringen avsatt </w:t>
      </w:r>
      <w:r w:rsidR="00DD5DAB">
        <w:t xml:space="preserve">1,7 miljarder kronor för området </w:t>
      </w:r>
      <w:r>
        <w:t>förlossningsvård och kvinnors hälsa</w:t>
      </w:r>
      <w:r w:rsidR="00260536">
        <w:t>.</w:t>
      </w:r>
      <w:r>
        <w:t xml:space="preserve"> 2024 avsätter regeringen 1,6 miljarder kronor för ändamålet. </w:t>
      </w:r>
    </w:p>
    <w:p w:rsidR="00EF278B" w:rsidP="006A12F1">
      <w:pPr>
        <w:pStyle w:val="BodyText"/>
      </w:pPr>
      <w:r>
        <w:t xml:space="preserve">Stockholm den </w:t>
      </w:r>
      <w:sdt>
        <w:sdtPr>
          <w:id w:val="-1225218591"/>
          <w:placeholder>
            <w:docPart w:val="3166A6D646784FC6B28DBB1467A55459"/>
          </w:placeholder>
          <w:dataBinding w:xpath="/ns0:DocumentInfo[1]/ns0:BaseInfo[1]/ns0:HeaderDate[1]" w:storeItemID="{72A99382-EB64-4816-B8EA-E934C7BCFA72}" w:prefixMappings="xmlns:ns0='http://lp/documentinfo/RK' "/>
          <w:date w:fullDate="2023-10-25T00:00:00Z">
            <w:dateFormat w:val="d MMMM yyyy"/>
            <w:lid w:val="sv-SE"/>
            <w:storeMappedDataAs w:val="dateTime"/>
            <w:calendar w:val="gregorian"/>
          </w:date>
        </w:sdtPr>
        <w:sdtContent>
          <w:r w:rsidR="00DD5DAB">
            <w:t>25</w:t>
          </w:r>
          <w:r>
            <w:t xml:space="preserve"> oktober 2023</w:t>
          </w:r>
        </w:sdtContent>
      </w:sdt>
    </w:p>
    <w:p w:rsidR="00EF278B" w:rsidP="004E7A8F">
      <w:pPr>
        <w:pStyle w:val="Brdtextutanavstnd"/>
      </w:pPr>
    </w:p>
    <w:p w:rsidR="00EF278B" w:rsidP="004E7A8F">
      <w:pPr>
        <w:pStyle w:val="Brdtextutanavstnd"/>
      </w:pPr>
    </w:p>
    <w:p w:rsidR="00EF278B" w:rsidP="004E7A8F">
      <w:pPr>
        <w:pStyle w:val="Brdtextutanavstnd"/>
      </w:pPr>
    </w:p>
    <w:sdt>
      <w:sdtPr>
        <w:alias w:val="Klicka på listpilen"/>
        <w:tag w:val="run-loadAllMinistersFromDep_delete"/>
        <w:id w:val="-122627287"/>
        <w:placeholder>
          <w:docPart w:val="998634370CF645798268E2C4E075BD3E"/>
        </w:placeholder>
        <w:dataBinding w:xpath="/ns0:DocumentInfo[1]/ns0:BaseInfo[1]/ns0:TopSender[1]" w:storeItemID="{72A99382-EB64-4816-B8EA-E934C7BCFA72}" w:prefixMappings="xmlns:ns0='http://lp/documentinfo/RK' "/>
        <w:comboBox w:lastValue="Sjukvårdsministern">
          <w:listItem w:value="Socialministern" w:displayText="Jakob Forssmed"/>
          <w:listItem w:value="Sjukvårdsministern" w:displayText="Acko Ankarberg Johansson"/>
          <w:listItem w:value="Socialtjänstministern" w:displayText="Camilla Waltersson Grönvall"/>
          <w:listItem w:value="Äldre- och socialförsäkringsministern" w:displayText="Anna Tenje"/>
        </w:comboBox>
      </w:sdtPr>
      <w:sdtContent>
        <w:p w:rsidR="00EF278B" w:rsidP="00422A41">
          <w:pPr>
            <w:pStyle w:val="BodyText"/>
          </w:pPr>
          <w:r>
            <w:rPr>
              <w:rStyle w:val="DefaultParagraphFont"/>
            </w:rPr>
            <w:t>Acko Ankarberg Johansson</w:t>
          </w:r>
        </w:p>
      </w:sdtContent>
    </w:sdt>
    <w:p w:rsidR="00EF278B"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F278B" w:rsidRPr="007D73AB">
          <w:pPr>
            <w:pStyle w:val="Header"/>
          </w:pPr>
        </w:p>
      </w:tc>
      <w:tc>
        <w:tcPr>
          <w:tcW w:w="3170" w:type="dxa"/>
          <w:vAlign w:val="bottom"/>
        </w:tcPr>
        <w:p w:rsidR="00EF278B" w:rsidRPr="007D73AB" w:rsidP="00340DE0">
          <w:pPr>
            <w:pStyle w:val="Header"/>
          </w:pPr>
        </w:p>
      </w:tc>
      <w:tc>
        <w:tcPr>
          <w:tcW w:w="1134" w:type="dxa"/>
        </w:tcPr>
        <w:p w:rsidR="00EF278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F278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F278B" w:rsidRPr="00710A6C" w:rsidP="00EE3C0F">
          <w:pPr>
            <w:pStyle w:val="Header"/>
            <w:rPr>
              <w:b/>
            </w:rPr>
          </w:pPr>
        </w:p>
        <w:p w:rsidR="00EF278B" w:rsidP="00EE3C0F">
          <w:pPr>
            <w:pStyle w:val="Header"/>
          </w:pPr>
        </w:p>
        <w:p w:rsidR="00EF278B" w:rsidP="00EE3C0F">
          <w:pPr>
            <w:pStyle w:val="Header"/>
          </w:pPr>
        </w:p>
        <w:p w:rsidR="00EF278B" w:rsidP="00EE3C0F">
          <w:pPr>
            <w:pStyle w:val="Header"/>
          </w:pPr>
        </w:p>
        <w:sdt>
          <w:sdtPr>
            <w:alias w:val="Dnr"/>
            <w:tag w:val="ccRKShow_Dnr"/>
            <w:id w:val="-829283628"/>
            <w:placeholder>
              <w:docPart w:val="44D7DBD1FF3042B28CE320932D6F512D"/>
            </w:placeholder>
            <w:dataBinding w:xpath="/ns0:DocumentInfo[1]/ns0:BaseInfo[1]/ns0:Dnr[1]" w:storeItemID="{72A99382-EB64-4816-B8EA-E934C7BCFA72}" w:prefixMappings="xmlns:ns0='http://lp/documentinfo/RK' "/>
            <w:text/>
          </w:sdtPr>
          <w:sdtContent>
            <w:p w:rsidR="00EF278B" w:rsidP="00EE3C0F">
              <w:pPr>
                <w:pStyle w:val="Header"/>
              </w:pPr>
              <w:r>
                <w:t>S2023/</w:t>
              </w:r>
              <w:r w:rsidR="00301DF4">
                <w:t>02878</w:t>
              </w:r>
            </w:p>
          </w:sdtContent>
        </w:sdt>
        <w:sdt>
          <w:sdtPr>
            <w:alias w:val="DocNumber"/>
            <w:tag w:val="DocNumber"/>
            <w:id w:val="1726028884"/>
            <w:placeholder>
              <w:docPart w:val="437860DCC6A4413D8C68BA8A7D64BA78"/>
            </w:placeholder>
            <w:showingPlcHdr/>
            <w:dataBinding w:xpath="/ns0:DocumentInfo[1]/ns0:BaseInfo[1]/ns0:DocNumber[1]" w:storeItemID="{72A99382-EB64-4816-B8EA-E934C7BCFA72}" w:prefixMappings="xmlns:ns0='http://lp/documentinfo/RK' "/>
            <w:text/>
          </w:sdtPr>
          <w:sdtContent>
            <w:p w:rsidR="00EF278B" w:rsidP="00EE3C0F">
              <w:pPr>
                <w:pStyle w:val="Header"/>
              </w:pPr>
              <w:r>
                <w:rPr>
                  <w:rStyle w:val="PlaceholderText"/>
                </w:rPr>
                <w:t xml:space="preserve"> </w:t>
              </w:r>
            </w:p>
          </w:sdtContent>
        </w:sdt>
        <w:p w:rsidR="00EF278B" w:rsidP="00EE3C0F">
          <w:pPr>
            <w:pStyle w:val="Header"/>
          </w:pPr>
        </w:p>
      </w:tc>
      <w:tc>
        <w:tcPr>
          <w:tcW w:w="1134" w:type="dxa"/>
        </w:tcPr>
        <w:p w:rsidR="00EF278B" w:rsidP="0094502D">
          <w:pPr>
            <w:pStyle w:val="Header"/>
          </w:pPr>
        </w:p>
        <w:p w:rsidR="00EF278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474A57DA5034C3BADD5BA0A9A74A99E"/>
          </w:placeholder>
          <w:richText/>
        </w:sdtPr>
        <w:sdtEndPr>
          <w:rPr>
            <w:b w:val="0"/>
          </w:rPr>
        </w:sdtEndPr>
        <w:sdtContent>
          <w:tc>
            <w:tcPr>
              <w:tcW w:w="5534" w:type="dxa"/>
              <w:tcMar>
                <w:right w:w="1134" w:type="dxa"/>
              </w:tcMar>
            </w:tcPr>
            <w:p w:rsidR="00AC44A5" w:rsidRPr="00AC44A5" w:rsidP="00340DE0">
              <w:pPr>
                <w:pStyle w:val="Header"/>
                <w:rPr>
                  <w:b/>
                </w:rPr>
              </w:pPr>
              <w:r w:rsidRPr="00AC44A5">
                <w:rPr>
                  <w:b/>
                </w:rPr>
                <w:t>Socialdepartementet</w:t>
              </w:r>
            </w:p>
            <w:p w:rsidR="009B2217" w:rsidP="00340DE0">
              <w:pPr>
                <w:pStyle w:val="Header"/>
              </w:pPr>
              <w:r w:rsidRPr="00AC44A5">
                <w:t>Sjukvårdsministern</w:t>
              </w:r>
            </w:p>
            <w:p w:rsidR="009B2217" w:rsidP="00340DE0">
              <w:pPr>
                <w:pStyle w:val="Header"/>
              </w:pPr>
            </w:p>
            <w:p w:rsidR="00EF278B" w:rsidRPr="00340DE0" w:rsidP="00340DE0">
              <w:pPr>
                <w:pStyle w:val="Header"/>
              </w:pPr>
            </w:p>
          </w:tc>
        </w:sdtContent>
      </w:sdt>
      <w:sdt>
        <w:sdtPr>
          <w:alias w:val="Recipient"/>
          <w:tag w:val="ccRKShow_Recipient"/>
          <w:id w:val="-28344517"/>
          <w:placeholder>
            <w:docPart w:val="E7EB6C438D704D1790F901E6577D8A6D"/>
          </w:placeholder>
          <w:dataBinding w:xpath="/ns0:DocumentInfo[1]/ns0:BaseInfo[1]/ns0:Recipient[1]" w:storeItemID="{72A99382-EB64-4816-B8EA-E934C7BCFA72}" w:prefixMappings="xmlns:ns0='http://lp/documentinfo/RK' "/>
          <w:text w:multiLine="1"/>
        </w:sdtPr>
        <w:sdtContent>
          <w:tc>
            <w:tcPr>
              <w:tcW w:w="3170" w:type="dxa"/>
            </w:tcPr>
            <w:p w:rsidR="00EF278B" w:rsidP="00547B89">
              <w:pPr>
                <w:pStyle w:val="Header"/>
              </w:pPr>
              <w:r>
                <w:t>Till riksdagen</w:t>
              </w:r>
            </w:p>
          </w:tc>
        </w:sdtContent>
      </w:sdt>
      <w:tc>
        <w:tcPr>
          <w:tcW w:w="1134" w:type="dxa"/>
        </w:tcPr>
        <w:p w:rsidR="00EF278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9"/>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character" w:customStyle="1" w:styleId="bold">
    <w:name w:val="bold"/>
    <w:basedOn w:val="DefaultParagraphFont"/>
    <w:rsid w:val="003B2DAE"/>
  </w:style>
  <w:style w:type="paragraph" w:styleId="Revision">
    <w:name w:val="Revision"/>
    <w:hidden/>
    <w:uiPriority w:val="99"/>
    <w:semiHidden/>
    <w:rsid w:val="00F0425C"/>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4D7DBD1FF3042B28CE320932D6F512D"/>
        <w:category>
          <w:name w:val="Allmänt"/>
          <w:gallery w:val="placeholder"/>
        </w:category>
        <w:types>
          <w:type w:val="bbPlcHdr"/>
        </w:types>
        <w:behaviors>
          <w:behavior w:val="content"/>
        </w:behaviors>
        <w:guid w:val="{5A5252DA-3BFE-4C9F-A739-93C0F37F3C02}"/>
      </w:docPartPr>
      <w:docPartBody>
        <w:p w:rsidR="00E545BD" w:rsidP="00F552DE">
          <w:pPr>
            <w:pStyle w:val="44D7DBD1FF3042B28CE320932D6F512D"/>
          </w:pPr>
          <w:r>
            <w:rPr>
              <w:rStyle w:val="PlaceholderText"/>
            </w:rPr>
            <w:t xml:space="preserve"> </w:t>
          </w:r>
        </w:p>
      </w:docPartBody>
    </w:docPart>
    <w:docPart>
      <w:docPartPr>
        <w:name w:val="437860DCC6A4413D8C68BA8A7D64BA78"/>
        <w:category>
          <w:name w:val="Allmänt"/>
          <w:gallery w:val="placeholder"/>
        </w:category>
        <w:types>
          <w:type w:val="bbPlcHdr"/>
        </w:types>
        <w:behaviors>
          <w:behavior w:val="content"/>
        </w:behaviors>
        <w:guid w:val="{EB0C10DE-8D60-4A02-B1B1-FB852974A9BB}"/>
      </w:docPartPr>
      <w:docPartBody>
        <w:p w:rsidR="00E545BD" w:rsidP="00F552DE">
          <w:pPr>
            <w:pStyle w:val="437860DCC6A4413D8C68BA8A7D64BA781"/>
          </w:pPr>
          <w:r>
            <w:rPr>
              <w:rStyle w:val="PlaceholderText"/>
            </w:rPr>
            <w:t xml:space="preserve"> </w:t>
          </w:r>
        </w:p>
      </w:docPartBody>
    </w:docPart>
    <w:docPart>
      <w:docPartPr>
        <w:name w:val="1474A57DA5034C3BADD5BA0A9A74A99E"/>
        <w:category>
          <w:name w:val="Allmänt"/>
          <w:gallery w:val="placeholder"/>
        </w:category>
        <w:types>
          <w:type w:val="bbPlcHdr"/>
        </w:types>
        <w:behaviors>
          <w:behavior w:val="content"/>
        </w:behaviors>
        <w:guid w:val="{D3835C8D-D7BB-4800-98A7-20CBEAF87307}"/>
      </w:docPartPr>
      <w:docPartBody>
        <w:p w:rsidR="00E545BD" w:rsidP="00F552DE">
          <w:pPr>
            <w:pStyle w:val="1474A57DA5034C3BADD5BA0A9A74A99E1"/>
          </w:pPr>
          <w:r>
            <w:rPr>
              <w:rStyle w:val="PlaceholderText"/>
            </w:rPr>
            <w:t xml:space="preserve"> </w:t>
          </w:r>
        </w:p>
      </w:docPartBody>
    </w:docPart>
    <w:docPart>
      <w:docPartPr>
        <w:name w:val="E7EB6C438D704D1790F901E6577D8A6D"/>
        <w:category>
          <w:name w:val="Allmänt"/>
          <w:gallery w:val="placeholder"/>
        </w:category>
        <w:types>
          <w:type w:val="bbPlcHdr"/>
        </w:types>
        <w:behaviors>
          <w:behavior w:val="content"/>
        </w:behaviors>
        <w:guid w:val="{BF7D97E1-D2AA-419C-BAD4-20EFA176687F}"/>
      </w:docPartPr>
      <w:docPartBody>
        <w:p w:rsidR="00E545BD" w:rsidP="00F552DE">
          <w:pPr>
            <w:pStyle w:val="E7EB6C438D704D1790F901E6577D8A6D"/>
          </w:pPr>
          <w:r>
            <w:rPr>
              <w:rStyle w:val="PlaceholderText"/>
            </w:rPr>
            <w:t xml:space="preserve"> </w:t>
          </w:r>
        </w:p>
      </w:docPartBody>
    </w:docPart>
    <w:docPart>
      <w:docPartPr>
        <w:name w:val="4619D4901F0744C585D2DD820A5FDCE3"/>
        <w:category>
          <w:name w:val="Allmänt"/>
          <w:gallery w:val="placeholder"/>
        </w:category>
        <w:types>
          <w:type w:val="bbPlcHdr"/>
        </w:types>
        <w:behaviors>
          <w:behavior w:val="content"/>
        </w:behaviors>
        <w:guid w:val="{D5471E08-8B6D-4FFF-B8CB-2A228CBC9B9F}"/>
      </w:docPartPr>
      <w:docPartBody>
        <w:p w:rsidR="00E545BD" w:rsidP="00F552DE">
          <w:pPr>
            <w:pStyle w:val="4619D4901F0744C585D2DD820A5FDCE3"/>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D247CB28C0C64B6F8166BDA481888B2D"/>
        <w:category>
          <w:name w:val="Allmänt"/>
          <w:gallery w:val="placeholder"/>
        </w:category>
        <w:types>
          <w:type w:val="bbPlcHdr"/>
        </w:types>
        <w:behaviors>
          <w:behavior w:val="content"/>
        </w:behaviors>
        <w:guid w:val="{CE5CF4E9-E1AC-49B6-9111-23B47FFFC3A0}"/>
      </w:docPartPr>
      <w:docPartBody>
        <w:p w:rsidR="00E545BD" w:rsidP="00F552DE">
          <w:pPr>
            <w:pStyle w:val="D247CB28C0C64B6F8166BDA481888B2D"/>
          </w:pPr>
          <w:r>
            <w:t xml:space="preserve"> </w:t>
          </w:r>
          <w:r>
            <w:rPr>
              <w:rStyle w:val="PlaceholderText"/>
            </w:rPr>
            <w:t>Välj ett parti.</w:t>
          </w:r>
        </w:p>
      </w:docPartBody>
    </w:docPart>
    <w:docPart>
      <w:docPartPr>
        <w:name w:val="683DABB3A5EC4AC5B0FEC5BFA892528A"/>
        <w:category>
          <w:name w:val="Allmänt"/>
          <w:gallery w:val="placeholder"/>
        </w:category>
        <w:types>
          <w:type w:val="bbPlcHdr"/>
        </w:types>
        <w:behaviors>
          <w:behavior w:val="content"/>
        </w:behaviors>
        <w:guid w:val="{00C53A3D-BEF6-4E17-806D-CAA126228861}"/>
      </w:docPartPr>
      <w:docPartBody>
        <w:p w:rsidR="00E545BD" w:rsidP="00F552DE">
          <w:pPr>
            <w:pStyle w:val="683DABB3A5EC4AC5B0FEC5BFA892528A"/>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3166A6D646784FC6B28DBB1467A55459"/>
        <w:category>
          <w:name w:val="Allmänt"/>
          <w:gallery w:val="placeholder"/>
        </w:category>
        <w:types>
          <w:type w:val="bbPlcHdr"/>
        </w:types>
        <w:behaviors>
          <w:behavior w:val="content"/>
        </w:behaviors>
        <w:guid w:val="{DDDAF863-BEDF-4B84-B0C9-25F54D37C229}"/>
      </w:docPartPr>
      <w:docPartBody>
        <w:p w:rsidR="00E545BD" w:rsidP="00F552DE">
          <w:pPr>
            <w:pStyle w:val="3166A6D646784FC6B28DBB1467A55459"/>
          </w:pPr>
          <w:r>
            <w:rPr>
              <w:rStyle w:val="PlaceholderText"/>
            </w:rPr>
            <w:t>Klicka här för att ange datum.</w:t>
          </w:r>
        </w:p>
      </w:docPartBody>
    </w:docPart>
    <w:docPart>
      <w:docPartPr>
        <w:name w:val="998634370CF645798268E2C4E075BD3E"/>
        <w:category>
          <w:name w:val="Allmänt"/>
          <w:gallery w:val="placeholder"/>
        </w:category>
        <w:types>
          <w:type w:val="bbPlcHdr"/>
        </w:types>
        <w:behaviors>
          <w:behavior w:val="content"/>
        </w:behaviors>
        <w:guid w:val="{3279E774-CDBE-4198-B76F-B7A8824B9E94}"/>
      </w:docPartPr>
      <w:docPartBody>
        <w:p w:rsidR="00E545BD" w:rsidP="00F552DE">
          <w:pPr>
            <w:pStyle w:val="998634370CF645798268E2C4E075BD3E"/>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52DE"/>
    <w:rPr>
      <w:noProof w:val="0"/>
      <w:color w:val="808080"/>
    </w:rPr>
  </w:style>
  <w:style w:type="paragraph" w:customStyle="1" w:styleId="44D7DBD1FF3042B28CE320932D6F512D">
    <w:name w:val="44D7DBD1FF3042B28CE320932D6F512D"/>
    <w:rsid w:val="00F552DE"/>
  </w:style>
  <w:style w:type="paragraph" w:customStyle="1" w:styleId="E7EB6C438D704D1790F901E6577D8A6D">
    <w:name w:val="E7EB6C438D704D1790F901E6577D8A6D"/>
    <w:rsid w:val="00F552DE"/>
  </w:style>
  <w:style w:type="paragraph" w:customStyle="1" w:styleId="437860DCC6A4413D8C68BA8A7D64BA781">
    <w:name w:val="437860DCC6A4413D8C68BA8A7D64BA781"/>
    <w:rsid w:val="00F552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1474A57DA5034C3BADD5BA0A9A74A99E1">
    <w:name w:val="1474A57DA5034C3BADD5BA0A9A74A99E1"/>
    <w:rsid w:val="00F552D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619D4901F0744C585D2DD820A5FDCE3">
    <w:name w:val="4619D4901F0744C585D2DD820A5FDCE3"/>
    <w:rsid w:val="00F552DE"/>
  </w:style>
  <w:style w:type="paragraph" w:customStyle="1" w:styleId="D247CB28C0C64B6F8166BDA481888B2D">
    <w:name w:val="D247CB28C0C64B6F8166BDA481888B2D"/>
    <w:rsid w:val="00F552DE"/>
  </w:style>
  <w:style w:type="paragraph" w:customStyle="1" w:styleId="683DABB3A5EC4AC5B0FEC5BFA892528A">
    <w:name w:val="683DABB3A5EC4AC5B0FEC5BFA892528A"/>
    <w:rsid w:val="00F552DE"/>
  </w:style>
  <w:style w:type="paragraph" w:customStyle="1" w:styleId="3166A6D646784FC6B28DBB1467A55459">
    <w:name w:val="3166A6D646784FC6B28DBB1467A55459"/>
    <w:rsid w:val="00F552DE"/>
  </w:style>
  <w:style w:type="paragraph" w:customStyle="1" w:styleId="998634370CF645798268E2C4E075BD3E">
    <w:name w:val="998634370CF645798268E2C4E075BD3E"/>
    <w:rsid w:val="00F552D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bdbf1c7d-ebb3-40b2-89bb-8d6c6d0256ee</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Sjukvårdsministern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2023-10-25T00:00:00</HeaderDate>
    <Office/>
    <Dnr>S2023/02878</Dnr>
    <ParagrafNr/>
    <DocumentTitle/>
    <VisitingAddress/>
    <Extra1/>
    <Extra2/>
    <Extra3>Lars Mejern Larsson</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B08C7E50-4973-45FB-95D3-2F277DAE1BBB}"/>
</file>

<file path=customXml/itemProps3.xml><?xml version="1.0" encoding="utf-8"?>
<ds:datastoreItem xmlns:ds="http://schemas.openxmlformats.org/officeDocument/2006/customXml" ds:itemID="{B1D2D502-B622-4B54-87B6-D9B1969A6420}">
  <ds:schemaRefs/>
</ds:datastoreItem>
</file>

<file path=customXml/itemProps4.xml><?xml version="1.0" encoding="utf-8"?>
<ds:datastoreItem xmlns:ds="http://schemas.openxmlformats.org/officeDocument/2006/customXml" ds:itemID="{9E8D22B6-F2E5-4C1D-8550-4A64CD3BDDB9}">
  <ds:schemaRefs/>
</ds:datastoreItem>
</file>

<file path=customXml/itemProps5.xml><?xml version="1.0" encoding="utf-8"?>
<ds:datastoreItem xmlns:ds="http://schemas.openxmlformats.org/officeDocument/2006/customXml" ds:itemID="{72A99382-EB64-4816-B8EA-E934C7BCFA72}">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468</Words>
  <Characters>2483</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128 Kunskap om lipödem.docx</dc:title>
  <cp:revision>4</cp:revision>
  <dcterms:created xsi:type="dcterms:W3CDTF">2023-10-24T14:04:00Z</dcterms:created>
  <dcterms:modified xsi:type="dcterms:W3CDTF">2023-10-24T14:31:00Z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