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C6F" w:rsidRPr="000463E2" w:rsidRDefault="007F7C6F">
      <w:pPr>
        <w:pStyle w:val="Frslagsrubrik"/>
        <w:shd w:val="clear" w:color="000000" w:fill="auto"/>
      </w:pPr>
      <w:r w:rsidRPr="000463E2">
        <w:t>Förslag till riksdagsbeslut</w:t>
      </w:r>
    </w:p>
    <w:p w:rsidR="007F7C6F" w:rsidRPr="000463E2" w:rsidRDefault="007F7C6F">
      <w:pPr>
        <w:pStyle w:val="Hemstlatt"/>
        <w:shd w:val="clear" w:color="000000" w:fill="auto"/>
        <w:ind w:left="0"/>
      </w:pPr>
      <w:r w:rsidRPr="000463E2">
        <w:t>Riksdagen tillkännager för regeringen som sin mening vad som anförs i motionen om förbud mot barnaga.</w:t>
      </w:r>
    </w:p>
    <w:p w:rsidR="007F7C6F" w:rsidRPr="000463E2" w:rsidRDefault="007F7C6F">
      <w:pPr>
        <w:pStyle w:val="Rubrik1"/>
        <w:shd w:val="clear" w:color="000000" w:fill="auto"/>
      </w:pPr>
      <w:r w:rsidRPr="000463E2">
        <w:t>Motivering</w:t>
      </w:r>
    </w:p>
    <w:p w:rsidR="007F7C6F" w:rsidRPr="000463E2" w:rsidRDefault="007F7C6F">
      <w:pPr>
        <w:shd w:val="clear" w:color="000000" w:fill="auto"/>
      </w:pPr>
      <w:r w:rsidRPr="000463E2">
        <w:t>Sverige förbjöd 1979 som första land i världen föräldrar att slå sina barn, alltså barnaga, i hemmet. Idag har få av oss svårt att förstå att det då var ett radikalt ställningstagande. Även om vi även i Sverige har en lång väg kvar för att varje barns rättigheter ska representeras fullt ut så är barnmisshandel soc</w:t>
      </w:r>
      <w:r w:rsidRPr="000463E2">
        <w:t>i</w:t>
      </w:r>
      <w:r w:rsidRPr="000463E2">
        <w:t>alt oacceptabelt och lagen mot barnaga har ett starkt stöd. Så är det inte i större delen av världen.</w:t>
      </w:r>
    </w:p>
    <w:p w:rsidR="007F7C6F" w:rsidRPr="000463E2" w:rsidRDefault="007F7C6F">
      <w:pPr>
        <w:pStyle w:val="Normaltindrag"/>
        <w:shd w:val="clear" w:color="000000" w:fill="auto"/>
      </w:pPr>
      <w:r w:rsidRPr="000463E2">
        <w:t>Barnkonventionens artikel 19 är tydlig i frågan om barnaga: ”Varje barn har rätt att skyddas mot fysiskt eller psykiskt våld, övergrepp, vanvård eller utnyttjande av föräldrar eller annan som har hand om barnet.” Ändå är det endast i 33 av värdens länder som barnaga är förbjudet och enligt en FN-studie är 80 procent av världens barn utsatta för aga i hemmet.</w:t>
      </w:r>
    </w:p>
    <w:p w:rsidR="007F7C6F" w:rsidRPr="000463E2" w:rsidRDefault="007F7C6F">
      <w:pPr>
        <w:pStyle w:val="Normaltindrag"/>
        <w:shd w:val="clear" w:color="000000" w:fill="auto"/>
      </w:pPr>
      <w:r w:rsidRPr="000463E2">
        <w:t>Det är hög tid för Sverige att driva arbetet för barns rättigheter vidare och utanför landets gränser. Jag ser framför mig ett mycket tydligare fokus på barns rättigheter vid bilaterala kontakter, men också inom EU och i FN-systemet. Jag kan tänka mig att Sverige skulle kunna stå värd för en intern</w:t>
      </w:r>
      <w:r w:rsidRPr="000463E2">
        <w:t>a</w:t>
      </w:r>
      <w:r w:rsidRPr="000463E2">
        <w:t>tionell konferens om avskaffande av barnaga där vi delar med oss av våra erfarenh</w:t>
      </w:r>
      <w:r w:rsidRPr="000463E2">
        <w:t>e</w:t>
      </w:r>
      <w:r w:rsidRPr="000463E2">
        <w:t>ter och slår hål på många av de fördomar som faktiskt finns om vad det skulle innebära om vuxenvärlden bestämmer sig för att sluta slå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63E2">
        <w:trPr>
          <w:cantSplit/>
        </w:trPr>
        <w:tc>
          <w:tcPr>
            <w:tcW w:w="3046" w:type="dxa"/>
          </w:tcPr>
          <w:p w:rsidR="007F7C6F" w:rsidRPr="000463E2" w:rsidRDefault="007F7C6F">
            <w:pPr>
              <w:pStyle w:val="UnderskriftDatum"/>
              <w:shd w:val="clear" w:color="000000" w:fill="auto"/>
              <w:spacing w:before="240"/>
            </w:pPr>
            <w:r w:rsidRPr="000463E2">
              <w:t>Stockholm den 23 september 2013</w:t>
            </w:r>
          </w:p>
        </w:tc>
        <w:tc>
          <w:tcPr>
            <w:tcW w:w="3047" w:type="dxa"/>
          </w:tcPr>
          <w:p w:rsidR="007F7C6F" w:rsidRPr="000463E2" w:rsidRDefault="007F7C6F">
            <w:pPr>
              <w:pStyle w:val="Underskrifter"/>
              <w:shd w:val="clear" w:color="000000" w:fill="auto"/>
              <w:spacing w:before="240"/>
            </w:pPr>
          </w:p>
        </w:tc>
      </w:tr>
      <w:tr w:rsidR="00000000" w:rsidRPr="000463E2">
        <w:trPr>
          <w:cantSplit/>
        </w:trPr>
        <w:tc>
          <w:tcPr>
            <w:tcW w:w="3046" w:type="dxa"/>
          </w:tcPr>
          <w:p w:rsidR="007F7C6F" w:rsidRPr="000463E2" w:rsidRDefault="007F7C6F">
            <w:pPr>
              <w:pStyle w:val="Underskrifter"/>
              <w:shd w:val="clear" w:color="000000" w:fill="auto"/>
            </w:pPr>
            <w:r w:rsidRPr="000463E2">
              <w:t>Veronica Palm (S)</w:t>
            </w:r>
          </w:p>
        </w:tc>
        <w:tc>
          <w:tcPr>
            <w:tcW w:w="3046" w:type="dxa"/>
          </w:tcPr>
          <w:p w:rsidR="007F7C6F" w:rsidRPr="000463E2" w:rsidRDefault="007F7C6F">
            <w:pPr>
              <w:pStyle w:val="Underskrifter"/>
              <w:shd w:val="clear" w:color="000000" w:fill="auto"/>
            </w:pPr>
          </w:p>
        </w:tc>
      </w:tr>
    </w:tbl>
    <w:p w:rsidR="007F7C6F" w:rsidRPr="000463E2" w:rsidRDefault="007F7C6F">
      <w:pPr>
        <w:pStyle w:val="Normaltindrag"/>
        <w:shd w:val="clear" w:color="000000" w:fill="auto"/>
      </w:pPr>
    </w:p>
    <w:sectPr w:rsidR="007F7C6F" w:rsidRPr="000463E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C6F" w:rsidRPr="000463E2" w:rsidRDefault="007F7C6F">
      <w:r w:rsidRPr="000463E2">
        <w:separator/>
      </w:r>
    </w:p>
  </w:endnote>
  <w:endnote w:type="continuationSeparator" w:id="0">
    <w:p w:rsidR="007F7C6F" w:rsidRPr="000463E2" w:rsidRDefault="007F7C6F">
      <w:r w:rsidRPr="000463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C6F" w:rsidRPr="000463E2" w:rsidRDefault="000463E2">
    <w:pPr>
      <w:pStyle w:val="Sidfot"/>
    </w:pPr>
    <w:r w:rsidRPr="000463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1357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C6F" w:rsidRDefault="007F7C6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7C6F" w:rsidRDefault="007F7C6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C6F" w:rsidRPr="000463E2" w:rsidRDefault="000463E2">
    <w:pPr>
      <w:pStyle w:val="Sidfot"/>
    </w:pPr>
    <w:r w:rsidRPr="000463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8175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C6F" w:rsidRDefault="007F7C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7C6F" w:rsidRDefault="007F7C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C6F" w:rsidRPr="000463E2" w:rsidRDefault="000463E2">
    <w:pPr>
      <w:pStyle w:val="Sidfot"/>
    </w:pPr>
    <w:r w:rsidRPr="000463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245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C6F" w:rsidRDefault="007F7C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7C6F" w:rsidRDefault="007F7C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C6F" w:rsidRPr="000463E2" w:rsidRDefault="007F7C6F">
      <w:r w:rsidRPr="000463E2">
        <w:separator/>
      </w:r>
    </w:p>
  </w:footnote>
  <w:footnote w:type="continuationSeparator" w:id="0">
    <w:p w:rsidR="007F7C6F" w:rsidRPr="000463E2" w:rsidRDefault="007F7C6F">
      <w:r w:rsidRPr="000463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C6F" w:rsidRPr="000463E2" w:rsidRDefault="000463E2">
    <w:pPr>
      <w:pStyle w:val="Sidhuvud"/>
    </w:pPr>
    <w:r w:rsidRPr="000463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8597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C6F" w:rsidRDefault="007F7C6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7C6F" w:rsidRDefault="007F7C6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C6F" w:rsidRPr="000463E2" w:rsidRDefault="000463E2">
    <w:pPr>
      <w:pStyle w:val="Sidhuvud"/>
    </w:pPr>
    <w:r w:rsidRPr="000463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597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C6F" w:rsidRDefault="007F7C6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7C6F" w:rsidRDefault="007F7C6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C6F" w:rsidRPr="000463E2" w:rsidRDefault="007F7C6F">
    <w:pPr>
      <w:pStyle w:val="FSHNormal"/>
      <w:tabs>
        <w:tab w:val="right" w:pos="5840"/>
      </w:tabs>
    </w:pPr>
    <w:r w:rsidRPr="000463E2">
      <w:br/>
    </w:r>
    <w:r w:rsidRPr="000463E2">
      <w:fldChar w:fldCharType="begin" w:fldLock="1"/>
    </w:r>
    <w:r w:rsidRPr="000463E2">
      <w:instrText xml:space="preserve"> DOCPROPERTY</w:instrText>
    </w:r>
    <w:r w:rsidRPr="000463E2">
      <w:rPr>
        <w:sz w:val="18"/>
      </w:rPr>
      <w:instrText xml:space="preserve"> "YearUser" *\charformat </w:instrText>
    </w:r>
    <w:r w:rsidRPr="000463E2">
      <w:fldChar w:fldCharType="separate"/>
    </w:r>
    <w:r w:rsidRPr="000463E2">
      <w:t>2013/14</w:t>
    </w:r>
    <w:r w:rsidRPr="000463E2">
      <w:fldChar w:fldCharType="end"/>
    </w:r>
    <w:r w:rsidRPr="000463E2">
      <w:t xml:space="preserve"> </w:t>
    </w:r>
    <w:r w:rsidRPr="000463E2">
      <w:tab/>
      <w:t xml:space="preserve">mnr: </w:t>
    </w:r>
    <w:r w:rsidRPr="000463E2">
      <w:fldChar w:fldCharType="begin" w:fldLock="1"/>
    </w:r>
    <w:r w:rsidRPr="000463E2">
      <w:instrText xml:space="preserve"> DOCPROPERTY</w:instrText>
    </w:r>
    <w:r w:rsidRPr="000463E2">
      <w:rPr>
        <w:sz w:val="18"/>
      </w:rPr>
      <w:instrText xml:space="preserve"> "Motionsnummer" *\charformat </w:instrText>
    </w:r>
    <w:r w:rsidRPr="000463E2">
      <w:fldChar w:fldCharType="separate"/>
    </w:r>
    <w:r w:rsidRPr="000463E2">
      <w:t>U299</w:t>
    </w:r>
    <w:r w:rsidRPr="000463E2">
      <w:fldChar w:fldCharType="end"/>
    </w:r>
    <w:r w:rsidRPr="000463E2">
      <w:br/>
    </w:r>
    <w:r w:rsidRPr="000463E2">
      <w:fldChar w:fldCharType="begin" w:fldLock="1"/>
    </w:r>
    <w:r w:rsidRPr="000463E2">
      <w:instrText xml:space="preserve"> DOCPROPERTY</w:instrText>
    </w:r>
    <w:r w:rsidRPr="000463E2">
      <w:rPr>
        <w:sz w:val="18"/>
      </w:rPr>
      <w:instrText xml:space="preserve"> "Samling" *\charformat </w:instrText>
    </w:r>
    <w:r w:rsidRPr="000463E2">
      <w:fldChar w:fldCharType="end"/>
    </w:r>
    <w:r w:rsidRPr="000463E2">
      <w:tab/>
      <w:t xml:space="preserve">pnr: </w:t>
    </w:r>
    <w:r w:rsidRPr="000463E2">
      <w:fldChar w:fldCharType="begin" w:fldLock="1"/>
    </w:r>
    <w:r w:rsidRPr="000463E2">
      <w:instrText xml:space="preserve"> DOCPROPERTY</w:instrText>
    </w:r>
    <w:r w:rsidRPr="000463E2">
      <w:rPr>
        <w:sz w:val="18"/>
      </w:rPr>
      <w:instrText xml:space="preserve"> "Partinummer" *\charformat </w:instrText>
    </w:r>
    <w:r w:rsidRPr="000463E2">
      <w:fldChar w:fldCharType="separate"/>
    </w:r>
    <w:r w:rsidRPr="000463E2">
      <w:t>S4118</w:t>
    </w:r>
    <w:r w:rsidRPr="000463E2">
      <w:fldChar w:fldCharType="end"/>
    </w:r>
  </w:p>
  <w:p w:rsidR="007F7C6F" w:rsidRPr="000463E2" w:rsidRDefault="007F7C6F">
    <w:pPr>
      <w:pStyle w:val="FSHRub1"/>
    </w:pPr>
    <w:r w:rsidRPr="000463E2">
      <w:t>Motion till riksdagen</w:t>
    </w:r>
    <w:r w:rsidRPr="000463E2">
      <w:br/>
    </w:r>
    <w:r w:rsidRPr="000463E2">
      <w:fldChar w:fldCharType="begin" w:fldLock="1"/>
    </w:r>
    <w:r w:rsidRPr="000463E2">
      <w:instrText xml:space="preserve"> DOCPROPERTY "YearUser" *\charformat </w:instrText>
    </w:r>
    <w:r w:rsidRPr="000463E2">
      <w:fldChar w:fldCharType="separate"/>
    </w:r>
    <w:r w:rsidRPr="000463E2">
      <w:t>2013/14</w:t>
    </w:r>
    <w:r w:rsidRPr="000463E2">
      <w:fldChar w:fldCharType="end"/>
    </w:r>
    <w:r w:rsidRPr="000463E2">
      <w:t>:</w:t>
    </w:r>
    <w:r w:rsidRPr="000463E2">
      <w:fldChar w:fldCharType="begin" w:fldLock="1"/>
    </w:r>
    <w:r w:rsidRPr="000463E2">
      <w:instrText xml:space="preserve"> DOCPROPERTY "Motionsnummer" *\charformat </w:instrText>
    </w:r>
    <w:r w:rsidRPr="000463E2">
      <w:fldChar w:fldCharType="separate"/>
    </w:r>
    <w:r w:rsidRPr="000463E2">
      <w:t>U299</w:t>
    </w:r>
    <w:r w:rsidRPr="000463E2">
      <w:fldChar w:fldCharType="end"/>
    </w:r>
  </w:p>
  <w:p w:rsidR="007F7C6F" w:rsidRPr="000463E2" w:rsidRDefault="007F7C6F">
    <w:pPr>
      <w:pStyle w:val="FSHNormalS5"/>
    </w:pPr>
    <w:r w:rsidRPr="000463E2">
      <w:fldChar w:fldCharType="begin" w:fldLock="1"/>
    </w:r>
    <w:r w:rsidRPr="000463E2">
      <w:instrText xml:space="preserve"> DOCPROPERTY "MotionarText" *\charformat </w:instrText>
    </w:r>
    <w:r w:rsidRPr="000463E2">
      <w:fldChar w:fldCharType="separate"/>
    </w:r>
    <w:r w:rsidRPr="000463E2">
      <w:t>av Veronica Palm (S)</w:t>
    </w:r>
    <w:r w:rsidRPr="000463E2">
      <w:fldChar w:fldCharType="end"/>
    </w:r>
    <w:r w:rsidRPr="000463E2">
      <w:br/>
    </w:r>
    <w:r w:rsidRPr="000463E2">
      <w:fldChar w:fldCharType="begin" w:fldLock="1"/>
    </w:r>
    <w:r w:rsidRPr="000463E2">
      <w:instrText xml:space="preserve"> DOCPROPERTY "SvarFrasKort" *\charformat </w:instrText>
    </w:r>
    <w:r w:rsidRPr="000463E2">
      <w:fldChar w:fldCharType="end"/>
    </w:r>
  </w:p>
  <w:p w:rsidR="007F7C6F" w:rsidRPr="000463E2" w:rsidRDefault="007F7C6F">
    <w:pPr>
      <w:pStyle w:val="FSHTitel"/>
    </w:pPr>
    <w:r w:rsidRPr="000463E2">
      <w:fldChar w:fldCharType="begin" w:fldLock="1"/>
    </w:r>
    <w:r w:rsidRPr="000463E2">
      <w:instrText xml:space="preserve"> DOCPROPERTY</w:instrText>
    </w:r>
    <w:r w:rsidRPr="000463E2">
      <w:rPr>
        <w:sz w:val="18"/>
      </w:rPr>
      <w:instrText xml:space="preserve"> "RubrikSvar" *\charformat </w:instrText>
    </w:r>
    <w:r w:rsidRPr="000463E2">
      <w:fldChar w:fldCharType="separate"/>
    </w:r>
    <w:r w:rsidRPr="000463E2">
      <w:t>Sluta slå barn</w:t>
    </w:r>
    <w:r w:rsidRPr="000463E2">
      <w:fldChar w:fldCharType="end"/>
    </w:r>
  </w:p>
  <w:p w:rsidR="007F7C6F" w:rsidRPr="000463E2" w:rsidRDefault="007F7C6F">
    <w:pPr>
      <w:pStyle w:val="Normal00"/>
    </w:pPr>
  </w:p>
  <w:p w:rsidR="007F7C6F" w:rsidRPr="000463E2" w:rsidRDefault="007F7C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0369085">
    <w:abstractNumId w:val="13"/>
  </w:num>
  <w:num w:numId="2" w16cid:durableId="1774276016">
    <w:abstractNumId w:val="11"/>
  </w:num>
  <w:num w:numId="3" w16cid:durableId="413017542">
    <w:abstractNumId w:val="14"/>
  </w:num>
  <w:num w:numId="4" w16cid:durableId="1196892417">
    <w:abstractNumId w:val="8"/>
  </w:num>
  <w:num w:numId="5" w16cid:durableId="1468009049">
    <w:abstractNumId w:val="3"/>
  </w:num>
  <w:num w:numId="6" w16cid:durableId="450973721">
    <w:abstractNumId w:val="2"/>
  </w:num>
  <w:num w:numId="7" w16cid:durableId="465859671">
    <w:abstractNumId w:val="1"/>
  </w:num>
  <w:num w:numId="8" w16cid:durableId="2057318279">
    <w:abstractNumId w:val="0"/>
  </w:num>
  <w:num w:numId="9" w16cid:durableId="452672711">
    <w:abstractNumId w:val="9"/>
  </w:num>
  <w:num w:numId="10" w16cid:durableId="1343244076">
    <w:abstractNumId w:val="7"/>
  </w:num>
  <w:num w:numId="11" w16cid:durableId="630289565">
    <w:abstractNumId w:val="6"/>
  </w:num>
  <w:num w:numId="12" w16cid:durableId="2125494174">
    <w:abstractNumId w:val="5"/>
  </w:num>
  <w:num w:numId="13" w16cid:durableId="851453257">
    <w:abstractNumId w:val="4"/>
  </w:num>
  <w:num w:numId="14" w16cid:durableId="646666598">
    <w:abstractNumId w:val="16"/>
  </w:num>
  <w:num w:numId="15" w16cid:durableId="1868643652">
    <w:abstractNumId w:val="12"/>
  </w:num>
  <w:num w:numId="16" w16cid:durableId="5260246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21D9CDCC-306C-4A2B-AEF6-3D118127483B}"/>
  </w:docVars>
  <w:rsids>
    <w:rsidRoot w:val="009F0F6C"/>
    <w:rsid w:val="000463E2"/>
    <w:rsid w:val="007F7C6F"/>
    <w:rsid w:val="009F0F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1ED030-D286-427F-87C6-9B4C3FD8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1245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S4118</vt:lpstr>
    </vt:vector>
  </TitlesOfParts>
  <Company>Riksdagen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S4118</dc:title>
  <dc:subject>S4118</dc:subject>
  <dc:creator>Riksdagen</dc:creator>
  <cp:keywords>Riksdagen</cp:keywords>
  <dc:description>AD-ändringar</dc:description>
  <cp:lastModifiedBy>Lars Brink</cp:lastModifiedBy>
  <cp:revision>2</cp:revision>
  <cp:lastPrinted>2014-01-10T13:01:00Z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Sluta slå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Sluta slå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20132014000000000083000041180069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20132014000000000083000041180069</vt:lpwstr>
  </property>
  <property fmtid="{D5CDD505-2E9C-101B-9397-08002B2CF9AE}" pid="50" name="nummer">
    <vt:lpwstr>299</vt:lpwstr>
  </property>
  <property fmtid="{D5CDD505-2E9C-101B-9397-08002B2CF9AE}" pid="51" name="utskottsbeteckning">
    <vt:lpwstr>U</vt:lpwstr>
  </property>
  <property fmtid="{D5CDD505-2E9C-101B-9397-08002B2CF9AE}" pid="52" name="GlobalUID">
    <vt:lpwstr>{C37E7E2D-36B4-492A-BC27-5E566AFF91BA}</vt:lpwstr>
  </property>
  <property fmtid="{D5CDD505-2E9C-101B-9397-08002B2CF9AE}" pid="53" name="Överföringar">
    <vt:i4>1</vt:i4>
  </property>
  <property fmtid="{D5CDD505-2E9C-101B-9397-08002B2CF9AE}" pid="54" name="Checksum">
    <vt:lpwstr>*1017752917738*</vt:lpwstr>
  </property>
  <property fmtid="{D5CDD505-2E9C-101B-9397-08002B2CF9AE}" pid="55" name="skuggnummer">
    <vt:lpwstr>3233</vt:lpwstr>
  </property>
  <property fmtid="{D5CDD505-2E9C-101B-9397-08002B2CF9AE}" pid="56" name="urixVersion">
    <vt:lpwstr>4.6.0.0</vt:lpwstr>
  </property>
  <property fmtid="{D5CDD505-2E9C-101B-9397-08002B2CF9AE}" pid="57" name="urixOrigin">
    <vt:lpwstr>140110 15:38:22.073</vt:lpwstr>
  </property>
  <property fmtid="{D5CDD505-2E9C-101B-9397-08002B2CF9AE}" pid="58" name="urixGuid">
    <vt:lpwstr>{681869C9-648A-4C74-BB30-82B264B0A3C6}</vt:lpwstr>
  </property>
</Properties>
</file>