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523E" w:rsidRDefault="009F2B90" w14:paraId="7BC6E19E" w14:textId="77777777">
      <w:pPr>
        <w:pStyle w:val="RubrikFrslagTIllRiksdagsbeslut"/>
      </w:pPr>
      <w:sdt>
        <w:sdtPr>
          <w:alias w:val="CC_Boilerplate_4"/>
          <w:tag w:val="CC_Boilerplate_4"/>
          <w:id w:val="-1644581176"/>
          <w:lock w:val="sdtContentLocked"/>
          <w:placeholder>
            <w:docPart w:val="85B5549A75BE454089942FDEF97C7CFB"/>
          </w:placeholder>
          <w:text/>
        </w:sdtPr>
        <w:sdtEndPr/>
        <w:sdtContent>
          <w:r w:rsidRPr="009B062B" w:rsidR="00AF30DD">
            <w:t>Förslag till riksdagsbeslut</w:t>
          </w:r>
        </w:sdtContent>
      </w:sdt>
      <w:bookmarkEnd w:id="0"/>
      <w:bookmarkEnd w:id="1"/>
    </w:p>
    <w:sdt>
      <w:sdtPr>
        <w:alias w:val="Yrkande 1"/>
        <w:tag w:val="13728887-3800-42f7-8504-5d7dad29eb01"/>
        <w:id w:val="-1228765602"/>
        <w:lock w:val="sdtLocked"/>
      </w:sdtPr>
      <w:sdtEndPr/>
      <w:sdtContent>
        <w:p w:rsidR="00FC3D37" w:rsidRDefault="000E2E21" w14:paraId="1F5ED255" w14:textId="77777777">
          <w:pPr>
            <w:pStyle w:val="Frslagstext"/>
            <w:numPr>
              <w:ilvl w:val="0"/>
              <w:numId w:val="0"/>
            </w:numPr>
          </w:pPr>
          <w:r>
            <w:t>Riksdagen ställer sig bakom det som anförs i motionen om att se över möjligheten att på olika sätt främja åtgärder som bryter ofrivillig ensamhet, t.ex. fler mötesplatser och bättre möjligheter till gemensamma måltider,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EF65C3324D4290A4492090862E43C4"/>
        </w:placeholder>
        <w:text/>
      </w:sdtPr>
      <w:sdtEndPr/>
      <w:sdtContent>
        <w:p w:rsidRPr="009B062B" w:rsidR="006D79C9" w:rsidP="00333E95" w:rsidRDefault="006D79C9" w14:paraId="4B5CE836" w14:textId="77777777">
          <w:pPr>
            <w:pStyle w:val="Rubrik1"/>
          </w:pPr>
          <w:r>
            <w:t>Motivering</w:t>
          </w:r>
        </w:p>
      </w:sdtContent>
    </w:sdt>
    <w:bookmarkEnd w:displacedByCustomXml="prev" w:id="3"/>
    <w:bookmarkEnd w:displacedByCustomXml="prev" w:id="4"/>
    <w:p w:rsidR="00807694" w:rsidP="009F2B90" w:rsidRDefault="008158DA" w14:paraId="0E123ABE" w14:textId="24E1CF14">
      <w:pPr>
        <w:pStyle w:val="Normalutanindragellerluft"/>
      </w:pPr>
      <w:r>
        <w:t xml:space="preserve">Ofrivillig ensamhet är en stor och bidragande orsak till försämrad hälsa för personer i alla åldrar, inte minst bland äldre. Enligt undersökningar är det så många som var fjärde senior som inte har någon nära vän. Bland de så kallade mångsökarna av sjukvård är </w:t>
      </w:r>
      <w:r w:rsidRPr="009F2B90">
        <w:rPr>
          <w:spacing w:val="-1"/>
        </w:rPr>
        <w:t>besvär såsom nedstämdhet, ångest och oförklarlig värk vanligt. Här är gruppen ofrivilligt</w:t>
      </w:r>
      <w:r>
        <w:t xml:space="preserve"> ensamma överrepresenterade.</w:t>
      </w:r>
    </w:p>
    <w:p w:rsidR="00807694" w:rsidP="009F2B90" w:rsidRDefault="008158DA" w14:paraId="5D26D800" w14:textId="77777777">
      <w:r>
        <w:t>Detta förvärrades i samband med den långdragna coronapandemin när äldre personer isolerade sig för att undvika smitta. Även om det har gått en tid sedan pandemin ser vi att många av de förvärrade problemen kvarstår. För att bryta den ofrivilliga ensamheten behöver vi se över möjligheten att öka antalet mötesplatser för äldre. Det är också viktigt att det finns tillgång eller närhet till vällagade och gemensamma måltider. Även sociala aktiviteter och uppsökande verksamheter är viktigt.</w:t>
      </w:r>
    </w:p>
    <w:p w:rsidR="00807694" w:rsidP="009F2B90" w:rsidRDefault="008158DA" w14:paraId="72C04295" w14:textId="05D1EFA3">
      <w:r>
        <w:t>I Storbritannien har det gjorts en stor satsning på denna grupp. Man har bland annat infört en ensamhetsminister, sedan ett par år tillbaka. Där ser man även till att läkare kan skriva ut recept på aktiviteter till en så kallad aktivitetslots som hjälper patienter att ta första steget till olika föreningar, volontärarbete etc. Studier visar på en betydligt förbättrad hälsa för dessa grupper och ett kraftigt minskat antal sjukvårdskontakter.</w:t>
      </w:r>
    </w:p>
    <w:p w:rsidR="00807694" w:rsidP="009F2B90" w:rsidRDefault="008158DA" w14:paraId="374781A1" w14:textId="24E1351F">
      <w:r>
        <w:t>Den styrande regeringen har sett behovet av dessa och andra frågor kring äldres situation och hälsa</w:t>
      </w:r>
      <w:r w:rsidR="000940D6">
        <w:t>,</w:t>
      </w:r>
      <w:r>
        <w:t xml:space="preserve"> och tillsatt en äldre- och socialförsäkringsminister. Det har hänt mycket positivt, men det finns ännu mycket kvar att göra för att få bukt med den problematik som fortfarande råder.</w:t>
      </w:r>
    </w:p>
    <w:sdt>
      <w:sdtPr>
        <w:rPr>
          <w:i/>
          <w:noProof/>
        </w:rPr>
        <w:alias w:val="CC_Underskrifter"/>
        <w:tag w:val="CC_Underskrifter"/>
        <w:id w:val="583496634"/>
        <w:lock w:val="sdtContentLocked"/>
        <w:placeholder>
          <w:docPart w:val="27E65966C3F1458B9A93C85E5C078505"/>
        </w:placeholder>
      </w:sdtPr>
      <w:sdtEndPr/>
      <w:sdtContent>
        <w:p w:rsidR="0083523E" w:rsidP="0083523E" w:rsidRDefault="0083523E" w14:paraId="3D168E39" w14:textId="77777777"/>
        <w:p w:rsidR="0083523E" w:rsidP="0083523E" w:rsidRDefault="009F2B90" w14:paraId="447CB072" w14:textId="26D85F23"/>
      </w:sdtContent>
    </w:sdt>
    <w:tbl>
      <w:tblPr>
        <w:tblW w:w="5000" w:type="pct"/>
        <w:tblLook w:val="04A0" w:firstRow="1" w:lastRow="0" w:firstColumn="1" w:lastColumn="0" w:noHBand="0" w:noVBand="1"/>
        <w:tblCaption w:val="underskrifter"/>
      </w:tblPr>
      <w:tblGrid>
        <w:gridCol w:w="4252"/>
        <w:gridCol w:w="4252"/>
      </w:tblGrid>
      <w:tr w:rsidR="00FC3D37" w14:paraId="14958197" w14:textId="77777777">
        <w:trPr>
          <w:cantSplit/>
        </w:trPr>
        <w:tc>
          <w:tcPr>
            <w:tcW w:w="50" w:type="pct"/>
            <w:vAlign w:val="bottom"/>
          </w:tcPr>
          <w:p w:rsidR="00FC3D37" w:rsidRDefault="000E2E21" w14:paraId="13B7D854" w14:textId="77777777">
            <w:pPr>
              <w:pStyle w:val="Underskrifter"/>
              <w:spacing w:after="0"/>
            </w:pPr>
            <w:r>
              <w:lastRenderedPageBreak/>
              <w:t>Marie-Louise Hänel Sandström (M)</w:t>
            </w:r>
          </w:p>
        </w:tc>
        <w:tc>
          <w:tcPr>
            <w:tcW w:w="50" w:type="pct"/>
            <w:vAlign w:val="bottom"/>
          </w:tcPr>
          <w:p w:rsidR="00FC3D37" w:rsidRDefault="00FC3D37" w14:paraId="0EF2D301" w14:textId="77777777">
            <w:pPr>
              <w:pStyle w:val="Underskrifter"/>
              <w:spacing w:after="0"/>
            </w:pPr>
          </w:p>
        </w:tc>
      </w:tr>
    </w:tbl>
    <w:p w:rsidRPr="008E0FE2" w:rsidR="004801AC" w:rsidP="00DF3554" w:rsidRDefault="004801AC" w14:paraId="7DBD8951" w14:textId="7E89EE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664E" w14:textId="77777777" w:rsidR="00613EE8" w:rsidRDefault="00613EE8" w:rsidP="000C1CAD">
      <w:pPr>
        <w:spacing w:line="240" w:lineRule="auto"/>
      </w:pPr>
      <w:r>
        <w:separator/>
      </w:r>
    </w:p>
  </w:endnote>
  <w:endnote w:type="continuationSeparator" w:id="0">
    <w:p w14:paraId="1CAE2570" w14:textId="77777777" w:rsidR="00613EE8" w:rsidRDefault="00613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1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8E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3A63" w14:textId="25BE873C" w:rsidR="00262EA3" w:rsidRPr="0083523E" w:rsidRDefault="00262EA3" w:rsidP="008352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718B" w14:textId="77777777" w:rsidR="00613EE8" w:rsidRDefault="00613EE8" w:rsidP="000C1CAD">
      <w:pPr>
        <w:spacing w:line="240" w:lineRule="auto"/>
      </w:pPr>
      <w:r>
        <w:separator/>
      </w:r>
    </w:p>
  </w:footnote>
  <w:footnote w:type="continuationSeparator" w:id="0">
    <w:p w14:paraId="0B29EB5D" w14:textId="77777777" w:rsidR="00613EE8" w:rsidRDefault="00613E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70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4B0C84" wp14:editId="6D2BE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68F3C" w14:textId="72FF3F4D" w:rsidR="00262EA3" w:rsidRDefault="009F2B90" w:rsidP="008103B5">
                          <w:pPr>
                            <w:jc w:val="right"/>
                          </w:pPr>
                          <w:sdt>
                            <w:sdtPr>
                              <w:alias w:val="CC_Noformat_Partikod"/>
                              <w:tag w:val="CC_Noformat_Partikod"/>
                              <w:id w:val="-53464382"/>
                              <w:placeholder>
                                <w:docPart w:val="13294CBE9DFD4AC5B69E215E3BD4392A"/>
                              </w:placeholder>
                              <w:text/>
                            </w:sdtPr>
                            <w:sdtEndPr/>
                            <w:sdtContent>
                              <w:r w:rsidR="008158DA">
                                <w:t>M</w:t>
                              </w:r>
                            </w:sdtContent>
                          </w:sdt>
                          <w:sdt>
                            <w:sdtPr>
                              <w:alias w:val="CC_Noformat_Partinummer"/>
                              <w:tag w:val="CC_Noformat_Partinummer"/>
                              <w:id w:val="-1709555926"/>
                              <w:placeholder>
                                <w:docPart w:val="0EAEA76B055640498B9840A431BC8FD7"/>
                              </w:placeholder>
                              <w:text/>
                            </w:sdtPr>
                            <w:sdtEndPr/>
                            <w:sdtContent>
                              <w:r w:rsidR="003B5989">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B0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68F3C" w14:textId="72FF3F4D" w:rsidR="00262EA3" w:rsidRDefault="009F2B90" w:rsidP="008103B5">
                    <w:pPr>
                      <w:jc w:val="right"/>
                    </w:pPr>
                    <w:sdt>
                      <w:sdtPr>
                        <w:alias w:val="CC_Noformat_Partikod"/>
                        <w:tag w:val="CC_Noformat_Partikod"/>
                        <w:id w:val="-53464382"/>
                        <w:placeholder>
                          <w:docPart w:val="13294CBE9DFD4AC5B69E215E3BD4392A"/>
                        </w:placeholder>
                        <w:text/>
                      </w:sdtPr>
                      <w:sdtEndPr/>
                      <w:sdtContent>
                        <w:r w:rsidR="008158DA">
                          <w:t>M</w:t>
                        </w:r>
                      </w:sdtContent>
                    </w:sdt>
                    <w:sdt>
                      <w:sdtPr>
                        <w:alias w:val="CC_Noformat_Partinummer"/>
                        <w:tag w:val="CC_Noformat_Partinummer"/>
                        <w:id w:val="-1709555926"/>
                        <w:placeholder>
                          <w:docPart w:val="0EAEA76B055640498B9840A431BC8FD7"/>
                        </w:placeholder>
                        <w:text/>
                      </w:sdtPr>
                      <w:sdtEndPr/>
                      <w:sdtContent>
                        <w:r w:rsidR="003B5989">
                          <w:t>1360</w:t>
                        </w:r>
                      </w:sdtContent>
                    </w:sdt>
                  </w:p>
                </w:txbxContent>
              </v:textbox>
              <w10:wrap anchorx="page"/>
            </v:shape>
          </w:pict>
        </mc:Fallback>
      </mc:AlternateContent>
    </w:r>
  </w:p>
  <w:p w14:paraId="186BE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1627" w14:textId="77777777" w:rsidR="00262EA3" w:rsidRDefault="00262EA3" w:rsidP="008563AC">
    <w:pPr>
      <w:jc w:val="right"/>
    </w:pPr>
  </w:p>
  <w:p w14:paraId="56BBBB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401F" w14:textId="77777777" w:rsidR="00262EA3" w:rsidRDefault="009F2B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6751B" wp14:editId="57E75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5BF40" w14:textId="5387D320" w:rsidR="00262EA3" w:rsidRDefault="009F2B90" w:rsidP="00A314CF">
    <w:pPr>
      <w:pStyle w:val="FSHNormal"/>
      <w:spacing w:before="40"/>
    </w:pPr>
    <w:sdt>
      <w:sdtPr>
        <w:alias w:val="CC_Noformat_Motionstyp"/>
        <w:tag w:val="CC_Noformat_Motionstyp"/>
        <w:id w:val="1162973129"/>
        <w:lock w:val="sdtContentLocked"/>
        <w15:appearance w15:val="hidden"/>
        <w:text/>
      </w:sdtPr>
      <w:sdtEndPr/>
      <w:sdtContent>
        <w:r w:rsidR="0083523E">
          <w:t>Enskild motion</w:t>
        </w:r>
      </w:sdtContent>
    </w:sdt>
    <w:r w:rsidR="00821B36">
      <w:t xml:space="preserve"> </w:t>
    </w:r>
    <w:sdt>
      <w:sdtPr>
        <w:alias w:val="CC_Noformat_Partikod"/>
        <w:tag w:val="CC_Noformat_Partikod"/>
        <w:id w:val="1471015553"/>
        <w:text/>
      </w:sdtPr>
      <w:sdtEndPr/>
      <w:sdtContent>
        <w:r w:rsidR="008158DA">
          <w:t>M</w:t>
        </w:r>
      </w:sdtContent>
    </w:sdt>
    <w:sdt>
      <w:sdtPr>
        <w:alias w:val="CC_Noformat_Partinummer"/>
        <w:tag w:val="CC_Noformat_Partinummer"/>
        <w:id w:val="-2014525982"/>
        <w:text/>
      </w:sdtPr>
      <w:sdtEndPr/>
      <w:sdtContent>
        <w:r w:rsidR="003B5989">
          <w:t>1360</w:t>
        </w:r>
      </w:sdtContent>
    </w:sdt>
  </w:p>
  <w:p w14:paraId="04D6D9DD" w14:textId="77777777" w:rsidR="00262EA3" w:rsidRPr="008227B3" w:rsidRDefault="009F2B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09E12" w14:textId="71DE1A8D" w:rsidR="00262EA3" w:rsidRPr="008227B3" w:rsidRDefault="009F2B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52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523E">
          <w:t>:814</w:t>
        </w:r>
      </w:sdtContent>
    </w:sdt>
  </w:p>
  <w:p w14:paraId="186CE784" w14:textId="6CE62387" w:rsidR="00262EA3" w:rsidRDefault="009F2B90" w:rsidP="00E03A3D">
    <w:pPr>
      <w:pStyle w:val="Motionr"/>
    </w:pPr>
    <w:sdt>
      <w:sdtPr>
        <w:alias w:val="CC_Noformat_Avtext"/>
        <w:tag w:val="CC_Noformat_Avtext"/>
        <w:id w:val="-2020768203"/>
        <w:lock w:val="sdtContentLocked"/>
        <w:placeholder>
          <w:docPart w:val="13294CBE9DFD4AC5B69E215E3BD4392A"/>
        </w:placeholder>
        <w15:appearance w15:val="hidden"/>
        <w:text/>
      </w:sdtPr>
      <w:sdtEndPr/>
      <w:sdtContent>
        <w:r w:rsidR="0083523E">
          <w:t>av Marie-Louise Hänel Sandström (M)</w:t>
        </w:r>
      </w:sdtContent>
    </w:sdt>
  </w:p>
  <w:sdt>
    <w:sdtPr>
      <w:alias w:val="CC_Noformat_Rubtext"/>
      <w:tag w:val="CC_Noformat_Rubtext"/>
      <w:id w:val="-218060500"/>
      <w:lock w:val="sdtLocked"/>
      <w:placeholder>
        <w:docPart w:val="0EAEA76B055640498B9840A431BC8FD7"/>
      </w:placeholder>
      <w:text/>
    </w:sdtPr>
    <w:sdtEndPr/>
    <w:sdtContent>
      <w:p w14:paraId="24FA77AA" w14:textId="11929DF6" w:rsidR="00262EA3" w:rsidRDefault="00B24C45" w:rsidP="00283E0F">
        <w:pPr>
          <w:pStyle w:val="FSHRub2"/>
        </w:pPr>
        <w:r>
          <w:t>Ofrivillig ensamhet och isolering</w:t>
        </w:r>
      </w:p>
    </w:sdtContent>
  </w:sdt>
  <w:sdt>
    <w:sdtPr>
      <w:alias w:val="CC_Boilerplate_3"/>
      <w:tag w:val="CC_Boilerplate_3"/>
      <w:id w:val="1606463544"/>
      <w:lock w:val="sdtContentLocked"/>
      <w15:appearance w15:val="hidden"/>
      <w:text w:multiLine="1"/>
    </w:sdtPr>
    <w:sdtEndPr/>
    <w:sdtContent>
      <w:p w14:paraId="37CD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58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D6"/>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2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A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80"/>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0"/>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8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A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D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E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694"/>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D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23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C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90"/>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C4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D37"/>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A90DBA"/>
  <w15:chartTrackingRefBased/>
  <w15:docId w15:val="{7BEB182B-B01F-419F-80CD-FF5453D7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5549A75BE454089942FDEF97C7CFB"/>
        <w:category>
          <w:name w:val="Allmänt"/>
          <w:gallery w:val="placeholder"/>
        </w:category>
        <w:types>
          <w:type w:val="bbPlcHdr"/>
        </w:types>
        <w:behaviors>
          <w:behavior w:val="content"/>
        </w:behaviors>
        <w:guid w:val="{83F769AF-BE27-41A0-8D25-E205A44C68C5}"/>
      </w:docPartPr>
      <w:docPartBody>
        <w:p w:rsidR="00144449" w:rsidRDefault="00BC6FFC">
          <w:pPr>
            <w:pStyle w:val="85B5549A75BE454089942FDEF97C7CFB"/>
          </w:pPr>
          <w:r w:rsidRPr="005A0A93">
            <w:rPr>
              <w:rStyle w:val="Platshllartext"/>
            </w:rPr>
            <w:t>Förslag till riksdagsbeslut</w:t>
          </w:r>
        </w:p>
      </w:docPartBody>
    </w:docPart>
    <w:docPart>
      <w:docPartPr>
        <w:name w:val="DDEF65C3324D4290A4492090862E43C4"/>
        <w:category>
          <w:name w:val="Allmänt"/>
          <w:gallery w:val="placeholder"/>
        </w:category>
        <w:types>
          <w:type w:val="bbPlcHdr"/>
        </w:types>
        <w:behaviors>
          <w:behavior w:val="content"/>
        </w:behaviors>
        <w:guid w:val="{88596CB8-70E8-4265-B851-062CBA40F25B}"/>
      </w:docPartPr>
      <w:docPartBody>
        <w:p w:rsidR="00144449" w:rsidRDefault="00BC6FFC">
          <w:pPr>
            <w:pStyle w:val="DDEF65C3324D4290A4492090862E43C4"/>
          </w:pPr>
          <w:r w:rsidRPr="005A0A93">
            <w:rPr>
              <w:rStyle w:val="Platshllartext"/>
            </w:rPr>
            <w:t>Motivering</w:t>
          </w:r>
        </w:p>
      </w:docPartBody>
    </w:docPart>
    <w:docPart>
      <w:docPartPr>
        <w:name w:val="13294CBE9DFD4AC5B69E215E3BD4392A"/>
        <w:category>
          <w:name w:val="Allmänt"/>
          <w:gallery w:val="placeholder"/>
        </w:category>
        <w:types>
          <w:type w:val="bbPlcHdr"/>
        </w:types>
        <w:behaviors>
          <w:behavior w:val="content"/>
        </w:behaviors>
        <w:guid w:val="{1AFF6BEB-A0E0-4BB4-9A87-A83B08379232}"/>
      </w:docPartPr>
      <w:docPartBody>
        <w:p w:rsidR="00144449" w:rsidRDefault="00BC6FFC">
          <w:pPr>
            <w:pStyle w:val="13294CBE9DFD4AC5B69E215E3BD4392A"/>
          </w:pPr>
          <w:r>
            <w:rPr>
              <w:rStyle w:val="Platshllartext"/>
            </w:rPr>
            <w:t xml:space="preserve"> </w:t>
          </w:r>
        </w:p>
      </w:docPartBody>
    </w:docPart>
    <w:docPart>
      <w:docPartPr>
        <w:name w:val="0EAEA76B055640498B9840A431BC8FD7"/>
        <w:category>
          <w:name w:val="Allmänt"/>
          <w:gallery w:val="placeholder"/>
        </w:category>
        <w:types>
          <w:type w:val="bbPlcHdr"/>
        </w:types>
        <w:behaviors>
          <w:behavior w:val="content"/>
        </w:behaviors>
        <w:guid w:val="{73F03C5D-FD6A-42CE-98E0-1748A05CF1E6}"/>
      </w:docPartPr>
      <w:docPartBody>
        <w:p w:rsidR="00144449" w:rsidRDefault="00BC6FFC">
          <w:pPr>
            <w:pStyle w:val="0EAEA76B055640498B9840A431BC8FD7"/>
          </w:pPr>
          <w:r>
            <w:t xml:space="preserve"> </w:t>
          </w:r>
        </w:p>
      </w:docPartBody>
    </w:docPart>
    <w:docPart>
      <w:docPartPr>
        <w:name w:val="27E65966C3F1458B9A93C85E5C078505"/>
        <w:category>
          <w:name w:val="Allmänt"/>
          <w:gallery w:val="placeholder"/>
        </w:category>
        <w:types>
          <w:type w:val="bbPlcHdr"/>
        </w:types>
        <w:behaviors>
          <w:behavior w:val="content"/>
        </w:behaviors>
        <w:guid w:val="{E0BE9F18-C643-4324-8F89-0C7EAFC3B817}"/>
      </w:docPartPr>
      <w:docPartBody>
        <w:p w:rsidR="004E3440" w:rsidRDefault="004E3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49"/>
    <w:rsid w:val="00144449"/>
    <w:rsid w:val="004E3440"/>
    <w:rsid w:val="006D74EC"/>
    <w:rsid w:val="00BC6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5549A75BE454089942FDEF97C7CFB">
    <w:name w:val="85B5549A75BE454089942FDEF97C7CFB"/>
  </w:style>
  <w:style w:type="paragraph" w:customStyle="1" w:styleId="DDEF65C3324D4290A4492090862E43C4">
    <w:name w:val="DDEF65C3324D4290A4492090862E43C4"/>
  </w:style>
  <w:style w:type="paragraph" w:customStyle="1" w:styleId="13294CBE9DFD4AC5B69E215E3BD4392A">
    <w:name w:val="13294CBE9DFD4AC5B69E215E3BD4392A"/>
  </w:style>
  <w:style w:type="paragraph" w:customStyle="1" w:styleId="0EAEA76B055640498B9840A431BC8FD7">
    <w:name w:val="0EAEA76B055640498B9840A431BC8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652E6-0776-466B-AF57-2719CE715903}"/>
</file>

<file path=customXml/itemProps2.xml><?xml version="1.0" encoding="utf-8"?>
<ds:datastoreItem xmlns:ds="http://schemas.openxmlformats.org/officeDocument/2006/customXml" ds:itemID="{B39CC2FB-EFA0-4BBB-AFB3-7BD5A604902C}"/>
</file>

<file path=customXml/itemProps3.xml><?xml version="1.0" encoding="utf-8"?>
<ds:datastoreItem xmlns:ds="http://schemas.openxmlformats.org/officeDocument/2006/customXml" ds:itemID="{134E5E14-E1AD-4E59-9658-8D940D6B8E79}"/>
</file>

<file path=docProps/app.xml><?xml version="1.0" encoding="utf-8"?>
<Properties xmlns="http://schemas.openxmlformats.org/officeDocument/2006/extended-properties" xmlns:vt="http://schemas.openxmlformats.org/officeDocument/2006/docPropsVTypes">
  <Template>Normal</Template>
  <TotalTime>33</TotalTime>
  <Pages>2</Pages>
  <Words>295</Words>
  <Characters>1647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M1360 Dags att bryta ofrivillig ensamhet och isolering</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