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A8A" w:rsidRPr="00617A8A" w:rsidRDefault="00617A8A">
      <w:pPr>
        <w:pStyle w:val="Hemstlrubrik"/>
        <w:rPr>
          <w:rStyle w:val="Rubrik1Char"/>
        </w:rPr>
      </w:pPr>
      <w:r w:rsidRPr="00617A8A">
        <w:rPr>
          <w:rStyle w:val="Rubrik1Char"/>
        </w:rPr>
        <w:t>Förslag till riksdagsbeslut</w:t>
      </w:r>
    </w:p>
    <w:p w:rsidR="00617A8A" w:rsidRPr="00617A8A" w:rsidRDefault="00617A8A">
      <w:pPr>
        <w:pStyle w:val="Hemstlatt"/>
        <w:ind w:left="0"/>
      </w:pPr>
      <w:r w:rsidRPr="00617A8A">
        <w:t>Riksdagen avslår proposition 2008/09:12.</w:t>
      </w:r>
    </w:p>
    <w:p w:rsidR="00617A8A" w:rsidRPr="00617A8A" w:rsidRDefault="00617A8A">
      <w:pPr>
        <w:pStyle w:val="Rubrik1"/>
      </w:pPr>
      <w:r w:rsidRPr="00617A8A">
        <w:t>Motivering</w:t>
      </w:r>
    </w:p>
    <w:p w:rsidR="00617A8A" w:rsidRPr="00617A8A" w:rsidRDefault="00617A8A">
      <w:r w:rsidRPr="00617A8A">
        <w:t>Enligt dagens regler behöver trängselskatt inte betalas för miljöbilar t.o.m. den 31 juli 2012. Regeringen föreslår nu att det här s.k. miljöbilsundantaget i lagen (2004:629) om trängselskatt ska upphöra att gälla den 1 januari 2009.</w:t>
      </w:r>
    </w:p>
    <w:p w:rsidR="00617A8A" w:rsidRPr="00617A8A" w:rsidRDefault="00617A8A">
      <w:pPr>
        <w:pStyle w:val="Normaltindrag"/>
      </w:pPr>
      <w:r w:rsidRPr="00617A8A">
        <w:t>Vi tycker att regeringens förslag är feltänkt. Det är inte lämpligt att med korta tidsintervaller ändra skatte- och avdragsregler. Undantaget som bara har funnits i ett och ett halvt år ska nu plötsligt avskaffas! Andelen skattebefriade miljöbilar är fortfarande lågt, ca 9 %. Men om regeringen vågar visa lite t</w:t>
      </w:r>
      <w:r w:rsidRPr="00617A8A">
        <w:t>å</w:t>
      </w:r>
      <w:r w:rsidRPr="00617A8A">
        <w:t>lamod kan det bli många fler.</w:t>
      </w:r>
    </w:p>
    <w:p w:rsidR="00617A8A" w:rsidRPr="00617A8A" w:rsidRDefault="00617A8A">
      <w:pPr>
        <w:pStyle w:val="Normaltindrag"/>
      </w:pPr>
      <w:r w:rsidRPr="00617A8A">
        <w:t>Vi anser att det nu gällande miljöbilsundantaget till 2012 ska behållas e</w:t>
      </w:r>
      <w:r w:rsidRPr="00617A8A">
        <w:t>f</w:t>
      </w:r>
      <w:r w:rsidRPr="00617A8A">
        <w:t>tersom det är bra för miljön, luften och hälsan i Stockholm. Definitionen av vad som är miljöbilar måste bli tydligare och skärpas över tid. Det är ju e</w:t>
      </w:r>
      <w:r w:rsidRPr="00617A8A">
        <w:t>x</w:t>
      </w:r>
      <w:r w:rsidRPr="00617A8A">
        <w:t>empelvis tveklöst så att stora tunga bilar oftast förorenar mer än mindre bilar. Målet måste vara att få fram en modell där trängselskatten bättre än i dag har en tydlig koppling till föroreningsmängden.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7A8A">
        <w:trPr>
          <w:cantSplit/>
        </w:trPr>
        <w:tc>
          <w:tcPr>
            <w:tcW w:w="3046" w:type="dxa"/>
          </w:tcPr>
          <w:p w:rsidR="00617A8A" w:rsidRPr="00617A8A" w:rsidRDefault="00617A8A">
            <w:pPr>
              <w:pStyle w:val="UnderskriftDatum"/>
              <w:spacing w:before="240"/>
            </w:pPr>
            <w:r w:rsidRPr="00617A8A">
              <w:t>Stockholm den 15 oktober 2008</w:t>
            </w:r>
          </w:p>
        </w:tc>
        <w:tc>
          <w:tcPr>
            <w:tcW w:w="3047" w:type="dxa"/>
          </w:tcPr>
          <w:p w:rsidR="00617A8A" w:rsidRPr="00617A8A" w:rsidRDefault="00617A8A">
            <w:pPr>
              <w:pStyle w:val="Underskrifter"/>
              <w:spacing w:before="240"/>
            </w:pPr>
          </w:p>
        </w:tc>
      </w:tr>
      <w:tr w:rsidR="00000000" w:rsidRPr="00617A8A">
        <w:trPr>
          <w:cantSplit/>
        </w:trPr>
        <w:tc>
          <w:tcPr>
            <w:tcW w:w="3046" w:type="dxa"/>
          </w:tcPr>
          <w:p w:rsidR="00617A8A" w:rsidRPr="00617A8A" w:rsidRDefault="00617A8A">
            <w:pPr>
              <w:pStyle w:val="Underskrifter"/>
            </w:pPr>
            <w:r w:rsidRPr="00617A8A">
              <w:t>Sylvia Lindgren (s)</w:t>
            </w:r>
          </w:p>
        </w:tc>
        <w:tc>
          <w:tcPr>
            <w:tcW w:w="3046" w:type="dxa"/>
          </w:tcPr>
          <w:p w:rsidR="00617A8A" w:rsidRPr="00617A8A" w:rsidRDefault="00617A8A">
            <w:pPr>
              <w:pStyle w:val="Underskrifter"/>
            </w:pPr>
          </w:p>
        </w:tc>
      </w:tr>
      <w:tr w:rsidR="00000000" w:rsidRPr="00617A8A">
        <w:trPr>
          <w:cantSplit/>
        </w:trPr>
        <w:tc>
          <w:tcPr>
            <w:tcW w:w="3046" w:type="dxa"/>
          </w:tcPr>
          <w:p w:rsidR="00617A8A" w:rsidRPr="00617A8A" w:rsidRDefault="00617A8A">
            <w:pPr>
              <w:pStyle w:val="Underskrifter"/>
            </w:pPr>
            <w:r w:rsidRPr="00617A8A">
              <w:t>Anders Ygeman (s)</w:t>
            </w:r>
          </w:p>
        </w:tc>
        <w:tc>
          <w:tcPr>
            <w:tcW w:w="3046" w:type="dxa"/>
          </w:tcPr>
          <w:p w:rsidR="00617A8A" w:rsidRPr="00617A8A" w:rsidRDefault="00617A8A">
            <w:pPr>
              <w:pStyle w:val="Underskrifter"/>
            </w:pPr>
            <w:r w:rsidRPr="00617A8A">
              <w:t>Bosse Ringholm (s)</w:t>
            </w:r>
          </w:p>
        </w:tc>
      </w:tr>
      <w:tr w:rsidR="00000000" w:rsidRPr="00617A8A">
        <w:trPr>
          <w:cantSplit/>
        </w:trPr>
        <w:tc>
          <w:tcPr>
            <w:tcW w:w="3046" w:type="dxa"/>
          </w:tcPr>
          <w:p w:rsidR="00617A8A" w:rsidRPr="00617A8A" w:rsidRDefault="00617A8A">
            <w:pPr>
              <w:pStyle w:val="Underskrifter"/>
            </w:pPr>
            <w:r w:rsidRPr="00617A8A">
              <w:t>Veronica Palm (s)</w:t>
            </w:r>
          </w:p>
        </w:tc>
        <w:tc>
          <w:tcPr>
            <w:tcW w:w="3046" w:type="dxa"/>
          </w:tcPr>
          <w:p w:rsidR="00617A8A" w:rsidRPr="00617A8A" w:rsidRDefault="00617A8A">
            <w:pPr>
              <w:pStyle w:val="Underskrifter"/>
            </w:pPr>
            <w:r w:rsidRPr="00617A8A">
              <w:t>Nikos Papadopoulos (s)</w:t>
            </w:r>
          </w:p>
        </w:tc>
      </w:tr>
      <w:tr w:rsidR="00000000" w:rsidRPr="00617A8A">
        <w:trPr>
          <w:cantSplit/>
        </w:trPr>
        <w:tc>
          <w:tcPr>
            <w:tcW w:w="3046" w:type="dxa"/>
          </w:tcPr>
          <w:p w:rsidR="00617A8A" w:rsidRPr="00617A8A" w:rsidRDefault="00617A8A">
            <w:pPr>
              <w:pStyle w:val="Underskrifter"/>
            </w:pPr>
            <w:r w:rsidRPr="00617A8A">
              <w:t>Börje Vestlund (s)</w:t>
            </w:r>
          </w:p>
        </w:tc>
        <w:tc>
          <w:tcPr>
            <w:tcW w:w="3046" w:type="dxa"/>
          </w:tcPr>
          <w:p w:rsidR="00617A8A" w:rsidRPr="00617A8A" w:rsidRDefault="00617A8A">
            <w:pPr>
              <w:pStyle w:val="Underskrifter"/>
            </w:pPr>
          </w:p>
        </w:tc>
      </w:tr>
    </w:tbl>
    <w:p w:rsidR="00617A8A" w:rsidRPr="00617A8A" w:rsidRDefault="00617A8A">
      <w:pPr>
        <w:pStyle w:val="Normaltindrag"/>
      </w:pPr>
    </w:p>
    <w:sectPr w:rsidR="00000000" w:rsidRPr="00617A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A8A" w:rsidRPr="00617A8A" w:rsidRDefault="00617A8A">
      <w:r w:rsidRPr="00617A8A">
        <w:separator/>
      </w:r>
    </w:p>
  </w:endnote>
  <w:endnote w:type="continuationSeparator" w:id="0">
    <w:p w:rsidR="00617A8A" w:rsidRPr="00617A8A" w:rsidRDefault="00617A8A">
      <w:r w:rsidRPr="00617A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A8A" w:rsidRPr="00617A8A" w:rsidRDefault="00617A8A">
    <w:pPr>
      <w:pStyle w:val="Sidfot"/>
    </w:pPr>
    <w:r w:rsidRPr="00617A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71919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A8A" w:rsidRDefault="00617A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7A8A" w:rsidRDefault="00617A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A8A" w:rsidRPr="00617A8A" w:rsidRDefault="00617A8A">
    <w:pPr>
      <w:pStyle w:val="Sidfot"/>
    </w:pPr>
    <w:r w:rsidRPr="00617A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58433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A8A" w:rsidRDefault="00617A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7A8A" w:rsidRDefault="00617A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A8A" w:rsidRPr="00617A8A" w:rsidRDefault="00617A8A">
    <w:pPr>
      <w:pStyle w:val="Sidfot"/>
    </w:pPr>
    <w:r w:rsidRPr="00617A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70310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A8A" w:rsidRDefault="00617A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7A8A" w:rsidRDefault="00617A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A8A" w:rsidRPr="00617A8A" w:rsidRDefault="00617A8A">
      <w:r w:rsidRPr="00617A8A">
        <w:separator/>
      </w:r>
    </w:p>
  </w:footnote>
  <w:footnote w:type="continuationSeparator" w:id="0">
    <w:p w:rsidR="00617A8A" w:rsidRPr="00617A8A" w:rsidRDefault="00617A8A">
      <w:r w:rsidRPr="00617A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A8A" w:rsidRPr="00617A8A" w:rsidRDefault="00617A8A">
    <w:pPr>
      <w:pStyle w:val="Sidhuvud"/>
    </w:pPr>
    <w:r w:rsidRPr="00617A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72255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A8A" w:rsidRDefault="00617A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7A8A" w:rsidRDefault="00617A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A8A" w:rsidRPr="00617A8A" w:rsidRDefault="00617A8A">
    <w:pPr>
      <w:pStyle w:val="Sidhuvud"/>
    </w:pPr>
    <w:r w:rsidRPr="00617A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84140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A8A" w:rsidRDefault="00617A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7A8A" w:rsidRDefault="00617A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A8A" w:rsidRPr="00617A8A" w:rsidRDefault="00617A8A">
    <w:pPr>
      <w:pStyle w:val="FSHNormal"/>
      <w:tabs>
        <w:tab w:val="right" w:pos="5840"/>
      </w:tabs>
    </w:pPr>
    <w:r w:rsidRPr="00617A8A">
      <w:br/>
    </w:r>
    <w:r w:rsidRPr="00617A8A">
      <w:fldChar w:fldCharType="begin" w:fldLock="1"/>
    </w:r>
    <w:r w:rsidRPr="00617A8A">
      <w:instrText xml:space="preserve"> DOCPROPERTY</w:instrText>
    </w:r>
    <w:r w:rsidRPr="00617A8A">
      <w:rPr>
        <w:sz w:val="18"/>
      </w:rPr>
      <w:instrText xml:space="preserve"> "YearUser" *\charformat </w:instrText>
    </w:r>
    <w:r w:rsidRPr="00617A8A">
      <w:fldChar w:fldCharType="separate"/>
    </w:r>
    <w:r w:rsidRPr="00617A8A">
      <w:t>2008/09</w:t>
    </w:r>
    <w:r w:rsidRPr="00617A8A">
      <w:fldChar w:fldCharType="end"/>
    </w:r>
    <w:r w:rsidRPr="00617A8A">
      <w:t xml:space="preserve"> </w:t>
    </w:r>
    <w:r w:rsidRPr="00617A8A">
      <w:tab/>
      <w:t xml:space="preserve">mnr: </w:t>
    </w:r>
    <w:r w:rsidRPr="00617A8A">
      <w:fldChar w:fldCharType="begin" w:fldLock="1"/>
    </w:r>
    <w:r w:rsidRPr="00617A8A">
      <w:instrText xml:space="preserve"> DOCPROPERTY</w:instrText>
    </w:r>
    <w:r w:rsidRPr="00617A8A">
      <w:rPr>
        <w:sz w:val="18"/>
      </w:rPr>
      <w:instrText xml:space="preserve"> "Motionsnummer" *\charformat </w:instrText>
    </w:r>
    <w:r w:rsidRPr="00617A8A">
      <w:fldChar w:fldCharType="separate"/>
    </w:r>
    <w:r w:rsidRPr="00617A8A">
      <w:t>Sk2</w:t>
    </w:r>
    <w:r w:rsidRPr="00617A8A">
      <w:fldChar w:fldCharType="end"/>
    </w:r>
    <w:r w:rsidRPr="00617A8A">
      <w:br/>
    </w:r>
    <w:r w:rsidRPr="00617A8A">
      <w:fldChar w:fldCharType="begin" w:fldLock="1"/>
    </w:r>
    <w:r w:rsidRPr="00617A8A">
      <w:instrText xml:space="preserve"> DOCPROPERTY</w:instrText>
    </w:r>
    <w:r w:rsidRPr="00617A8A">
      <w:rPr>
        <w:sz w:val="18"/>
      </w:rPr>
      <w:instrText xml:space="preserve"> "Samling" *\charformat </w:instrText>
    </w:r>
    <w:r w:rsidRPr="00617A8A">
      <w:fldChar w:fldCharType="end"/>
    </w:r>
    <w:r w:rsidRPr="00617A8A">
      <w:tab/>
      <w:t xml:space="preserve">pnr: </w:t>
    </w:r>
    <w:r w:rsidRPr="00617A8A">
      <w:fldChar w:fldCharType="begin" w:fldLock="1"/>
    </w:r>
    <w:r w:rsidRPr="00617A8A">
      <w:instrText xml:space="preserve"> DOCPROPERTY</w:instrText>
    </w:r>
    <w:r w:rsidRPr="00617A8A">
      <w:rPr>
        <w:sz w:val="18"/>
      </w:rPr>
      <w:instrText xml:space="preserve"> "Partinummer" *\charformat </w:instrText>
    </w:r>
    <w:r w:rsidRPr="00617A8A">
      <w:fldChar w:fldCharType="separate"/>
    </w:r>
    <w:r w:rsidRPr="00617A8A">
      <w:t>s30066</w:t>
    </w:r>
    <w:r w:rsidRPr="00617A8A">
      <w:fldChar w:fldCharType="end"/>
    </w:r>
  </w:p>
  <w:p w:rsidR="00617A8A" w:rsidRPr="00617A8A" w:rsidRDefault="00617A8A">
    <w:pPr>
      <w:pStyle w:val="FSHRub1"/>
    </w:pPr>
    <w:r w:rsidRPr="00617A8A">
      <w:t>Motion till riksdagen</w:t>
    </w:r>
    <w:r w:rsidRPr="00617A8A">
      <w:br/>
    </w:r>
    <w:r w:rsidRPr="00617A8A">
      <w:fldChar w:fldCharType="begin" w:fldLock="1"/>
    </w:r>
    <w:r w:rsidRPr="00617A8A">
      <w:instrText xml:space="preserve"> DOCPROPERTY "YearUser" *\charformat </w:instrText>
    </w:r>
    <w:r w:rsidRPr="00617A8A">
      <w:fldChar w:fldCharType="separate"/>
    </w:r>
    <w:r w:rsidRPr="00617A8A">
      <w:t>2008/09</w:t>
    </w:r>
    <w:r w:rsidRPr="00617A8A">
      <w:fldChar w:fldCharType="end"/>
    </w:r>
    <w:r w:rsidRPr="00617A8A">
      <w:t>:</w:t>
    </w:r>
    <w:r w:rsidRPr="00617A8A">
      <w:fldChar w:fldCharType="begin" w:fldLock="1"/>
    </w:r>
    <w:r w:rsidRPr="00617A8A">
      <w:instrText xml:space="preserve"> DOCPROPERTY "Motionsnummer" *\charformat </w:instrText>
    </w:r>
    <w:r w:rsidRPr="00617A8A">
      <w:fldChar w:fldCharType="separate"/>
    </w:r>
    <w:r w:rsidRPr="00617A8A">
      <w:t>Sk2</w:t>
    </w:r>
    <w:r w:rsidRPr="00617A8A">
      <w:fldChar w:fldCharType="end"/>
    </w:r>
  </w:p>
  <w:p w:rsidR="00617A8A" w:rsidRPr="00617A8A" w:rsidRDefault="00617A8A">
    <w:pPr>
      <w:pStyle w:val="FSHNormalS5"/>
    </w:pPr>
    <w:r w:rsidRPr="00617A8A">
      <w:fldChar w:fldCharType="begin" w:fldLock="1"/>
    </w:r>
    <w:r w:rsidRPr="00617A8A">
      <w:instrText xml:space="preserve"> DOCPROPERTY "MotionarText" *\charformat </w:instrText>
    </w:r>
    <w:r w:rsidRPr="00617A8A">
      <w:fldChar w:fldCharType="separate"/>
    </w:r>
    <w:r w:rsidRPr="00617A8A">
      <w:t>av Sylvia Lindgren m.fl. (s)</w:t>
    </w:r>
    <w:r w:rsidRPr="00617A8A">
      <w:fldChar w:fldCharType="end"/>
    </w:r>
    <w:r w:rsidRPr="00617A8A">
      <w:br/>
    </w:r>
    <w:r w:rsidRPr="00617A8A">
      <w:fldChar w:fldCharType="begin" w:fldLock="1"/>
    </w:r>
    <w:r w:rsidRPr="00617A8A">
      <w:instrText xml:space="preserve"> DOCPROPERTY "SvarFrasKort" *\charformat </w:instrText>
    </w:r>
    <w:r w:rsidRPr="00617A8A">
      <w:fldChar w:fldCharType="separate"/>
    </w:r>
    <w:r w:rsidRPr="00617A8A">
      <w:t>med anledning av prop. 2008/09:12</w:t>
    </w:r>
    <w:r w:rsidRPr="00617A8A">
      <w:fldChar w:fldCharType="end"/>
    </w:r>
  </w:p>
  <w:p w:rsidR="00617A8A" w:rsidRPr="00617A8A" w:rsidRDefault="00617A8A">
    <w:pPr>
      <w:pStyle w:val="FSHTitel"/>
    </w:pPr>
    <w:r w:rsidRPr="00617A8A">
      <w:fldChar w:fldCharType="begin" w:fldLock="1"/>
    </w:r>
    <w:r w:rsidRPr="00617A8A">
      <w:instrText xml:space="preserve"> DOCPROPERTY</w:instrText>
    </w:r>
    <w:r w:rsidRPr="00617A8A">
      <w:rPr>
        <w:sz w:val="18"/>
      </w:rPr>
      <w:instrText xml:space="preserve"> "RubrikSvar" *\charformat </w:instrText>
    </w:r>
    <w:r w:rsidRPr="00617A8A">
      <w:fldChar w:fldCharType="separate"/>
    </w:r>
    <w:r w:rsidRPr="00617A8A">
      <w:t>Trängselskatt för miljöbilar</w:t>
    </w:r>
    <w:r w:rsidRPr="00617A8A">
      <w:fldChar w:fldCharType="end"/>
    </w:r>
  </w:p>
  <w:p w:rsidR="00617A8A" w:rsidRPr="00617A8A" w:rsidRDefault="00617A8A">
    <w:pPr>
      <w:pStyle w:val="Normal00"/>
    </w:pPr>
  </w:p>
  <w:p w:rsidR="00617A8A" w:rsidRPr="00617A8A" w:rsidRDefault="00617A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2035763">
    <w:abstractNumId w:val="8"/>
  </w:num>
  <w:num w:numId="2" w16cid:durableId="261498565">
    <w:abstractNumId w:val="9"/>
  </w:num>
  <w:num w:numId="3" w16cid:durableId="27461385">
    <w:abstractNumId w:val="8"/>
  </w:num>
  <w:num w:numId="4" w16cid:durableId="131678935">
    <w:abstractNumId w:val="9"/>
  </w:num>
  <w:num w:numId="5" w16cid:durableId="100802037">
    <w:abstractNumId w:val="13"/>
  </w:num>
  <w:num w:numId="6" w16cid:durableId="1959798728">
    <w:abstractNumId w:val="10"/>
  </w:num>
  <w:num w:numId="7" w16cid:durableId="1790587447">
    <w:abstractNumId w:val="11"/>
  </w:num>
  <w:num w:numId="8" w16cid:durableId="668872236">
    <w:abstractNumId w:val="12"/>
  </w:num>
  <w:num w:numId="9" w16cid:durableId="20858819">
    <w:abstractNumId w:val="8"/>
  </w:num>
  <w:num w:numId="10" w16cid:durableId="1088696204">
    <w:abstractNumId w:val="3"/>
  </w:num>
  <w:num w:numId="11" w16cid:durableId="1310330864">
    <w:abstractNumId w:val="2"/>
  </w:num>
  <w:num w:numId="12" w16cid:durableId="217909103">
    <w:abstractNumId w:val="1"/>
  </w:num>
  <w:num w:numId="13" w16cid:durableId="1621034548">
    <w:abstractNumId w:val="0"/>
  </w:num>
  <w:num w:numId="14" w16cid:durableId="812599524">
    <w:abstractNumId w:val="9"/>
  </w:num>
  <w:num w:numId="15" w16cid:durableId="75710789">
    <w:abstractNumId w:val="7"/>
  </w:num>
  <w:num w:numId="16" w16cid:durableId="783116614">
    <w:abstractNumId w:val="6"/>
  </w:num>
  <w:num w:numId="17" w16cid:durableId="1977493652">
    <w:abstractNumId w:val="5"/>
  </w:num>
  <w:num w:numId="18" w16cid:durableId="1685017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13"/>
    <w:docVar w:name="PersonGUIDs" w:val="{D844E07A-6AB5-4D53-9179-DEEBAD9B655D},{A507F21D-0507-473C-BE5A-C36D18D583BF},{484A6D74-58DC-4949-ACBF-CB42B22150C4},{A9FDCBAD-C520-44DD-BD41-38A8429276DE},{B3138811-FCFA-419C-AA20-B482C3775197},{F862D198-27F7-48B9-A0E6-F542C19DBB78}"/>
  </w:docVars>
  <w:rsids>
    <w:rsidRoot w:val="00953F24"/>
    <w:rsid w:val="00617A8A"/>
    <w:rsid w:val="0095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C593F95-B8AD-4220-9E2D-917A86DE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1051</Characters>
  <Application>Microsoft Office Word</Application>
  <DocSecurity>4</DocSecurity>
  <Lines>27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s30066</vt:lpstr>
    </vt:vector>
  </TitlesOfParts>
  <Company>Riksdagen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s30066</dc:title>
  <dc:subject>s30066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2008-10-23T08:52:00Z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mot2000_495_2008-10-13</vt:lpwstr>
  </property>
  <property fmtid="{D5CDD505-2E9C-101B-9397-08002B2CF9AE}" pid="3" name="version">
    <vt:lpwstr>mot2000_495_2008-10-13</vt:lpwstr>
  </property>
  <property fmtid="{D5CDD505-2E9C-101B-9397-08002B2CF9AE}" pid="4" name="dokumenttyp">
    <vt:lpwstr>motion</vt:lpwstr>
  </property>
  <property fmtid="{D5CDD505-2E9C-101B-9397-08002B2CF9AE}" pid="5" name="Sekr">
    <vt:lpwstr>un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2008/09:12 Trängselskatt för miljöbilar</vt:lpwstr>
  </property>
  <property fmtid="{D5CDD505-2E9C-101B-9397-08002B2CF9AE}" pid="11" name="SvarFrasKort">
    <vt:lpwstr>med anledning av prop. 2008/09:12</vt:lpwstr>
  </property>
  <property fmtid="{D5CDD505-2E9C-101B-9397-08002B2CF9AE}" pid="12" name="Svar">
    <vt:lpwstr>Proposition</vt:lpwstr>
  </property>
  <property fmtid="{D5CDD505-2E9C-101B-9397-08002B2CF9AE}" pid="13" name="SvarNr">
    <vt:lpwstr>2008/09:12</vt:lpwstr>
  </property>
  <property fmtid="{D5CDD505-2E9C-101B-9397-08002B2CF9AE}" pid="14" name="RubrikSvar">
    <vt:lpwstr>Trängselskatt för miljöbilar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Sylvia Lindgren m.fl. (s)</vt:lpwstr>
  </property>
  <property fmtid="{D5CDD505-2E9C-101B-9397-08002B2CF9AE}" pid="26" name="MotionarLista">
    <vt:lpwstr>Lindgren, Sylvia (s)\Ygeman, Anders (s)\Ringholm, Bosse (s)\Palm, Veronica (s)\Papadopoulos, Nikos (s)\Vestlund, Börje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Sylvia Lindgren (s), Anders Ygeman (s), Bosse Ringholm (s), Veronica Palm (s), Nikos Papadopoulos (s), Börje Vestlund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oktober 2008</vt:lpwstr>
  </property>
  <property fmtid="{D5CDD505-2E9C-101B-9397-08002B2CF9AE}" pid="44" name="NotesUID">
    <vt:lpwstr>ulf.nordlinder@riksdagen.se</vt:lpwstr>
  </property>
  <property fmtid="{D5CDD505-2E9C-101B-9397-08002B2CF9AE}" pid="45" name="ReservUID">
    <vt:lpwstr>uf0802aa</vt:lpwstr>
  </property>
  <property fmtid="{D5CDD505-2E9C-101B-9397-08002B2CF9AE}" pid="46" name="MotionID">
    <vt:lpwstr>20082009000000000115000300660069</vt:lpwstr>
  </property>
  <property fmtid="{D5CDD505-2E9C-101B-9397-08002B2CF9AE}" pid="47" name="datum">
    <vt:lpwstr>081015</vt:lpwstr>
  </property>
  <property fmtid="{D5CDD505-2E9C-101B-9397-08002B2CF9AE}" pid="48" name="avsändar-e-post">
    <vt:lpwstr>ulf.nordlinder@riksdagen.se</vt:lpwstr>
  </property>
  <property fmtid="{D5CDD505-2E9C-101B-9397-08002B2CF9AE}" pid="49" name="id">
    <vt:lpwstr>20082009000000000115000300660069</vt:lpwstr>
  </property>
  <property fmtid="{D5CDD505-2E9C-101B-9397-08002B2CF9AE}" pid="50" name="nummer">
    <vt:lpwstr>2</vt:lpwstr>
  </property>
  <property fmtid="{D5CDD505-2E9C-101B-9397-08002B2CF9AE}" pid="51" name="utskottsbeteckning">
    <vt:lpwstr>Sk</vt:lpwstr>
  </property>
  <property fmtid="{D5CDD505-2E9C-101B-9397-08002B2CF9AE}" pid="52" name="GlobalUID">
    <vt:lpwstr>{0A491AC3-526F-4536-B71D-A0A5EC5E213E}</vt:lpwstr>
  </property>
  <property fmtid="{D5CDD505-2E9C-101B-9397-08002B2CF9AE}" pid="53" name="Överföringar">
    <vt:i4>0</vt:i4>
  </property>
  <property fmtid="{D5CDD505-2E9C-101B-9397-08002B2CF9AE}" pid="54" name="Checksum">
    <vt:lpwstr>*0002531688184*</vt:lpwstr>
  </property>
  <property fmtid="{D5CDD505-2E9C-101B-9397-08002B2CF9AE}" pid="55" name="skuggnummer">
    <vt:lpwstr/>
  </property>
  <property fmtid="{D5CDD505-2E9C-101B-9397-08002B2CF9AE}" pid="56" name="urixVersion">
    <vt:lpwstr>3.2.0.8</vt:lpwstr>
  </property>
  <property fmtid="{D5CDD505-2E9C-101B-9397-08002B2CF9AE}" pid="57" name="urixOrigin">
    <vt:lpwstr>090401 14:21:22.342</vt:lpwstr>
  </property>
  <property fmtid="{D5CDD505-2E9C-101B-9397-08002B2CF9AE}" pid="58" name="urixGuid">
    <vt:lpwstr>{56C48F3B-C8FE-446E-807C-648778A735DE}</vt:lpwstr>
  </property>
</Properties>
</file>