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757C" w14:textId="19E4292D" w:rsidR="00542A07" w:rsidRDefault="00542A07" w:rsidP="00DA0661">
      <w:pPr>
        <w:pStyle w:val="Rubrik"/>
      </w:pPr>
      <w:bookmarkStart w:id="0" w:name="Start"/>
      <w:bookmarkEnd w:id="0"/>
      <w:r>
        <w:t>Svar på fråga 2020/21:1598 av Betty Malmberg (M)</w:t>
      </w:r>
      <w:r>
        <w:br/>
        <w:t>Licensjakt på gråsäl</w:t>
      </w:r>
    </w:p>
    <w:p w14:paraId="36BBA8E5" w14:textId="72B83F44" w:rsidR="00542A07" w:rsidRDefault="00542A07" w:rsidP="002749F7">
      <w:pPr>
        <w:pStyle w:val="Brdtext"/>
      </w:pPr>
      <w:r>
        <w:t>Betty Malmberg har frågat mig vilka åtgärder jag kommer att vidta för att öka jakten på gråsäl i syfte att få en livskraftig men bättre balanserad sälstam i Östersjön.</w:t>
      </w:r>
    </w:p>
    <w:p w14:paraId="3DBA5B86" w14:textId="0DD76E51" w:rsidR="00465577" w:rsidRDefault="00465577" w:rsidP="002749F7">
      <w:pPr>
        <w:pStyle w:val="Brdtext"/>
      </w:pPr>
      <w:r>
        <w:t>Gråsälspopulationen i Östersjön har haft en mycket stark tillväxt de senaste åren och bedöms nu ha gynnsam bevarandestatus enligt art- och habitatdirektivet.</w:t>
      </w:r>
    </w:p>
    <w:p w14:paraId="0694CE29" w14:textId="28B7A7F2" w:rsidR="00CF5EDD" w:rsidRDefault="00CF5EDD" w:rsidP="002749F7">
      <w:pPr>
        <w:pStyle w:val="Brdtext"/>
      </w:pPr>
      <w:r>
        <w:t>Enligt Naturvårdsverkets beslut om licensjakt var det tillåtet att fälla två</w:t>
      </w:r>
      <w:r w:rsidR="008639D3">
        <w:t xml:space="preserve"> </w:t>
      </w:r>
      <w:r>
        <w:t xml:space="preserve">tusen gråsälar under perioden 20 april 2020–31 januari 2021. Det är korrekt att </w:t>
      </w:r>
      <w:r w:rsidR="006D7943">
        <w:t>ungefär hälften</w:t>
      </w:r>
      <w:r w:rsidR="00434DAC">
        <w:t>,</w:t>
      </w:r>
      <w:r w:rsidR="006D7943">
        <w:t xml:space="preserve"> motsvarande </w:t>
      </w:r>
      <w:r>
        <w:t>cirka tusen gråsälar</w:t>
      </w:r>
      <w:r w:rsidR="00434DAC">
        <w:t>,</w:t>
      </w:r>
      <w:r>
        <w:t xml:space="preserve"> fälldes under licensjakten.</w:t>
      </w:r>
    </w:p>
    <w:p w14:paraId="4100016A" w14:textId="7E2D6157" w:rsidR="00121ED1" w:rsidRDefault="00121ED1" w:rsidP="00465577">
      <w:pPr>
        <w:pStyle w:val="Brdtext"/>
      </w:pPr>
      <w:r>
        <w:t xml:space="preserve">Regeringen är medveten om att säljakt är tidskrävande och förenat med kostnader för den enskilde jägaren. Det är inte heller möjligt </w:t>
      </w:r>
      <w:r w:rsidR="00CF5EDD">
        <w:t xml:space="preserve">för en jägare att sälja t.ex. sälskinn eller kött på grund av </w:t>
      </w:r>
      <w:r>
        <w:t xml:space="preserve">EU-förbudet mot handel </w:t>
      </w:r>
      <w:r w:rsidR="00CF5EDD">
        <w:t>med</w:t>
      </w:r>
      <w:r>
        <w:t xml:space="preserve"> sälprodukter</w:t>
      </w:r>
      <w:r w:rsidR="00CF5EDD">
        <w:t>.</w:t>
      </w:r>
      <w:r w:rsidR="00434DAC">
        <w:t xml:space="preserve"> </w:t>
      </w:r>
      <w:r w:rsidR="00CF5EDD" w:rsidRPr="00465577">
        <w:t xml:space="preserve">Inför 2021 har regeringen i Havs- och vattenmyndighetens regleringsbrev beslutat att högst tre miljoner kronor får </w:t>
      </w:r>
      <w:r w:rsidR="00465577" w:rsidRPr="00465577">
        <w:t>fördelas till</w:t>
      </w:r>
      <w:r w:rsidRPr="00465577">
        <w:t xml:space="preserve"> länsstyrelserna för att användas till ersättning för hanteringskostnader av gråsälar som skjutits med stöd av beslut från Naturvårdsverket avseende skyddsjakt och licensjakt. </w:t>
      </w:r>
      <w:r w:rsidR="006D7943" w:rsidRPr="006D7943">
        <w:t>Ersättningen får betalas ut före och efter det att den ersättning som utgår under 2021 från Naturhistoriska riksmuseet upphört.</w:t>
      </w:r>
      <w:r w:rsidR="006D7943">
        <w:t xml:space="preserve"> </w:t>
      </w:r>
    </w:p>
    <w:p w14:paraId="00EAAA33" w14:textId="7CFF4A7D" w:rsidR="00EE05BD" w:rsidRDefault="00465577" w:rsidP="00465577">
      <w:pPr>
        <w:pStyle w:val="Brdtext"/>
      </w:pPr>
      <w:r>
        <w:lastRenderedPageBreak/>
        <w:t xml:space="preserve">En vetenskaplig utvärdering av licensjakten på gråsäl ska redovisas senast den 1 juni 2021. </w:t>
      </w:r>
      <w:r w:rsidR="006D7943" w:rsidRPr="006D7943">
        <w:t>Jag kan inte föregå det pågående arbetet</w:t>
      </w:r>
      <w:r w:rsidR="00EE05BD">
        <w:t xml:space="preserve"> </w:t>
      </w:r>
      <w:r w:rsidR="006D7943">
        <w:t>och</w:t>
      </w:r>
      <w:r w:rsidR="00EE05BD">
        <w:t xml:space="preserve"> föregripa utvärdering</w:t>
      </w:r>
      <w:r w:rsidR="003911A3">
        <w:t>en</w:t>
      </w:r>
      <w:r w:rsidR="00EE05BD">
        <w:t>.</w:t>
      </w:r>
    </w:p>
    <w:p w14:paraId="048215E1" w14:textId="33C96759" w:rsidR="000350FD" w:rsidRPr="00465577" w:rsidRDefault="009B54EA" w:rsidP="00465577">
      <w:pPr>
        <w:pStyle w:val="Brdtext"/>
      </w:pPr>
      <w:r>
        <w:t xml:space="preserve">Vidare kräver </w:t>
      </w:r>
      <w:r w:rsidR="000350FD" w:rsidRPr="000350FD">
        <w:t>Östersjöns ekosystem brådskande och omfattande åtgärder för att hantera grundorsakerna till de viktigaste miljöproblemen som föroreningar, övergödning och försämrade livsmiljöer, vilket påverkar fiskbestånden och havsmiljön i sin helhet negativt. För flera fiskarter längs kusten medför den rådande miljösituationen att beståndssituationen är dålig. Regeringen har därför satsat över 200 miljoner kronor årligen för havsmiljöarbetet under 2020–2022.</w:t>
      </w:r>
    </w:p>
    <w:p w14:paraId="52C216F8" w14:textId="77777777" w:rsidR="00EE05BD" w:rsidRDefault="00EE05BD" w:rsidP="006A12F1">
      <w:pPr>
        <w:pStyle w:val="Brdtext"/>
      </w:pPr>
    </w:p>
    <w:p w14:paraId="584B2252" w14:textId="3F84551D" w:rsidR="00542A07" w:rsidRDefault="00542A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79C227438744C64B98ED59EA12B59CF"/>
          </w:placeholder>
          <w:dataBinding w:prefixMappings="xmlns:ns0='http://lp/documentinfo/RK' " w:xpath="/ns0:DocumentInfo[1]/ns0:BaseInfo[1]/ns0:HeaderDate[1]" w:storeItemID="{C40AD2F7-0B7D-47FF-AD67-2DAF360C147F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5570886B" w14:textId="77777777" w:rsidR="00542A07" w:rsidRDefault="00542A07" w:rsidP="004E7A8F">
      <w:pPr>
        <w:pStyle w:val="Brdtextutanavstnd"/>
      </w:pPr>
    </w:p>
    <w:p w14:paraId="592E4889" w14:textId="77777777" w:rsidR="00542A07" w:rsidRDefault="00542A07" w:rsidP="004E7A8F">
      <w:pPr>
        <w:pStyle w:val="Brdtextutanavstnd"/>
      </w:pPr>
    </w:p>
    <w:p w14:paraId="5FA19D8A" w14:textId="77777777" w:rsidR="00542A07" w:rsidRDefault="00542A07" w:rsidP="004E7A8F">
      <w:pPr>
        <w:pStyle w:val="Brdtextutanavstnd"/>
      </w:pPr>
    </w:p>
    <w:p w14:paraId="562594F1" w14:textId="333BEFEB" w:rsidR="00542A07" w:rsidRDefault="00542A07" w:rsidP="00422A41">
      <w:pPr>
        <w:pStyle w:val="Brdtext"/>
      </w:pPr>
      <w:r>
        <w:t>Jennie Nilsson</w:t>
      </w:r>
    </w:p>
    <w:p w14:paraId="1262FA01" w14:textId="655C476D" w:rsidR="00542A07" w:rsidRPr="00DB48AB" w:rsidRDefault="00542A07" w:rsidP="00DB48AB">
      <w:pPr>
        <w:pStyle w:val="Brdtext"/>
      </w:pPr>
    </w:p>
    <w:sectPr w:rsidR="00542A07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B5E0D" w14:textId="77777777" w:rsidR="00E772E5" w:rsidRDefault="00E772E5" w:rsidP="00A87A54">
      <w:pPr>
        <w:spacing w:after="0" w:line="240" w:lineRule="auto"/>
      </w:pPr>
      <w:r>
        <w:separator/>
      </w:r>
    </w:p>
  </w:endnote>
  <w:endnote w:type="continuationSeparator" w:id="0">
    <w:p w14:paraId="4BE3140D" w14:textId="77777777" w:rsidR="00E772E5" w:rsidRDefault="00E772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4C80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1376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27D4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DF6C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C551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3F2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EFF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5FEF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574044" w14:textId="77777777" w:rsidTr="00C26068">
      <w:trPr>
        <w:trHeight w:val="227"/>
      </w:trPr>
      <w:tc>
        <w:tcPr>
          <w:tcW w:w="4074" w:type="dxa"/>
        </w:tcPr>
        <w:p w14:paraId="004DCD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C486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496A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C1EA5" w14:textId="77777777" w:rsidR="00E772E5" w:rsidRDefault="00E772E5" w:rsidP="00A87A54">
      <w:pPr>
        <w:spacing w:after="0" w:line="240" w:lineRule="auto"/>
      </w:pPr>
      <w:r>
        <w:separator/>
      </w:r>
    </w:p>
  </w:footnote>
  <w:footnote w:type="continuationSeparator" w:id="0">
    <w:p w14:paraId="5F976729" w14:textId="77777777" w:rsidR="00E772E5" w:rsidRDefault="00E772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B8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3D8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2A07" w14:paraId="52E51B2D" w14:textId="77777777" w:rsidTr="00C93EBA">
      <w:trPr>
        <w:trHeight w:val="227"/>
      </w:trPr>
      <w:tc>
        <w:tcPr>
          <w:tcW w:w="5534" w:type="dxa"/>
        </w:tcPr>
        <w:p w14:paraId="36E3C986" w14:textId="77777777" w:rsidR="00542A07" w:rsidRPr="007D73AB" w:rsidRDefault="00542A07">
          <w:pPr>
            <w:pStyle w:val="Sidhuvud"/>
          </w:pPr>
        </w:p>
      </w:tc>
      <w:tc>
        <w:tcPr>
          <w:tcW w:w="3170" w:type="dxa"/>
          <w:vAlign w:val="bottom"/>
        </w:tcPr>
        <w:p w14:paraId="5BB6F7B7" w14:textId="77777777" w:rsidR="00542A07" w:rsidRPr="007D73AB" w:rsidRDefault="00542A07" w:rsidP="00340DE0">
          <w:pPr>
            <w:pStyle w:val="Sidhuvud"/>
          </w:pPr>
        </w:p>
      </w:tc>
      <w:tc>
        <w:tcPr>
          <w:tcW w:w="1134" w:type="dxa"/>
        </w:tcPr>
        <w:p w14:paraId="1549FFC0" w14:textId="77777777" w:rsidR="00542A07" w:rsidRDefault="00542A07" w:rsidP="005A703A">
          <w:pPr>
            <w:pStyle w:val="Sidhuvud"/>
          </w:pPr>
        </w:p>
      </w:tc>
    </w:tr>
    <w:tr w:rsidR="00542A07" w14:paraId="5222A34A" w14:textId="77777777" w:rsidTr="00C93EBA">
      <w:trPr>
        <w:trHeight w:val="1928"/>
      </w:trPr>
      <w:tc>
        <w:tcPr>
          <w:tcW w:w="5534" w:type="dxa"/>
        </w:tcPr>
        <w:p w14:paraId="3A50708E" w14:textId="77777777" w:rsidR="00542A07" w:rsidRPr="00340DE0" w:rsidRDefault="00542A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7CF01C" wp14:editId="3D145D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ABDF2" w14:textId="77777777" w:rsidR="00542A07" w:rsidRPr="00710A6C" w:rsidRDefault="00542A07" w:rsidP="00EE3C0F">
          <w:pPr>
            <w:pStyle w:val="Sidhuvud"/>
            <w:rPr>
              <w:b/>
            </w:rPr>
          </w:pPr>
        </w:p>
        <w:p w14:paraId="4055B5E5" w14:textId="77777777" w:rsidR="00542A07" w:rsidRDefault="00542A07" w:rsidP="00EE3C0F">
          <w:pPr>
            <w:pStyle w:val="Sidhuvud"/>
          </w:pPr>
        </w:p>
        <w:p w14:paraId="332FE8E2" w14:textId="77777777" w:rsidR="00542A07" w:rsidRDefault="00542A07" w:rsidP="00EE3C0F">
          <w:pPr>
            <w:pStyle w:val="Sidhuvud"/>
          </w:pPr>
        </w:p>
        <w:p w14:paraId="50060602" w14:textId="77777777" w:rsidR="00542A07" w:rsidRDefault="00542A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AE12A11C164552BDDC526D1ACB3470"/>
            </w:placeholder>
            <w:dataBinding w:prefixMappings="xmlns:ns0='http://lp/documentinfo/RK' " w:xpath="/ns0:DocumentInfo[1]/ns0:BaseInfo[1]/ns0:Dnr[1]" w:storeItemID="{C40AD2F7-0B7D-47FF-AD67-2DAF360C147F}"/>
            <w:text/>
          </w:sdtPr>
          <w:sdtEndPr/>
          <w:sdtContent>
            <w:p w14:paraId="122167C0" w14:textId="66D181BB" w:rsidR="00542A07" w:rsidRDefault="00542A07" w:rsidP="00EE3C0F">
              <w:pPr>
                <w:pStyle w:val="Sidhuvud"/>
              </w:pPr>
              <w:r>
                <w:t>N2021/00353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2BFFD156B24E6793655E4F5689D850"/>
            </w:placeholder>
            <w:showingPlcHdr/>
            <w:dataBinding w:prefixMappings="xmlns:ns0='http://lp/documentinfo/RK' " w:xpath="/ns0:DocumentInfo[1]/ns0:BaseInfo[1]/ns0:DocNumber[1]" w:storeItemID="{C40AD2F7-0B7D-47FF-AD67-2DAF360C147F}"/>
            <w:text/>
          </w:sdtPr>
          <w:sdtEndPr/>
          <w:sdtContent>
            <w:p w14:paraId="2695EF3E" w14:textId="77777777" w:rsidR="00542A07" w:rsidRDefault="00542A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07E3BB" w14:textId="77777777" w:rsidR="00542A07" w:rsidRDefault="00542A07" w:rsidP="00EE3C0F">
          <w:pPr>
            <w:pStyle w:val="Sidhuvud"/>
          </w:pPr>
        </w:p>
      </w:tc>
      <w:tc>
        <w:tcPr>
          <w:tcW w:w="1134" w:type="dxa"/>
        </w:tcPr>
        <w:p w14:paraId="06B85E58" w14:textId="77777777" w:rsidR="00542A07" w:rsidRDefault="00542A07" w:rsidP="0094502D">
          <w:pPr>
            <w:pStyle w:val="Sidhuvud"/>
          </w:pPr>
        </w:p>
        <w:p w14:paraId="6A080E8A" w14:textId="77777777" w:rsidR="00542A07" w:rsidRPr="0094502D" w:rsidRDefault="00542A07" w:rsidP="00EC71A6">
          <w:pPr>
            <w:pStyle w:val="Sidhuvud"/>
          </w:pPr>
        </w:p>
      </w:tc>
    </w:tr>
    <w:tr w:rsidR="00542A07" w14:paraId="066231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6999A01BD448609548A28424929B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13782A" w14:textId="77777777" w:rsidR="00542A07" w:rsidRPr="00542A07" w:rsidRDefault="00542A07" w:rsidP="00340DE0">
              <w:pPr>
                <w:pStyle w:val="Sidhuvud"/>
                <w:rPr>
                  <w:b/>
                </w:rPr>
              </w:pPr>
              <w:r w:rsidRPr="00542A07">
                <w:rPr>
                  <w:b/>
                </w:rPr>
                <w:t>Näringsdepartementet</w:t>
              </w:r>
            </w:p>
            <w:p w14:paraId="15DF41F3" w14:textId="52F5BDD8" w:rsidR="00542A07" w:rsidRPr="00340DE0" w:rsidRDefault="00542A07" w:rsidP="00340DE0">
              <w:pPr>
                <w:pStyle w:val="Sidhuvud"/>
              </w:pPr>
              <w:r w:rsidRPr="00542A07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14887920A54EF6B0834BEA39E9D565"/>
          </w:placeholder>
          <w:dataBinding w:prefixMappings="xmlns:ns0='http://lp/documentinfo/RK' " w:xpath="/ns0:DocumentInfo[1]/ns0:BaseInfo[1]/ns0:Recipient[1]" w:storeItemID="{C40AD2F7-0B7D-47FF-AD67-2DAF360C147F}"/>
          <w:text w:multiLine="1"/>
        </w:sdtPr>
        <w:sdtEndPr/>
        <w:sdtContent>
          <w:tc>
            <w:tcPr>
              <w:tcW w:w="3170" w:type="dxa"/>
            </w:tcPr>
            <w:p w14:paraId="30F1C89E" w14:textId="77777777" w:rsidR="00542A07" w:rsidRDefault="00542A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AA17DC" w14:textId="77777777" w:rsidR="00542A07" w:rsidRDefault="00542A07" w:rsidP="003E6020">
          <w:pPr>
            <w:pStyle w:val="Sidhuvud"/>
          </w:pPr>
        </w:p>
      </w:tc>
    </w:tr>
  </w:tbl>
  <w:p w14:paraId="00059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0F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ED1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11A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DA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577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A0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69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943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9D3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4EA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9F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EDD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2E5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5B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C42B3"/>
  <w15:docId w15:val="{C5FFAFEE-5194-43EE-A5CE-A1AAB1F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AE12A11C164552BDDC526D1ACB3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8F1B7-28BA-4D0C-940F-83457E0EF783}"/>
      </w:docPartPr>
      <w:docPartBody>
        <w:p w:rsidR="00C44116" w:rsidRDefault="007B1834" w:rsidP="007B1834">
          <w:pPr>
            <w:pStyle w:val="FFAE12A11C164552BDDC526D1ACB3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BFFD156B24E6793655E4F5689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D4152-F9F4-4D58-A36D-AA86E79E40C8}"/>
      </w:docPartPr>
      <w:docPartBody>
        <w:p w:rsidR="00C44116" w:rsidRDefault="007B1834" w:rsidP="007B1834">
          <w:pPr>
            <w:pStyle w:val="252BFFD156B24E6793655E4F5689D8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999A01BD448609548A28424929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DAF9E-C9DA-4AC8-8BE3-112DA7D16EF1}"/>
      </w:docPartPr>
      <w:docPartBody>
        <w:p w:rsidR="00C44116" w:rsidRDefault="007B1834" w:rsidP="007B1834">
          <w:pPr>
            <w:pStyle w:val="4B6999A01BD448609548A28424929B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4887920A54EF6B0834BEA39E9D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4755-1E98-4F49-8437-374DC6F048A9}"/>
      </w:docPartPr>
      <w:docPartBody>
        <w:p w:rsidR="00C44116" w:rsidRDefault="007B1834" w:rsidP="007B1834">
          <w:pPr>
            <w:pStyle w:val="E014887920A54EF6B0834BEA39E9D5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C227438744C64B98ED59EA12B5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63456-93EE-4012-A04F-FFC2B0D1B616}"/>
      </w:docPartPr>
      <w:docPartBody>
        <w:p w:rsidR="00C44116" w:rsidRDefault="007B1834" w:rsidP="007B1834">
          <w:pPr>
            <w:pStyle w:val="E79C227438744C64B98ED59EA12B59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34"/>
    <w:rsid w:val="007B1834"/>
    <w:rsid w:val="00B83FE7"/>
    <w:rsid w:val="00C4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D0C9A82D234398BD3161403FB86D27">
    <w:name w:val="33D0C9A82D234398BD3161403FB86D27"/>
    <w:rsid w:val="007B1834"/>
  </w:style>
  <w:style w:type="character" w:styleId="Platshllartext">
    <w:name w:val="Placeholder Text"/>
    <w:basedOn w:val="Standardstycketeckensnitt"/>
    <w:uiPriority w:val="99"/>
    <w:semiHidden/>
    <w:rsid w:val="007B1834"/>
    <w:rPr>
      <w:noProof w:val="0"/>
      <w:color w:val="808080"/>
    </w:rPr>
  </w:style>
  <w:style w:type="paragraph" w:customStyle="1" w:styleId="790BF15CC99C469B9FAF852588C234C6">
    <w:name w:val="790BF15CC99C469B9FAF852588C234C6"/>
    <w:rsid w:val="007B1834"/>
  </w:style>
  <w:style w:type="paragraph" w:customStyle="1" w:styleId="DF3BED5534E54914B9D3C0B253E44D84">
    <w:name w:val="DF3BED5534E54914B9D3C0B253E44D84"/>
    <w:rsid w:val="007B1834"/>
  </w:style>
  <w:style w:type="paragraph" w:customStyle="1" w:styleId="EBDEB99540154672A2A244DFD1396B51">
    <w:name w:val="EBDEB99540154672A2A244DFD1396B51"/>
    <w:rsid w:val="007B1834"/>
  </w:style>
  <w:style w:type="paragraph" w:customStyle="1" w:styleId="FFAE12A11C164552BDDC526D1ACB3470">
    <w:name w:val="FFAE12A11C164552BDDC526D1ACB3470"/>
    <w:rsid w:val="007B1834"/>
  </w:style>
  <w:style w:type="paragraph" w:customStyle="1" w:styleId="252BFFD156B24E6793655E4F5689D850">
    <w:name w:val="252BFFD156B24E6793655E4F5689D850"/>
    <w:rsid w:val="007B1834"/>
  </w:style>
  <w:style w:type="paragraph" w:customStyle="1" w:styleId="EBBEDCBCD4D046419111CCE7E1F78727">
    <w:name w:val="EBBEDCBCD4D046419111CCE7E1F78727"/>
    <w:rsid w:val="007B1834"/>
  </w:style>
  <w:style w:type="paragraph" w:customStyle="1" w:styleId="13440D12144E49FAADF2AEA1B02B8E27">
    <w:name w:val="13440D12144E49FAADF2AEA1B02B8E27"/>
    <w:rsid w:val="007B1834"/>
  </w:style>
  <w:style w:type="paragraph" w:customStyle="1" w:styleId="6107CEA943EA4D23B89E47753A99E6B0">
    <w:name w:val="6107CEA943EA4D23B89E47753A99E6B0"/>
    <w:rsid w:val="007B1834"/>
  </w:style>
  <w:style w:type="paragraph" w:customStyle="1" w:styleId="4B6999A01BD448609548A28424929B76">
    <w:name w:val="4B6999A01BD448609548A28424929B76"/>
    <w:rsid w:val="007B1834"/>
  </w:style>
  <w:style w:type="paragraph" w:customStyle="1" w:styleId="E014887920A54EF6B0834BEA39E9D565">
    <w:name w:val="E014887920A54EF6B0834BEA39E9D565"/>
    <w:rsid w:val="007B1834"/>
  </w:style>
  <w:style w:type="paragraph" w:customStyle="1" w:styleId="252BFFD156B24E6793655E4F5689D8501">
    <w:name w:val="252BFFD156B24E6793655E4F5689D850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6999A01BD448609548A28424929B761">
    <w:name w:val="4B6999A01BD448609548A28424929B76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E1C7C9E93F4EA58901945B5C8BDCEF">
    <w:name w:val="17E1C7C9E93F4EA58901945B5C8BDCEF"/>
    <w:rsid w:val="007B1834"/>
  </w:style>
  <w:style w:type="paragraph" w:customStyle="1" w:styleId="B8DDBEB263104DA790AE141453397547">
    <w:name w:val="B8DDBEB263104DA790AE141453397547"/>
    <w:rsid w:val="007B1834"/>
  </w:style>
  <w:style w:type="paragraph" w:customStyle="1" w:styleId="0C1D15C5A104462684155BBCE3EB0198">
    <w:name w:val="0C1D15C5A104462684155BBCE3EB0198"/>
    <w:rsid w:val="007B1834"/>
  </w:style>
  <w:style w:type="paragraph" w:customStyle="1" w:styleId="3E65D5407ACE44D9A26595D3D9957A3A">
    <w:name w:val="3E65D5407ACE44D9A26595D3D9957A3A"/>
    <w:rsid w:val="007B1834"/>
  </w:style>
  <w:style w:type="paragraph" w:customStyle="1" w:styleId="BEA18748C6204DC6B6B5D148A0BBC710">
    <w:name w:val="BEA18748C6204DC6B6B5D148A0BBC710"/>
    <w:rsid w:val="007B1834"/>
  </w:style>
  <w:style w:type="paragraph" w:customStyle="1" w:styleId="E79C227438744C64B98ED59EA12B59CF">
    <w:name w:val="E79C227438744C64B98ED59EA12B59CF"/>
    <w:rsid w:val="007B1834"/>
  </w:style>
  <w:style w:type="paragraph" w:customStyle="1" w:styleId="E87CCE88FDBF45288D393278C8A42018">
    <w:name w:val="E87CCE88FDBF45288D393278C8A42018"/>
    <w:rsid w:val="007B1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2021-02-10T00:00:00</HeaderDate>
    <Office/>
    <Dnr>N2021/00353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17ab3907-ef6d-4899-a96e-9de78d3980a9</RD_Svarsid>
  </documentManagement>
</p:properties>
</file>

<file path=customXml/itemProps1.xml><?xml version="1.0" encoding="utf-8"?>
<ds:datastoreItem xmlns:ds="http://schemas.openxmlformats.org/officeDocument/2006/customXml" ds:itemID="{6968FA8E-CE1B-404B-A832-B7D9F4D33C0C}"/>
</file>

<file path=customXml/itemProps2.xml><?xml version="1.0" encoding="utf-8"?>
<ds:datastoreItem xmlns:ds="http://schemas.openxmlformats.org/officeDocument/2006/customXml" ds:itemID="{C40AD2F7-0B7D-47FF-AD67-2DAF360C147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C3E065D-9A75-4D72-B462-7F6EBC5135D5}"/>
</file>

<file path=customXml/itemProps5.xml><?xml version="1.0" encoding="utf-8"?>
<ds:datastoreItem xmlns:ds="http://schemas.openxmlformats.org/officeDocument/2006/customXml" ds:itemID="{C10AB6A0-A1D5-4C15-AE8D-68F600E7D0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1598 från Betty Malmberg (M) om licensjakt på gråsäl.docx</dc:title>
  <dc:subject/>
  <dc:creator>Nils Henriksson</dc:creator>
  <cp:keywords/>
  <dc:description/>
  <cp:lastModifiedBy>Nils Henriksson</cp:lastModifiedBy>
  <cp:revision>4</cp:revision>
  <dcterms:created xsi:type="dcterms:W3CDTF">2021-02-03T13:37:00Z</dcterms:created>
  <dcterms:modified xsi:type="dcterms:W3CDTF">2021-02-04T13:47:00Z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