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5899">
        <w:tblPrEx>
          <w:tblCellMar>
            <w:top w:w="0" w:type="dxa"/>
            <w:bottom w:w="0" w:type="dxa"/>
          </w:tblCellMar>
        </w:tblPrEx>
        <w:trPr>
          <w:cantSplit/>
          <w:trHeight w:val="1720"/>
        </w:trPr>
        <w:tc>
          <w:tcPr>
            <w:tcW w:w="6024" w:type="dxa"/>
            <w:gridSpan w:val="2"/>
          </w:tcPr>
          <w:p w:rsidR="00800F5F" w:rsidRPr="00ED5899" w:rsidRDefault="00800F5F">
            <w:pPr>
              <w:pStyle w:val="HuvudRubrik"/>
            </w:pPr>
            <w:r w:rsidRPr="00ED5899">
              <w:t>Finansutskottets betänkande</w:t>
            </w:r>
          </w:p>
          <w:p w:rsidR="00800F5F" w:rsidRPr="00ED5899" w:rsidRDefault="00800F5F">
            <w:pPr>
              <w:pStyle w:val="HuvudRubrikRad2"/>
            </w:pPr>
            <w:bookmarkStart w:id="0" w:name="BetänkandeNr"/>
            <w:bookmarkEnd w:id="0"/>
            <w:r w:rsidRPr="00ED5899">
              <w:t>2000/01:FiU26</w:t>
            </w:r>
          </w:p>
        </w:tc>
        <w:tc>
          <w:tcPr>
            <w:tcW w:w="1418" w:type="dxa"/>
            <w:tcBorders>
              <w:bottom w:val="nil"/>
            </w:tcBorders>
          </w:tcPr>
          <w:p w:rsidR="00800F5F" w:rsidRPr="00ED5899" w:rsidRDefault="00ED5899">
            <w:pPr>
              <w:spacing w:line="230" w:lineRule="auto"/>
              <w:jc w:val="center"/>
            </w:pPr>
            <w:r w:rsidRPr="00ED589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0F5F" w:rsidRPr="00ED5899" w:rsidRDefault="00800F5F">
            <w:pPr>
              <w:pStyle w:val="Normaltindrag"/>
              <w:jc w:val="center"/>
            </w:pPr>
          </w:p>
          <w:p w:rsidR="00800F5F" w:rsidRPr="00ED5899" w:rsidRDefault="00800F5F">
            <w:pPr>
              <w:pStyle w:val="StatusSida1"/>
            </w:pPr>
          </w:p>
          <w:p w:rsidR="00800F5F" w:rsidRPr="00ED5899" w:rsidRDefault="00800F5F">
            <w:pPr>
              <w:pStyle w:val="UtskriftsdatumSida1"/>
              <w:framePr w:wrap="around"/>
            </w:pPr>
          </w:p>
        </w:tc>
      </w:tr>
      <w:tr w:rsidR="00000000" w:rsidRPr="00ED5899">
        <w:tblPrEx>
          <w:tblCellMar>
            <w:top w:w="0" w:type="dxa"/>
            <w:bottom w:w="0" w:type="dxa"/>
          </w:tblCellMar>
        </w:tblPrEx>
        <w:trPr>
          <w:cantSplit/>
        </w:trPr>
        <w:tc>
          <w:tcPr>
            <w:tcW w:w="6024" w:type="dxa"/>
            <w:gridSpan w:val="2"/>
            <w:tcBorders>
              <w:bottom w:val="single" w:sz="4" w:space="0" w:color="auto"/>
            </w:tcBorders>
          </w:tcPr>
          <w:p w:rsidR="00800F5F" w:rsidRPr="00ED5899" w:rsidRDefault="00800F5F">
            <w:pPr>
              <w:pStyle w:val="DokumentRubrik"/>
              <w:rPr>
                <w:noProof w:val="0"/>
                <w:sz w:val="28"/>
              </w:rPr>
            </w:pPr>
            <w:bookmarkStart w:id="1" w:name="Huvudrubrik"/>
            <w:bookmarkEnd w:id="1"/>
            <w:r w:rsidRPr="00ED5899">
              <w:rPr>
                <w:noProof w:val="0"/>
              </w:rPr>
              <w:t xml:space="preserve">Diskonteringsränta vid beräkning av livförsäkringsavsättningar </w:t>
            </w:r>
          </w:p>
          <w:p w:rsidR="00800F5F" w:rsidRPr="00ED5899" w:rsidRDefault="00800F5F">
            <w:pPr>
              <w:pStyle w:val="DokumentRubrik"/>
              <w:rPr>
                <w:noProof w:val="0"/>
                <w:sz w:val="28"/>
              </w:rPr>
            </w:pPr>
            <w:r w:rsidRPr="00ED5899">
              <w:rPr>
                <w:noProof w:val="0"/>
                <w:sz w:val="28"/>
              </w:rPr>
              <w:t>(prop. 2000/01:106)</w:t>
            </w:r>
          </w:p>
        </w:tc>
        <w:tc>
          <w:tcPr>
            <w:tcW w:w="1418" w:type="dxa"/>
            <w:tcBorders>
              <w:bottom w:val="nil"/>
            </w:tcBorders>
          </w:tcPr>
          <w:p w:rsidR="00800F5F" w:rsidRPr="00ED5899" w:rsidRDefault="00800F5F"/>
        </w:tc>
      </w:tr>
      <w:tr w:rsidR="00000000" w:rsidRPr="00ED5899">
        <w:tblPrEx>
          <w:tblCellMar>
            <w:top w:w="0" w:type="dxa"/>
            <w:bottom w:w="0" w:type="dxa"/>
          </w:tblCellMar>
        </w:tblPrEx>
        <w:trPr>
          <w:cantSplit/>
          <w:trHeight w:hRule="exact" w:val="360"/>
        </w:trPr>
        <w:tc>
          <w:tcPr>
            <w:tcW w:w="3012" w:type="dxa"/>
          </w:tcPr>
          <w:p w:rsidR="00800F5F" w:rsidRPr="00ED5899" w:rsidRDefault="00800F5F"/>
        </w:tc>
        <w:tc>
          <w:tcPr>
            <w:tcW w:w="3012" w:type="dxa"/>
          </w:tcPr>
          <w:p w:rsidR="00800F5F" w:rsidRPr="00ED5899" w:rsidRDefault="00800F5F"/>
        </w:tc>
        <w:tc>
          <w:tcPr>
            <w:tcW w:w="1418" w:type="dxa"/>
          </w:tcPr>
          <w:p w:rsidR="00800F5F" w:rsidRPr="00ED5899" w:rsidRDefault="00800F5F"/>
        </w:tc>
      </w:tr>
    </w:tbl>
    <w:p w:rsidR="00800F5F" w:rsidRPr="00ED5899" w:rsidRDefault="00800F5F"/>
    <w:p w:rsidR="00800F5F" w:rsidRPr="00ED5899" w:rsidRDefault="00800F5F">
      <w:pPr>
        <w:pStyle w:val="Rubrik1"/>
        <w:spacing w:after="180"/>
        <w:rPr>
          <w:noProof w:val="0"/>
        </w:rPr>
      </w:pPr>
      <w:bookmarkStart w:id="2" w:name="_Toc513965469"/>
      <w:r w:rsidRPr="00ED5899">
        <w:rPr>
          <w:noProof w:val="0"/>
        </w:rPr>
        <w:t>Sammanfattning</w:t>
      </w:r>
      <w:bookmarkEnd w:id="2"/>
    </w:p>
    <w:p w:rsidR="00800F5F" w:rsidRPr="00ED5899" w:rsidRDefault="00800F5F">
      <w:bookmarkStart w:id="3" w:name="TextStart"/>
      <w:bookmarkEnd w:id="3"/>
      <w:r w:rsidRPr="00ED5899">
        <w:t>I betänkandet behandlar utskottet regeringens förslag i proposition 2000/01:106 till ändringar i försäkringsrörelselagen (1982:713).</w:t>
      </w:r>
    </w:p>
    <w:p w:rsidR="00800F5F" w:rsidRPr="00ED5899" w:rsidRDefault="00800F5F">
      <w:pPr>
        <w:pStyle w:val="Normaltindrag"/>
      </w:pPr>
      <w:r w:rsidRPr="00ED5899">
        <w:t>I försäkringsrörelselagen finns allmänna bestämmelser om hur ett försä</w:t>
      </w:r>
      <w:r w:rsidRPr="00ED5899">
        <w:t>k</w:t>
      </w:r>
      <w:r w:rsidRPr="00ED5899">
        <w:t>ringsbolag skall beräkna sina åtaganden inom livförsäkringsrörelse (livförsä</w:t>
      </w:r>
      <w:r w:rsidRPr="00ED5899">
        <w:t>k</w:t>
      </w:r>
      <w:r w:rsidRPr="00ED5899">
        <w:t>ringsavsättningar). Genom ett bemyndigande skall regeringen, eller av reg</w:t>
      </w:r>
      <w:r w:rsidRPr="00ED5899">
        <w:t>e</w:t>
      </w:r>
      <w:r w:rsidRPr="00ED5899">
        <w:t>ringen utsedd myndighet, meddela närmare föreskrifter om beräkningen, bl.a. om den högsta diskonteringsränta (maximiräntesats) som får användas vid nuvärdeberäkningen av livförsäkringsåtaganden. Räntesatsen bestäms i dag av Finansinspektionen genom föreskrifter och relateras till statsobligation</w:t>
      </w:r>
      <w:r w:rsidRPr="00ED5899">
        <w:t>s</w:t>
      </w:r>
      <w:r w:rsidRPr="00ED5899">
        <w:t>räntan.</w:t>
      </w:r>
    </w:p>
    <w:p w:rsidR="00800F5F" w:rsidRPr="00ED5899" w:rsidRDefault="00800F5F">
      <w:pPr>
        <w:pStyle w:val="Normaltindrag"/>
      </w:pPr>
      <w:r w:rsidRPr="00ED5899">
        <w:t xml:space="preserve">I propositionen föreslår regeringen två lagändringar i </w:t>
      </w:r>
      <w:r w:rsidRPr="00ED5899">
        <w:t>avvaktan på en kommande översyn av försäkringsbolagens placeringsregler. Regeringen föreslår en justering av bemyndigandet som innebär att Finansinspektionen får friare möjligheter att föreskriva hur diskonteringsräntan skall bestämmas. Vidare föreslås en dispensbestämmelse som i vissa fall medger undantag från lagens placeringsbegränsningar för tillgångar som skuldtäcker livförsäkring</w:t>
      </w:r>
      <w:r w:rsidRPr="00ED5899">
        <w:t>s</w:t>
      </w:r>
      <w:r w:rsidRPr="00ED5899">
        <w:t>avsättningarna.</w:t>
      </w:r>
    </w:p>
    <w:p w:rsidR="00800F5F" w:rsidRPr="00ED5899" w:rsidRDefault="00800F5F">
      <w:pPr>
        <w:pStyle w:val="Normaltindrag"/>
      </w:pPr>
      <w:r w:rsidRPr="00ED5899">
        <w:t>Lagändringarna föreslås träda i kraft den 1 juli 2001.</w:t>
      </w:r>
    </w:p>
    <w:p w:rsidR="00800F5F" w:rsidRPr="00ED5899" w:rsidRDefault="00800F5F">
      <w:pPr>
        <w:pStyle w:val="Normaltindrag"/>
      </w:pPr>
      <w:r w:rsidRPr="00ED5899">
        <w:t>Ingen motion har väckts i ärendet.</w:t>
      </w:r>
    </w:p>
    <w:p w:rsidR="00800F5F" w:rsidRPr="00ED5899" w:rsidRDefault="00800F5F">
      <w:pPr>
        <w:pStyle w:val="Normaltindrag"/>
      </w:pPr>
      <w:r w:rsidRPr="00ED5899">
        <w:t>Utskottet tillstyrker regeringens förslag.</w:t>
      </w:r>
    </w:p>
    <w:p w:rsidR="00800F5F" w:rsidRPr="00ED5899" w:rsidRDefault="00800F5F">
      <w:pPr>
        <w:pStyle w:val="Normaltindrag"/>
        <w:sectPr w:rsidR="00000000" w:rsidRPr="00ED589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0F5F" w:rsidRPr="00ED5899" w:rsidRDefault="00800F5F">
      <w:pPr>
        <w:pStyle w:val="Rubrik1"/>
        <w:rPr>
          <w:noProof w:val="0"/>
        </w:rPr>
      </w:pPr>
      <w:bookmarkStart w:id="4" w:name="_Toc513965470"/>
      <w:r w:rsidRPr="00ED5899">
        <w:rPr>
          <w:noProof w:val="0"/>
        </w:rPr>
        <w:lastRenderedPageBreak/>
        <w:t>Innehållsförteckning</w:t>
      </w:r>
      <w:bookmarkEnd w:id="4"/>
    </w:p>
    <w:p w:rsidR="00800F5F" w:rsidRPr="00ED5899" w:rsidRDefault="00800F5F">
      <w:pPr>
        <w:pStyle w:val="Innehll1"/>
      </w:pPr>
      <w:r w:rsidRPr="00ED5899">
        <w:t>Sammanfattning</w:t>
      </w:r>
      <w:r w:rsidRPr="00ED5899">
        <w:tab/>
        <w:t>1</w:t>
      </w:r>
    </w:p>
    <w:p w:rsidR="00800F5F" w:rsidRPr="00ED5899" w:rsidRDefault="00800F5F">
      <w:pPr>
        <w:pStyle w:val="Innehll1"/>
      </w:pPr>
      <w:r w:rsidRPr="00ED5899">
        <w:t>Innehållsförteckning</w:t>
      </w:r>
      <w:r w:rsidRPr="00ED5899">
        <w:tab/>
        <w:t>2</w:t>
      </w:r>
    </w:p>
    <w:p w:rsidR="00800F5F" w:rsidRPr="00ED5899" w:rsidRDefault="00800F5F">
      <w:pPr>
        <w:pStyle w:val="Innehll1"/>
      </w:pPr>
      <w:r w:rsidRPr="00ED5899">
        <w:t>Utskottets förslag till riksdagsbeslut</w:t>
      </w:r>
      <w:r w:rsidRPr="00ED5899">
        <w:tab/>
        <w:t>3</w:t>
      </w:r>
    </w:p>
    <w:p w:rsidR="00800F5F" w:rsidRPr="00ED5899" w:rsidRDefault="00800F5F">
      <w:pPr>
        <w:pStyle w:val="Innehll1"/>
      </w:pPr>
      <w:r w:rsidRPr="00ED5899">
        <w:t>Utskottets överväganden</w:t>
      </w:r>
      <w:r w:rsidRPr="00ED5899">
        <w:tab/>
        <w:t>4</w:t>
      </w:r>
    </w:p>
    <w:p w:rsidR="00800F5F" w:rsidRPr="00ED5899" w:rsidRDefault="00800F5F">
      <w:pPr>
        <w:pStyle w:val="Innehll2"/>
      </w:pPr>
      <w:r w:rsidRPr="00ED5899">
        <w:t>Diskonteringsränta vid beräkning av livförsäkringsavsättningar</w:t>
      </w:r>
      <w:r w:rsidRPr="00ED5899">
        <w:tab/>
        <w:t>4</w:t>
      </w:r>
    </w:p>
    <w:p w:rsidR="00800F5F" w:rsidRPr="00ED5899" w:rsidRDefault="00800F5F">
      <w:pPr>
        <w:pStyle w:val="Innehll1"/>
      </w:pPr>
      <w:r w:rsidRPr="00ED5899">
        <w:t>Bilagor</w:t>
      </w:r>
    </w:p>
    <w:p w:rsidR="00800F5F" w:rsidRPr="00ED5899" w:rsidRDefault="00800F5F">
      <w:pPr>
        <w:pStyle w:val="Innehll1"/>
      </w:pPr>
      <w:r w:rsidRPr="00ED5899">
        <w:t>1. Förteckning över behandlade förslag</w:t>
      </w:r>
      <w:r w:rsidRPr="00ED5899">
        <w:tab/>
        <w:t>7</w:t>
      </w:r>
    </w:p>
    <w:p w:rsidR="00800F5F" w:rsidRPr="00ED5899" w:rsidRDefault="00800F5F">
      <w:pPr>
        <w:pStyle w:val="Innehll2"/>
      </w:pPr>
      <w:r w:rsidRPr="00ED5899">
        <w:t>Propositionen</w:t>
      </w:r>
      <w:r w:rsidRPr="00ED5899">
        <w:tab/>
        <w:t>7</w:t>
      </w:r>
    </w:p>
    <w:p w:rsidR="00800F5F" w:rsidRPr="00ED5899" w:rsidRDefault="00800F5F">
      <w:pPr>
        <w:pStyle w:val="Innehll1"/>
      </w:pPr>
      <w:r w:rsidRPr="00ED5899">
        <w:t>2. Regeringens lagförslag</w:t>
      </w:r>
      <w:r w:rsidRPr="00ED5899">
        <w:tab/>
        <w:t>8</w:t>
      </w:r>
    </w:p>
    <w:p w:rsidR="00800F5F" w:rsidRPr="00ED5899" w:rsidRDefault="00800F5F"/>
    <w:p w:rsidR="00800F5F" w:rsidRPr="00ED5899" w:rsidRDefault="00800F5F">
      <w:pPr>
        <w:pStyle w:val="Normaltindrag"/>
        <w:sectPr w:rsidR="00000000" w:rsidRPr="00ED589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0F5F" w:rsidRPr="00ED5899" w:rsidRDefault="00800F5F">
      <w:pPr>
        <w:pStyle w:val="Rubrik1"/>
        <w:rPr>
          <w:noProof w:val="0"/>
        </w:rPr>
      </w:pPr>
      <w:bookmarkStart w:id="5" w:name="_Toc513965471"/>
      <w:r w:rsidRPr="00ED5899">
        <w:rPr>
          <w:noProof w:val="0"/>
        </w:rPr>
        <w:t>Utskottets förslag till riksdagsbeslut</w:t>
      </w:r>
      <w:bookmarkEnd w:id="5"/>
    </w:p>
    <w:p w:rsidR="00800F5F" w:rsidRPr="00ED5899" w:rsidRDefault="00800F5F">
      <w:r w:rsidRPr="00ED5899">
        <w:t>Med hänvisning till de motiveringar som framförs under Utskottets överv</w:t>
      </w:r>
      <w:r w:rsidRPr="00ED5899">
        <w:t>ä</w:t>
      </w:r>
      <w:r w:rsidRPr="00ED5899">
        <w:t>ganden föreslår utskottet att riksdagen fattar följande beslut:</w:t>
      </w:r>
    </w:p>
    <w:p w:rsidR="00800F5F" w:rsidRPr="00ED5899" w:rsidRDefault="00800F5F">
      <w:pPr>
        <w:pStyle w:val="Frslagspunkt"/>
        <w:rPr>
          <w:noProof w:val="0"/>
        </w:rPr>
      </w:pPr>
      <w:r w:rsidRPr="00ED5899">
        <w:rPr>
          <w:noProof w:val="0"/>
        </w:rPr>
        <w:t>1.</w:t>
      </w:r>
      <w:r w:rsidRPr="00ED5899">
        <w:rPr>
          <w:noProof w:val="0"/>
        </w:rPr>
        <w:tab/>
        <w:t>Diskonteringsränta vid beräkning av livförsäkringsavsättningar</w:t>
      </w:r>
    </w:p>
    <w:p w:rsidR="00800F5F" w:rsidRPr="00ED5899" w:rsidRDefault="00800F5F">
      <w:pPr>
        <w:pStyle w:val="Frslagstext"/>
      </w:pPr>
      <w:bookmarkStart w:id="6" w:name="RESPARTI001"/>
      <w:bookmarkEnd w:id="6"/>
      <w:r w:rsidRPr="00ED5899">
        <w:t>Riksdagen antar det av regeringen framlagda förslaget till lag om ändring i försäkringsrörelselagen (1982:713). Därmed bifaller riksdagen propos</w:t>
      </w:r>
      <w:r w:rsidRPr="00ED5899">
        <w:t>i</w:t>
      </w:r>
      <w:r w:rsidRPr="00ED5899">
        <w:t>tion 2000/01:106.</w:t>
      </w:r>
    </w:p>
    <w:p w:rsidR="00800F5F" w:rsidRPr="00ED5899" w:rsidRDefault="00800F5F">
      <w:pPr>
        <w:pStyle w:val="Frslagstext"/>
      </w:pPr>
      <w:bookmarkStart w:id="7" w:name="Nästa_Hpunkt"/>
      <w:bookmarkEnd w:id="7"/>
    </w:p>
    <w:p w:rsidR="00800F5F" w:rsidRPr="00ED5899" w:rsidRDefault="00800F5F">
      <w:pPr>
        <w:pStyle w:val="Normaltindrag"/>
      </w:pPr>
    </w:p>
    <w:p w:rsidR="00800F5F" w:rsidRPr="00ED5899" w:rsidRDefault="00800F5F">
      <w:pPr>
        <w:pStyle w:val="Utskriftsdatum"/>
      </w:pPr>
      <w:r w:rsidRPr="00ED5899">
        <w:t xml:space="preserve">Stockholm den 8 maj 2001 </w:t>
      </w:r>
    </w:p>
    <w:p w:rsidR="00800F5F" w:rsidRPr="00ED5899" w:rsidRDefault="00800F5F">
      <w:r w:rsidRPr="00ED5899">
        <w:t>På finansutskottets vägnar</w:t>
      </w:r>
    </w:p>
    <w:p w:rsidR="00800F5F" w:rsidRPr="00ED5899" w:rsidRDefault="00800F5F">
      <w:pPr>
        <w:pStyle w:val="Ordfranden"/>
        <w:rPr>
          <w:noProof w:val="0"/>
        </w:rPr>
      </w:pPr>
      <w:bookmarkStart w:id="8" w:name="Ordförande"/>
      <w:bookmarkEnd w:id="8"/>
      <w:r w:rsidRPr="00ED5899">
        <w:rPr>
          <w:noProof w:val="0"/>
        </w:rPr>
        <w:t xml:space="preserve">Jan Bergqvist </w:t>
      </w:r>
    </w:p>
    <w:p w:rsidR="00800F5F" w:rsidRPr="00ED5899" w:rsidRDefault="00800F5F">
      <w:pPr>
        <w:pStyle w:val="Deltagare"/>
        <w:rPr>
          <w:noProof w:val="0"/>
        </w:rPr>
      </w:pPr>
      <w:bookmarkStart w:id="9" w:name="Deltagare"/>
      <w:bookmarkEnd w:id="9"/>
      <w:r w:rsidRPr="00ED5899">
        <w:rPr>
          <w:noProof w:val="0"/>
        </w:rPr>
        <w:t>Följande ledamöter har deltagit i beslutet: Jan Bergqvist (s), Mats Odell (kd), Gunnar Hökmark (m), Johan Lönnroth (v), Lennart Hedquist (m), Sonia Karlsson (s), Anna Åkerhielm (m), Carin Lundberg (s), Kjell Nordström (s), Siv Holma (v), Per Landgren (kd), Gunnar Axén (m), Yvonne Ruwaida (mp), Lena Ek (c), Karin Pilsäter (fp), Tommy Waidelich (s) och Hans Hoff (s).</w:t>
      </w:r>
    </w:p>
    <w:p w:rsidR="00800F5F" w:rsidRPr="00ED5899" w:rsidRDefault="00800F5F">
      <w:pPr>
        <w:pStyle w:val="Normaltindrag"/>
      </w:pPr>
    </w:p>
    <w:p w:rsidR="00800F5F" w:rsidRPr="00ED5899" w:rsidRDefault="00800F5F">
      <w:pPr>
        <w:pStyle w:val="Normaltindrag"/>
        <w:sectPr w:rsidR="00000000" w:rsidRPr="00ED589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0F5F" w:rsidRPr="00ED5899" w:rsidRDefault="00800F5F">
      <w:pPr>
        <w:pStyle w:val="Rubrik1"/>
        <w:rPr>
          <w:noProof w:val="0"/>
        </w:rPr>
      </w:pPr>
      <w:bookmarkStart w:id="10" w:name="_Toc513965472"/>
      <w:r w:rsidRPr="00ED5899">
        <w:rPr>
          <w:noProof w:val="0"/>
        </w:rPr>
        <w:t>Utskottets överväganden</w:t>
      </w:r>
      <w:bookmarkEnd w:id="10"/>
    </w:p>
    <w:p w:rsidR="00800F5F" w:rsidRPr="00ED5899" w:rsidRDefault="00800F5F">
      <w:pPr>
        <w:pStyle w:val="Utskottetsvervganden-RubrikFrslagspunkt"/>
        <w:spacing w:before="0"/>
      </w:pPr>
      <w:bookmarkStart w:id="11" w:name="_Toc513965473"/>
      <w:r w:rsidRPr="00ED5899">
        <w:t>Diskonteringsränta vid beräkning av livförsäkringsavsättningar</w:t>
      </w:r>
      <w:bookmarkEnd w:id="11"/>
    </w:p>
    <w:p w:rsidR="00800F5F" w:rsidRPr="00ED5899" w:rsidRDefault="00800F5F">
      <w:pPr>
        <w:pStyle w:val="Utskottsfrslagikorthet-Rubrik"/>
        <w:rPr>
          <w:noProof w:val="0"/>
        </w:rPr>
      </w:pPr>
      <w:r w:rsidRPr="00ED5899">
        <w:rPr>
          <w:noProof w:val="0"/>
        </w:rPr>
        <w:t>Utskottets förslag i korthet</w:t>
      </w:r>
    </w:p>
    <w:p w:rsidR="00800F5F" w:rsidRPr="00ED5899" w:rsidRDefault="00800F5F">
      <w:pPr>
        <w:pStyle w:val="Utskottsfrslagikorthet-Text"/>
      </w:pPr>
      <w:r w:rsidRPr="00ED5899">
        <w:t>Utskottet tillstyrker regeringens förslag att försäkringsrörelsel</w:t>
      </w:r>
      <w:r w:rsidRPr="00ED5899">
        <w:t>a</w:t>
      </w:r>
      <w:r w:rsidRPr="00ED5899">
        <w:t>gen (1982:713) ändras i två avseenden i avvaktan på en kommande översyn av försäkringsbolagens placeringsregler. En justering görs av ett bemyndigande som innebär att Finansinspektionen får friare möjligheter att föreskriva hur diskonteringsräntan skall bestämmas. Vidare införs en dispensbestämmelse som i vissa fall medger u</w:t>
      </w:r>
      <w:r w:rsidRPr="00ED5899">
        <w:t>n</w:t>
      </w:r>
      <w:r w:rsidRPr="00ED5899">
        <w:t>dantag från lagens placeringsbegränsningar för tillgångar som skuldtäcker livförsäkringsavsättningarna.</w:t>
      </w:r>
    </w:p>
    <w:p w:rsidR="00800F5F" w:rsidRPr="00ED5899" w:rsidRDefault="00800F5F">
      <w:pPr>
        <w:pStyle w:val="R4"/>
      </w:pPr>
      <w:r w:rsidRPr="00ED5899">
        <w:t>Propositionen</w:t>
      </w:r>
    </w:p>
    <w:p w:rsidR="00800F5F" w:rsidRPr="00ED5899" w:rsidRDefault="00800F5F">
      <w:r w:rsidRPr="00ED5899">
        <w:t>Den svenska försäkringsrörelselagstiftningen har under år 1999 ändrats i väsentliga avseenden (prop. 1998/99:87, bet. 1998/99:FiU28, rskr. 1998/99: 227). Den nya lagstiftningen skall tillämpas av alla försäkringsbolag senast den 1 januari 2002. Placeringsreglerna för försäkringsbolag är föremål för en fortsatt översyn. Regeringen har beslutat direktiv för denna översyn (dir. 2000:15). Arbetet har ännu inte kunnat påbörjas. I propositionen skriver reg</w:t>
      </w:r>
      <w:r w:rsidRPr="00ED5899">
        <w:t>e</w:t>
      </w:r>
      <w:r w:rsidRPr="00ED5899">
        <w:t xml:space="preserve">ringen att vissa frågor med anknytning till placeringsreglerna dock kräver en snar lösning. </w:t>
      </w:r>
    </w:p>
    <w:p w:rsidR="00800F5F" w:rsidRPr="00ED5899" w:rsidRDefault="00800F5F">
      <w:pPr>
        <w:pStyle w:val="Normaltindrag"/>
      </w:pPr>
      <w:r w:rsidRPr="00ED5899">
        <w:t>I försäkringsrörelselagen (1982:713, FRL) finns allmänna bestämmelser om hur ett försäkringsbolag skall beräkna sina åtaganden inom livförsäkring</w:t>
      </w:r>
      <w:r w:rsidRPr="00ED5899">
        <w:t>s</w:t>
      </w:r>
      <w:r w:rsidRPr="00ED5899">
        <w:t>rörelse (livförsäkringsavsättningar). Genom ett bemyndigande skall regerin</w:t>
      </w:r>
      <w:r w:rsidRPr="00ED5899">
        <w:t>g</w:t>
      </w:r>
      <w:r w:rsidRPr="00ED5899">
        <w:t>en, eller av regeringen utsedd myndighet, meddela närmare föreskrifter om beräkningen, bl.a. om den högsta diskonteringsränta (maximiräntesats) som får användas vid nuvärdeberäkningen av livförsäkringsåtagandena. Räntesa</w:t>
      </w:r>
      <w:r w:rsidRPr="00ED5899">
        <w:t>t</w:t>
      </w:r>
      <w:r w:rsidRPr="00ED5899">
        <w:t xml:space="preserve">sen bestäms i dag av Finansinspektionen genom föreskrifter och relateras till statsobligationsräntan. I propositionen föreslår regeringen två lagändringar i avvaktan på den kommande översynen av försäkringsbolagens </w:t>
      </w:r>
      <w:r w:rsidRPr="00ED5899">
        <w:t>placering</w:t>
      </w:r>
      <w:r w:rsidRPr="00ED5899">
        <w:t>s</w:t>
      </w:r>
      <w:r w:rsidRPr="00ED5899">
        <w:t>regler.</w:t>
      </w:r>
    </w:p>
    <w:p w:rsidR="00800F5F" w:rsidRPr="00ED5899" w:rsidRDefault="00800F5F">
      <w:pPr>
        <w:pStyle w:val="Normaltindrag"/>
      </w:pPr>
      <w:r w:rsidRPr="00ED5899">
        <w:t xml:space="preserve">I propositionen redovisar regeringen att det nuvarande bemyndigandet i 7 kap. 2 § FRL att meddela föreskrifter om beräkningen av livförsäkrings- avsättningar kommit att tolkas på så sätt att den högsta tillåtna diskonterings- räntan  (maximiräntesats)  som  skall  anges  i  föreskrifterna  måste knytas till </w:t>
      </w:r>
    </w:p>
    <w:p w:rsidR="00800F5F" w:rsidRPr="00ED5899" w:rsidRDefault="00800F5F">
      <w:r w:rsidRPr="00ED5899">
        <w:br w:type="page"/>
        <w:t>stat</w:t>
      </w:r>
      <w:r w:rsidRPr="00ED5899">
        <w:softHyphen/>
        <w:t>s</w:t>
      </w:r>
      <w:r w:rsidRPr="00ED5899">
        <w:softHyphen/>
        <w:t>obligationsräntan enligt huvudmetoden i EG:s livförsäkringsdirektiv. Med denna tolkning utesluts andra med direktivet förenliga metoder för b</w:t>
      </w:r>
      <w:r w:rsidRPr="00ED5899">
        <w:t>e</w:t>
      </w:r>
      <w:r w:rsidRPr="00ED5899">
        <w:t>stämmande av diskonteringsränta. Internationella diskussioner förs om olika sådana metoder. Utformningen av det nuvarande bemyndigandet har emelle</w:t>
      </w:r>
      <w:r w:rsidRPr="00ED5899">
        <w:t>r</w:t>
      </w:r>
      <w:r w:rsidRPr="00ED5899">
        <w:t xml:space="preserve">tid inte ansetts ge Finansinspektionen utrymme att – om det skulle finnas vara lämpligt – föreskriva andra metoder för beräkning av diskonteringsräntan. Regeringen anser att denna brist på handlingsutrymme är onödig och </w:t>
      </w:r>
      <w:r w:rsidRPr="00ED5899">
        <w:t>bör avhjälpas genom en justering av bemyndigandet. Enligt regeringen kan detta göras genom att preciseringen att föreskrifterna skall innefatta maximiränt</w:t>
      </w:r>
      <w:r w:rsidRPr="00ED5899">
        <w:t>e</w:t>
      </w:r>
      <w:r w:rsidRPr="00ED5899">
        <w:t>sats tas bort. Regeringen föreslår att bemyndigandet i FRL att meddela för</w:t>
      </w:r>
      <w:r w:rsidRPr="00ED5899">
        <w:t>e</w:t>
      </w:r>
      <w:r w:rsidRPr="00ED5899">
        <w:t>skrifter om högsta diskonteringsränta vid beräkning av livförsäkringsavsät</w:t>
      </w:r>
      <w:r w:rsidRPr="00ED5899">
        <w:t>t</w:t>
      </w:r>
      <w:r w:rsidRPr="00ED5899">
        <w:t xml:space="preserve">ningar ändras så att Finansinspektionen, som meddelar föreskrifterna, får friare möjligheter att bestämma principerna för ränteantagandet. </w:t>
      </w:r>
    </w:p>
    <w:p w:rsidR="00800F5F" w:rsidRPr="00ED5899" w:rsidRDefault="00800F5F">
      <w:pPr>
        <w:pStyle w:val="Normaltindrag"/>
      </w:pPr>
      <w:r w:rsidRPr="00ED5899">
        <w:t xml:space="preserve">Principerna för att bestämma den högsta ränta som får användas vid </w:t>
      </w:r>
      <w:r w:rsidRPr="00ED5899">
        <w:t>di</w:t>
      </w:r>
      <w:r w:rsidRPr="00ED5899">
        <w:t>s</w:t>
      </w:r>
      <w:r w:rsidRPr="00ED5899">
        <w:t>kontering av livförsäkringsavsättningar har samband med livförsäkrings- bolagens placeringsmöjligheter. Sänkningar av räntan ökar de försäkrings- tekniska avsättningarna, vilka måste motsvaras av tillgångar av viss samman- sättning (skuldtäckning). I propositionen redovisas att det finns de som anser att nuvarande metod för att bestämma högsta diskonteringsränta medför all</w:t>
      </w:r>
      <w:r w:rsidRPr="00ED5899">
        <w:t>t</w:t>
      </w:r>
      <w:r w:rsidRPr="00ED5899">
        <w:t>för tvära kast i placeringssammanhang, bl.a. eftersom en stor andel aktier måste säljas ut om räntan sänks trots att bolaget kan ha t</w:t>
      </w:r>
      <w:r w:rsidRPr="00ED5899">
        <w:t>illfredsställande möjligheter att säkerställa en god matchning och riskspridning. Problemet uppkommer till följd av de placeringsbegränsningar som gäller för tillgångar som får användas för skuldtäckning (skuldtäckningstillgångar). Dessa inn</w:t>
      </w:r>
      <w:r w:rsidRPr="00ED5899">
        <w:t>e</w:t>
      </w:r>
      <w:r w:rsidRPr="00ED5899">
        <w:t>håller en begränsning till 25 % för aktier samtidigt som andelen aktier i ett livförsäkringsbolag ofta är långt större när hänsyn tas även till tillgångar som är fria från skuldtäckningskravet (s.k. fria tillgångar). En successiv anpas</w:t>
      </w:r>
      <w:r w:rsidRPr="00ED5899">
        <w:t>s</w:t>
      </w:r>
      <w:r w:rsidRPr="00ED5899">
        <w:t>ning vid ränteändringar har hittil</w:t>
      </w:r>
      <w:r w:rsidRPr="00ED5899">
        <w:t>ls varit möjlig inom ramen för s.k. öve</w:t>
      </w:r>
      <w:r w:rsidRPr="00ED5899">
        <w:t>r</w:t>
      </w:r>
      <w:r w:rsidRPr="00ED5899">
        <w:t>gångsgrunder. Genom sådana grunder har balans- och resultateffekten av en ökning av livförsäkringsavsättningar under vissa förutsättningar kunnat fö</w:t>
      </w:r>
      <w:r w:rsidRPr="00ED5899">
        <w:t>r</w:t>
      </w:r>
      <w:r w:rsidRPr="00ED5899">
        <w:t>delas över flera år. Som en följd av ändringarna i försäkringsrörelsereglerna blir grunder inte tillåtna efter årsskiftet 2001/02.</w:t>
      </w:r>
    </w:p>
    <w:p w:rsidR="00800F5F" w:rsidRPr="00ED5899" w:rsidRDefault="00800F5F">
      <w:pPr>
        <w:pStyle w:val="Normaltindrag"/>
      </w:pPr>
      <w:r w:rsidRPr="00ED5899">
        <w:t>Övergångsgrunder kommer således inte att kunna användas efter årsskiftet 2001/02. Enligt regeringen finns det därför anledning att överväga i vad mån nu angivna problem bör tas om hand på anna</w:t>
      </w:r>
      <w:r w:rsidRPr="00ED5899">
        <w:t>t sätt. Sådana frågor kan förvä</w:t>
      </w:r>
      <w:r w:rsidRPr="00ED5899">
        <w:t>n</w:t>
      </w:r>
      <w:r w:rsidRPr="00ED5899">
        <w:t>tas behandlas av den utredning som skall se över placeringsreglerna. Det är numera uteslutet att utredningen kan hantera frågorna och ta fram ett lagfö</w:t>
      </w:r>
      <w:r w:rsidRPr="00ED5899">
        <w:t>r</w:t>
      </w:r>
      <w:r w:rsidRPr="00ED5899">
        <w:t>slag som kan beredas och införas i FRL till årsskiftet 2001/02. I avvaktan på ett förslag från utredningen föreslår regeringen att det införs en dispensgrund som ger Finansinspektionen möjligheter att medge avvikelse från försäkring</w:t>
      </w:r>
      <w:r w:rsidRPr="00ED5899">
        <w:t>s</w:t>
      </w:r>
      <w:r w:rsidRPr="00ED5899">
        <w:t>-</w:t>
      </w:r>
    </w:p>
    <w:p w:rsidR="00800F5F" w:rsidRPr="00ED5899" w:rsidRDefault="00800F5F">
      <w:r w:rsidRPr="00ED5899">
        <w:br w:type="page"/>
        <w:t xml:space="preserve">rörelselagens placeringsbegränsningar för skuldtäckningstillgångar. Dispens förutsätter att </w:t>
      </w:r>
      <w:r w:rsidRPr="00ED5899">
        <w:t>företagets ändrade antaganden om diskonteringsränta föranleder en väsentlig ökning av livförsäkringsavsättningarna och att en anpassning av tillgångarna till lagens begränsningar för skuldtäckningstillgångar skulle medföra väsentliga men för kapitalförvaltningen. Företaget måste också ha särskilda förutsättningar för att tillgodose kraven på riskspridning och matc</w:t>
      </w:r>
      <w:r w:rsidRPr="00ED5899">
        <w:t>h</w:t>
      </w:r>
      <w:r w:rsidRPr="00ED5899">
        <w:t xml:space="preserve">ning av försäkringsåtagandena. </w:t>
      </w:r>
    </w:p>
    <w:p w:rsidR="00800F5F" w:rsidRPr="00ED5899" w:rsidRDefault="00800F5F">
      <w:pPr>
        <w:pStyle w:val="Normaltindrag"/>
      </w:pPr>
      <w:r w:rsidRPr="00ED5899">
        <w:t>Lagändringarna föreslås träda i kraft den 1 juli 2001.</w:t>
      </w:r>
    </w:p>
    <w:p w:rsidR="00800F5F" w:rsidRPr="00ED5899" w:rsidRDefault="00800F5F">
      <w:pPr>
        <w:pStyle w:val="R4"/>
      </w:pPr>
      <w:r w:rsidRPr="00ED5899">
        <w:t>Utskottets ställningstagande</w:t>
      </w:r>
    </w:p>
    <w:p w:rsidR="00800F5F" w:rsidRPr="00ED5899" w:rsidRDefault="00800F5F">
      <w:r w:rsidRPr="00ED5899">
        <w:t>Utskottet tillstyrker regeringens förslag.</w:t>
      </w:r>
    </w:p>
    <w:p w:rsidR="00800F5F" w:rsidRPr="00ED5899" w:rsidRDefault="00800F5F">
      <w:pPr>
        <w:pStyle w:val="Normaltindrag"/>
        <w:ind w:firstLine="0"/>
      </w:pPr>
    </w:p>
    <w:p w:rsidR="00800F5F" w:rsidRPr="00ED5899" w:rsidRDefault="00800F5F">
      <w:pPr>
        <w:pStyle w:val="Normaltindrag"/>
        <w:sectPr w:rsidR="00000000" w:rsidRPr="00ED589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0F5F" w:rsidRPr="00ED5899" w:rsidRDefault="00800F5F">
      <w:pPr>
        <w:pStyle w:val="Bilaga"/>
      </w:pPr>
      <w:r w:rsidRPr="00ED5899">
        <w:t>BILAGA 1</w:t>
      </w:r>
    </w:p>
    <w:p w:rsidR="00800F5F" w:rsidRPr="00ED5899" w:rsidRDefault="00800F5F">
      <w:pPr>
        <w:pStyle w:val="Rubrik1"/>
        <w:rPr>
          <w:noProof w:val="0"/>
          <w:sz w:val="19"/>
        </w:rPr>
      </w:pPr>
      <w:bookmarkStart w:id="12" w:name="_Toc513965474"/>
      <w:r w:rsidRPr="00ED5899">
        <w:rPr>
          <w:noProof w:val="0"/>
        </w:rPr>
        <w:t>Förteckning över behandlade förslag</w:t>
      </w:r>
      <w:bookmarkEnd w:id="12"/>
    </w:p>
    <w:p w:rsidR="00800F5F" w:rsidRPr="00ED5899" w:rsidRDefault="00800F5F">
      <w:pPr>
        <w:pStyle w:val="Rubrik2"/>
        <w:spacing w:before="0" w:after="0"/>
      </w:pPr>
      <w:bookmarkStart w:id="13" w:name="_Toc513965475"/>
      <w:r w:rsidRPr="00ED5899">
        <w:t>Propositionen</w:t>
      </w:r>
      <w:bookmarkEnd w:id="13"/>
    </w:p>
    <w:p w:rsidR="00800F5F" w:rsidRPr="00ED5899" w:rsidRDefault="00800F5F">
      <w:r w:rsidRPr="00ED5899">
        <w:t>I proposition 2000/01:106 föreslås att riksdagen antar regeringens förslag till lag om ändring i försäkringsrörelselagen (1982:713).</w:t>
      </w:r>
    </w:p>
    <w:p w:rsidR="00800F5F" w:rsidRPr="00ED5899" w:rsidRDefault="00800F5F">
      <w:r w:rsidRPr="00ED5899">
        <w:t>Ingen motion har väckts i ärendet.</w:t>
      </w:r>
    </w:p>
    <w:p w:rsidR="00800F5F" w:rsidRPr="00ED5899" w:rsidRDefault="00800F5F"/>
    <w:p w:rsidR="00800F5F" w:rsidRPr="00ED5899" w:rsidRDefault="00800F5F">
      <w:pPr>
        <w:pStyle w:val="Normaltindrag"/>
        <w:sectPr w:rsidR="00000000" w:rsidRPr="00ED589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00F5F" w:rsidRPr="00ED5899" w:rsidRDefault="00800F5F">
      <w:pPr>
        <w:pStyle w:val="Bilaga"/>
      </w:pPr>
      <w:bookmarkStart w:id="14" w:name="_Toc513965476"/>
      <w:r w:rsidRPr="00ED5899">
        <w:t>BILAGA 2</w:t>
      </w:r>
    </w:p>
    <w:p w:rsidR="00800F5F" w:rsidRPr="00ED5899" w:rsidRDefault="00800F5F">
      <w:pPr>
        <w:pStyle w:val="Rubrik1"/>
        <w:rPr>
          <w:noProof w:val="0"/>
        </w:rPr>
      </w:pPr>
      <w:r w:rsidRPr="00ED5899">
        <w:rPr>
          <w:noProof w:val="0"/>
        </w:rPr>
        <w:t>Regeringens lagförslag</w:t>
      </w:r>
      <w:bookmarkEnd w:id="14"/>
    </w:p>
    <w:p w:rsidR="00800F5F" w:rsidRPr="00ED5899" w:rsidRDefault="00800F5F">
      <w:pPr>
        <w:pStyle w:val="R2"/>
        <w:spacing w:before="0"/>
      </w:pPr>
      <w:r w:rsidRPr="00ED5899">
        <w:t>Förslag till lag om ändring i försäkringsrörelselagen (1982:713)</w:t>
      </w:r>
    </w:p>
    <w:p w:rsidR="00800F5F" w:rsidRPr="00ED5899" w:rsidRDefault="00800F5F">
      <w:r w:rsidRPr="00ED5899">
        <w:br w:type="page"/>
      </w:r>
    </w:p>
    <w:p w:rsidR="00800F5F" w:rsidRPr="00ED5899" w:rsidRDefault="00800F5F">
      <w:pPr>
        <w:pStyle w:val="Tryckort"/>
        <w:framePr w:wrap="around"/>
      </w:pPr>
      <w:r w:rsidRPr="00ED5899">
        <w:t>Elanders Gotab, Stockholm  2001</w:t>
      </w:r>
    </w:p>
    <w:p w:rsidR="00800F5F" w:rsidRPr="00ED5899" w:rsidRDefault="00800F5F">
      <w:pPr>
        <w:pStyle w:val="Normaltindrag"/>
      </w:pPr>
    </w:p>
    <w:sectPr w:rsidR="00800F5F" w:rsidRPr="00ED589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F5F" w:rsidRPr="00ED5899" w:rsidRDefault="00800F5F">
      <w:pPr>
        <w:spacing w:before="0" w:line="240" w:lineRule="auto"/>
      </w:pPr>
      <w:r w:rsidRPr="00ED5899">
        <w:separator/>
      </w:r>
    </w:p>
  </w:endnote>
  <w:endnote w:type="continuationSeparator" w:id="0">
    <w:p w:rsidR="00800F5F" w:rsidRPr="00ED5899" w:rsidRDefault="00800F5F">
      <w:pPr>
        <w:spacing w:before="0" w:line="240" w:lineRule="auto"/>
      </w:pPr>
      <w:r w:rsidRPr="00ED5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2</w:t>
    </w:r>
    <w:r w:rsidRPr="00ED5899">
      <w:fldChar w:fldCharType="end"/>
    </w:r>
  </w:p>
  <w:p w:rsidR="00800F5F" w:rsidRPr="00ED5899" w:rsidRDefault="00800F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6</w:t>
    </w:r>
    <w:r w:rsidRPr="00ED5899">
      <w:fldChar w:fldCharType="end"/>
    </w:r>
  </w:p>
  <w:p w:rsidR="00800F5F" w:rsidRPr="00ED5899" w:rsidRDefault="00800F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5</w:t>
    </w:r>
    <w:r w:rsidRPr="00ED5899">
      <w:fldChar w:fldCharType="end"/>
    </w:r>
  </w:p>
  <w:p w:rsidR="00800F5F" w:rsidRPr="00ED5899" w:rsidRDefault="00800F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Pr="00ED5899">
      <w:instrText>4</w:instrText>
    </w:r>
    <w:r w:rsidRPr="00ED5899">
      <w:fldChar w:fldCharType="end"/>
    </w:r>
    <w:r w:rsidRPr="00ED5899">
      <w:instrText xml:space="preserve">/2 </w:instrText>
    </w:r>
    <w:r w:rsidRPr="00ED5899">
      <w:fldChar w:fldCharType="separate"/>
    </w:r>
    <w:r w:rsidRPr="00ED5899">
      <w:instrText>2</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Pr="00ED5899">
      <w:instrText>4</w:instrText>
    </w:r>
    <w:r w:rsidRPr="00ED5899">
      <w:fldChar w:fldCharType="end"/>
    </w:r>
    <w:r w:rsidRPr="00ED5899">
      <w:instrText xml:space="preserve">/2) </w:instrText>
    </w:r>
    <w:r w:rsidRPr="00ED5899">
      <w:fldChar w:fldCharType="separate"/>
    </w:r>
    <w:r w:rsidRPr="00ED5899">
      <w:instrText>2</w:instrText>
    </w:r>
    <w:r w:rsidRPr="00ED5899">
      <w:fldChar w:fldCharType="end"/>
    </w:r>
    <w:r w:rsidRPr="00ED5899">
      <w:fldChar w:fldCharType="separate"/>
    </w:r>
    <w:r w:rsidRPr="00ED5899">
      <w:instrText>0</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4</w:instrText>
    </w:r>
    <w:r w:rsidRPr="00ED5899">
      <w:fldChar w:fldCharType="end"/>
    </w:r>
  </w:p>
  <w:p w:rsidR="00800F5F" w:rsidRPr="00ED5899" w:rsidRDefault="00800F5F">
    <w:pPr>
      <w:pStyle w:val="SidfotV"/>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7</w:instrText>
    </w:r>
    <w:r w:rsidRPr="00ED5899">
      <w:fldChar w:fldCharType="end"/>
    </w:r>
    <w:r w:rsidRPr="00ED5899">
      <w:instrText>"</w:instrText>
    </w:r>
    <w:r w:rsidRPr="00ED5899">
      <w:fldChar w:fldCharType="separate"/>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4</w:t>
    </w:r>
    <w:r w:rsidRPr="00ED5899">
      <w:fldChar w:fldCharType="end"/>
    </w:r>
  </w:p>
  <w:p w:rsidR="00800F5F" w:rsidRPr="00ED5899" w:rsidRDefault="00800F5F">
    <w:pPr>
      <w:pStyle w:val="SidfotH"/>
      <w:framePr w:w="8732" w:h="284" w:hRule="exact" w:hSpace="0" w:vSpace="0" w:wrap="around" w:xAlign="inside" w:y="13042" w:anchorLock="0"/>
    </w:pPr>
    <w:r w:rsidRPr="00ED5899">
      <w:fldChar w:fldCharType="end"/>
    </w:r>
  </w:p>
  <w:p w:rsidR="00800F5F" w:rsidRPr="00ED5899" w:rsidRDefault="00800F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8</w:t>
    </w:r>
    <w:r w:rsidRPr="00ED5899">
      <w:fldChar w:fldCharType="end"/>
    </w:r>
  </w:p>
  <w:p w:rsidR="00800F5F" w:rsidRPr="00ED5899" w:rsidRDefault="00800F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9</w:t>
    </w:r>
    <w:r w:rsidRPr="00ED5899">
      <w:fldChar w:fldCharType="end"/>
    </w:r>
  </w:p>
  <w:p w:rsidR="00800F5F" w:rsidRPr="00ED5899" w:rsidRDefault="00800F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Pr="00ED5899">
      <w:instrText>7</w:instrText>
    </w:r>
    <w:r w:rsidRPr="00ED5899">
      <w:fldChar w:fldCharType="end"/>
    </w:r>
    <w:r w:rsidRPr="00ED5899">
      <w:instrText xml:space="preserve">/2 </w:instrText>
    </w:r>
    <w:r w:rsidRPr="00ED5899">
      <w:fldChar w:fldCharType="separate"/>
    </w:r>
    <w:r w:rsidRPr="00ED5899">
      <w:instrText>3,5</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Pr="00ED5899">
      <w:instrText>7</w:instrText>
    </w:r>
    <w:r w:rsidRPr="00ED5899">
      <w:fldChar w:fldCharType="end"/>
    </w:r>
    <w:r w:rsidRPr="00ED5899">
      <w:instrText xml:space="preserve">/2) </w:instrText>
    </w:r>
    <w:r w:rsidRPr="00ED5899">
      <w:fldChar w:fldCharType="separate"/>
    </w:r>
    <w:r w:rsidRPr="00ED5899">
      <w:instrText>3</w:instrText>
    </w:r>
    <w:r w:rsidRPr="00ED5899">
      <w:fldChar w:fldCharType="end"/>
    </w:r>
    <w:r w:rsidRPr="00ED5899">
      <w:fldChar w:fldCharType="separate"/>
    </w:r>
    <w:r w:rsidRPr="00ED5899">
      <w:instrText>0,5</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8</w:instrText>
    </w:r>
    <w:r w:rsidRPr="00ED5899">
      <w:fldChar w:fldCharType="end"/>
    </w:r>
  </w:p>
  <w:p w:rsidR="00800F5F" w:rsidRPr="00ED5899" w:rsidRDefault="00800F5F">
    <w:pPr>
      <w:pStyle w:val="SidfotH"/>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7</w:instrText>
    </w:r>
    <w:r w:rsidRPr="00ED5899">
      <w:fldChar w:fldCharType="end"/>
    </w:r>
    <w:r w:rsidRPr="00ED5899">
      <w:instrText>"</w:instrText>
    </w:r>
    <w:r w:rsidRPr="00ED5899">
      <w:fldChar w:fldCharType="separate"/>
    </w:r>
    <w:r w:rsidRPr="00ED5899">
      <w:t>7</w:t>
    </w:r>
    <w:r w:rsidRPr="00ED5899">
      <w:fldChar w:fldCharType="end"/>
    </w:r>
  </w:p>
  <w:p w:rsidR="00800F5F" w:rsidRPr="00ED5899" w:rsidRDefault="00800F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10</w:t>
    </w:r>
    <w:r w:rsidRPr="00ED5899">
      <w:fldChar w:fldCharType="end"/>
    </w:r>
  </w:p>
  <w:p w:rsidR="00800F5F" w:rsidRPr="00ED5899" w:rsidRDefault="00800F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9</w:t>
    </w:r>
    <w:r w:rsidRPr="00ED5899">
      <w:fldChar w:fldCharType="end"/>
    </w:r>
  </w:p>
  <w:p w:rsidR="00800F5F" w:rsidRPr="00ED5899" w:rsidRDefault="00800F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Pr="00ED5899">
      <w:instrText>8</w:instrText>
    </w:r>
    <w:r w:rsidRPr="00ED5899">
      <w:fldChar w:fldCharType="end"/>
    </w:r>
    <w:r w:rsidRPr="00ED5899">
      <w:instrText xml:space="preserve">/2 </w:instrText>
    </w:r>
    <w:r w:rsidRPr="00ED5899">
      <w:fldChar w:fldCharType="separate"/>
    </w:r>
    <w:r w:rsidRPr="00ED5899">
      <w:instrText>4</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Pr="00ED5899">
      <w:instrText>8</w:instrText>
    </w:r>
    <w:r w:rsidRPr="00ED5899">
      <w:fldChar w:fldCharType="end"/>
    </w:r>
    <w:r w:rsidRPr="00ED5899">
      <w:instrText xml:space="preserve">/2) </w:instrText>
    </w:r>
    <w:r w:rsidRPr="00ED5899">
      <w:fldChar w:fldCharType="separate"/>
    </w:r>
    <w:r w:rsidRPr="00ED5899">
      <w:instrText>4</w:instrText>
    </w:r>
    <w:r w:rsidRPr="00ED5899">
      <w:fldChar w:fldCharType="end"/>
    </w:r>
    <w:r w:rsidRPr="00ED5899">
      <w:fldChar w:fldCharType="separate"/>
    </w:r>
    <w:r w:rsidRPr="00ED5899">
      <w:instrText>0</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8</w:instrText>
    </w:r>
    <w:r w:rsidRPr="00ED5899">
      <w:fldChar w:fldCharType="end"/>
    </w:r>
  </w:p>
  <w:p w:rsidR="00800F5F" w:rsidRPr="00ED5899" w:rsidRDefault="00800F5F">
    <w:pPr>
      <w:pStyle w:val="SidfotV"/>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9</w:instrText>
    </w:r>
    <w:r w:rsidRPr="00ED5899">
      <w:fldChar w:fldCharType="end"/>
    </w:r>
    <w:r w:rsidRPr="00ED5899">
      <w:instrText>"</w:instrText>
    </w:r>
    <w:r w:rsidRPr="00ED5899">
      <w:fldChar w:fldCharType="separate"/>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8</w:t>
    </w:r>
    <w:r w:rsidRPr="00ED5899">
      <w:fldChar w:fldCharType="end"/>
    </w:r>
  </w:p>
  <w:p w:rsidR="00800F5F" w:rsidRPr="00ED5899" w:rsidRDefault="00800F5F">
    <w:pPr>
      <w:pStyle w:val="SidfotH"/>
      <w:framePr w:w="8732" w:h="284" w:hRule="exact" w:hSpace="0" w:vSpace="0" w:wrap="around" w:xAlign="inside" w:y="13042" w:anchorLock="0"/>
    </w:pPr>
    <w:r w:rsidRPr="00ED5899">
      <w:fldChar w:fldCharType="end"/>
    </w:r>
  </w:p>
  <w:p w:rsidR="00800F5F" w:rsidRPr="00ED5899" w:rsidRDefault="00800F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3</w:t>
    </w:r>
    <w:r w:rsidRPr="00ED5899">
      <w:fldChar w:fldCharType="end"/>
    </w:r>
  </w:p>
  <w:p w:rsidR="00800F5F" w:rsidRPr="00ED5899" w:rsidRDefault="00800F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00ED5899">
      <w:rPr>
        <w:noProof/>
      </w:rPr>
      <w:instrText>1</w:instrText>
    </w:r>
    <w:r w:rsidRPr="00ED5899">
      <w:fldChar w:fldCharType="end"/>
    </w:r>
    <w:r w:rsidRPr="00ED5899">
      <w:instrText xml:space="preserve">/2 </w:instrText>
    </w:r>
    <w:r w:rsidRPr="00ED5899">
      <w:fldChar w:fldCharType="separate"/>
    </w:r>
    <w:r w:rsidR="00ED5899">
      <w:rPr>
        <w:noProof/>
      </w:rPr>
      <w:instrText>0,5</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00ED5899">
      <w:rPr>
        <w:noProof/>
      </w:rPr>
      <w:instrText>1</w:instrText>
    </w:r>
    <w:r w:rsidRPr="00ED5899">
      <w:fldChar w:fldCharType="end"/>
    </w:r>
    <w:r w:rsidRPr="00ED5899">
      <w:instrText xml:space="preserve">/2) </w:instrText>
    </w:r>
    <w:r w:rsidRPr="00ED5899">
      <w:fldChar w:fldCharType="separate"/>
    </w:r>
    <w:r w:rsidR="00ED5899">
      <w:rPr>
        <w:noProof/>
      </w:rPr>
      <w:instrText>0</w:instrText>
    </w:r>
    <w:r w:rsidRPr="00ED5899">
      <w:fldChar w:fldCharType="end"/>
    </w:r>
    <w:r w:rsidRPr="00ED5899">
      <w:fldChar w:fldCharType="separate"/>
    </w:r>
    <w:r w:rsidR="00ED5899">
      <w:rPr>
        <w:noProof/>
      </w:rPr>
      <w:instrText>0,5</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14</w:instrText>
    </w:r>
    <w:r w:rsidRPr="00ED5899">
      <w:fldChar w:fldCharType="end"/>
    </w:r>
  </w:p>
  <w:p w:rsidR="00800F5F" w:rsidRPr="00ED5899" w:rsidRDefault="00800F5F">
    <w:pPr>
      <w:pStyle w:val="SidfotH"/>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00ED5899">
      <w:rPr>
        <w:noProof/>
      </w:rPr>
      <w:instrText>1</w:instrText>
    </w:r>
    <w:r w:rsidRPr="00ED5899">
      <w:fldChar w:fldCharType="end"/>
    </w:r>
    <w:r w:rsidRPr="00ED5899">
      <w:instrText>"</w:instrText>
    </w:r>
    <w:r w:rsidRPr="00ED5899">
      <w:fldChar w:fldCharType="separate"/>
    </w:r>
    <w:r w:rsidR="00ED5899">
      <w:rPr>
        <w:noProof/>
      </w:rPr>
      <w:t>1</w:t>
    </w:r>
    <w:r w:rsidRPr="00ED5899">
      <w:fldChar w:fldCharType="end"/>
    </w:r>
  </w:p>
  <w:p w:rsidR="00800F5F" w:rsidRPr="00ED5899" w:rsidRDefault="00800F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2</w:t>
    </w:r>
    <w:r w:rsidRPr="00ED5899">
      <w:fldChar w:fldCharType="end"/>
    </w:r>
  </w:p>
  <w:p w:rsidR="00800F5F" w:rsidRPr="00ED5899" w:rsidRDefault="00800F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3</w:t>
    </w:r>
    <w:r w:rsidRPr="00ED5899">
      <w:fldChar w:fldCharType="end"/>
    </w:r>
  </w:p>
  <w:p w:rsidR="00800F5F" w:rsidRPr="00ED5899" w:rsidRDefault="00800F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Pr="00ED5899">
      <w:instrText>2</w:instrText>
    </w:r>
    <w:r w:rsidRPr="00ED5899">
      <w:fldChar w:fldCharType="end"/>
    </w:r>
    <w:r w:rsidRPr="00ED5899">
      <w:instrText xml:space="preserve">/2 </w:instrText>
    </w:r>
    <w:r w:rsidRPr="00ED5899">
      <w:fldChar w:fldCharType="separate"/>
    </w:r>
    <w:r w:rsidRPr="00ED5899">
      <w:instrText>1</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Pr="00ED5899">
      <w:instrText>2</w:instrText>
    </w:r>
    <w:r w:rsidRPr="00ED5899">
      <w:fldChar w:fldCharType="end"/>
    </w:r>
    <w:r w:rsidRPr="00ED5899">
      <w:instrText xml:space="preserve">/2) </w:instrText>
    </w:r>
    <w:r w:rsidRPr="00ED5899">
      <w:fldChar w:fldCharType="separate"/>
    </w:r>
    <w:r w:rsidRPr="00ED5899">
      <w:instrText>1</w:instrText>
    </w:r>
    <w:r w:rsidRPr="00ED5899">
      <w:fldChar w:fldCharType="end"/>
    </w:r>
    <w:r w:rsidRPr="00ED5899">
      <w:fldChar w:fldCharType="separate"/>
    </w:r>
    <w:r w:rsidRPr="00ED5899">
      <w:instrText>0</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2</w:instrText>
    </w:r>
    <w:r w:rsidRPr="00ED5899">
      <w:fldChar w:fldCharType="end"/>
    </w:r>
  </w:p>
  <w:p w:rsidR="00800F5F" w:rsidRPr="00ED5899" w:rsidRDefault="00800F5F">
    <w:pPr>
      <w:pStyle w:val="SidfotV"/>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1</w:instrText>
    </w:r>
    <w:r w:rsidRPr="00ED5899">
      <w:fldChar w:fldCharType="end"/>
    </w:r>
    <w:r w:rsidRPr="00ED5899">
      <w:instrText>"</w:instrText>
    </w:r>
    <w:r w:rsidRPr="00ED5899">
      <w:fldChar w:fldCharType="separate"/>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2</w:t>
    </w:r>
    <w:r w:rsidRPr="00ED5899">
      <w:fldChar w:fldCharType="end"/>
    </w:r>
  </w:p>
  <w:p w:rsidR="00800F5F" w:rsidRPr="00ED5899" w:rsidRDefault="00800F5F">
    <w:pPr>
      <w:pStyle w:val="SidfotH"/>
      <w:framePr w:w="8732" w:h="284" w:hRule="exact" w:hSpace="0" w:vSpace="0" w:wrap="around" w:xAlign="inside" w:y="13042" w:anchorLock="0"/>
    </w:pPr>
    <w:r w:rsidRPr="00ED5899">
      <w:fldChar w:fldCharType="end"/>
    </w:r>
  </w:p>
  <w:p w:rsidR="00800F5F" w:rsidRPr="00ED5899" w:rsidRDefault="00800F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2</w:t>
    </w:r>
    <w:r w:rsidRPr="00ED5899">
      <w:fldChar w:fldCharType="end"/>
    </w:r>
  </w:p>
  <w:p w:rsidR="00800F5F" w:rsidRPr="00ED5899" w:rsidRDefault="00800F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H"/>
      <w:framePr w:w="8732" w:h="284" w:hRule="exact" w:hSpace="0" w:vSpace="0" w:wrap="around" w:xAlign="inside" w:y="13042" w:anchorLock="0"/>
    </w:pP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t>3</w:t>
    </w:r>
    <w:r w:rsidRPr="00ED5899">
      <w:fldChar w:fldCharType="end"/>
    </w:r>
  </w:p>
  <w:p w:rsidR="00800F5F" w:rsidRPr="00ED5899" w:rsidRDefault="00800F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fotV"/>
      <w:framePr w:w="8732" w:h="284" w:hRule="exact" w:hSpace="0" w:vSpace="0" w:wrap="around" w:xAlign="inside" w:y="13042" w:anchorLock="0"/>
    </w:pPr>
    <w:r w:rsidRPr="00ED5899">
      <w:fldChar w:fldCharType="begin" w:fldLock="1"/>
    </w:r>
    <w:r w:rsidRPr="00ED5899">
      <w:instrText xml:space="preserve"> if </w:instrText>
    </w:r>
    <w:r w:rsidRPr="00ED5899">
      <w:fldChar w:fldCharType="begin" w:fldLock="1"/>
    </w:r>
    <w:r w:rsidRPr="00ED5899">
      <w:instrText xml:space="preserve"> = </w:instrText>
    </w:r>
    <w:r w:rsidRPr="00ED5899">
      <w:fldChar w:fldCharType="begin" w:fldLock="1"/>
    </w:r>
    <w:r w:rsidRPr="00ED5899">
      <w:instrText xml:space="preserve"> = </w:instrText>
    </w:r>
    <w:r w:rsidRPr="00ED5899">
      <w:fldChar w:fldCharType="begin" w:fldLock="1"/>
    </w:r>
    <w:r w:rsidRPr="00ED5899">
      <w:instrText xml:space="preserve"> page</w:instrText>
    </w:r>
    <w:r w:rsidRPr="00ED5899">
      <w:fldChar w:fldCharType="separate"/>
    </w:r>
    <w:r w:rsidRPr="00ED5899">
      <w:instrText>3</w:instrText>
    </w:r>
    <w:r w:rsidRPr="00ED5899">
      <w:fldChar w:fldCharType="end"/>
    </w:r>
    <w:r w:rsidRPr="00ED5899">
      <w:instrText xml:space="preserve">/2 </w:instrText>
    </w:r>
    <w:r w:rsidRPr="00ED5899">
      <w:fldChar w:fldCharType="separate"/>
    </w:r>
    <w:r w:rsidRPr="00ED5899">
      <w:instrText>1,5</w:instrText>
    </w:r>
    <w:r w:rsidRPr="00ED5899">
      <w:fldChar w:fldCharType="end"/>
    </w:r>
    <w:r w:rsidRPr="00ED5899">
      <w:instrText xml:space="preserve"> - </w:instrText>
    </w:r>
    <w:r w:rsidRPr="00ED5899">
      <w:fldChar w:fldCharType="begin" w:fldLock="1"/>
    </w:r>
    <w:r w:rsidRPr="00ED5899">
      <w:instrText xml:space="preserve"> = int(</w:instrText>
    </w:r>
    <w:r w:rsidRPr="00ED5899">
      <w:fldChar w:fldCharType="begin" w:fldLock="1"/>
    </w:r>
    <w:r w:rsidRPr="00ED5899">
      <w:instrText xml:space="preserve"> page</w:instrText>
    </w:r>
    <w:r w:rsidRPr="00ED5899">
      <w:fldChar w:fldCharType="separate"/>
    </w:r>
    <w:r w:rsidRPr="00ED5899">
      <w:instrText>3</w:instrText>
    </w:r>
    <w:r w:rsidRPr="00ED5899">
      <w:fldChar w:fldCharType="end"/>
    </w:r>
    <w:r w:rsidRPr="00ED5899">
      <w:instrText xml:space="preserve">/2) </w:instrText>
    </w:r>
    <w:r w:rsidRPr="00ED5899">
      <w:fldChar w:fldCharType="separate"/>
    </w:r>
    <w:r w:rsidRPr="00ED5899">
      <w:instrText>1</w:instrText>
    </w:r>
    <w:r w:rsidRPr="00ED5899">
      <w:fldChar w:fldCharType="end"/>
    </w:r>
    <w:r w:rsidRPr="00ED5899">
      <w:fldChar w:fldCharType="separate"/>
    </w:r>
    <w:r w:rsidRPr="00ED5899">
      <w:instrText>0,5</w:instrText>
    </w:r>
    <w:r w:rsidRPr="00ED5899">
      <w:fldChar w:fldCharType="end"/>
    </w:r>
    <w:r w:rsidRPr="00ED5899">
      <w:instrText xml:space="preserve"> = 0 "</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4</w:instrText>
    </w:r>
    <w:r w:rsidRPr="00ED5899">
      <w:fldChar w:fldCharType="end"/>
    </w:r>
  </w:p>
  <w:p w:rsidR="00800F5F" w:rsidRPr="00ED5899" w:rsidRDefault="00800F5F">
    <w:pPr>
      <w:pStyle w:val="SidfotH"/>
      <w:framePr w:w="8732" w:h="284" w:hRule="exact" w:hSpace="0" w:vSpace="0" w:wrap="around" w:xAlign="inside" w:y="13042" w:anchorLock="0"/>
    </w:pPr>
    <w:r w:rsidRPr="00ED5899">
      <w:instrText>""</w:instrText>
    </w:r>
    <w:r w:rsidRPr="00ED5899">
      <w:fldChar w:fldCharType="begin" w:fldLock="1"/>
    </w:r>
    <w:r w:rsidRPr="00ED5899">
      <w:instrText xml:space="preserve"> P</w:instrText>
    </w:r>
    <w:r w:rsidRPr="00ED5899">
      <w:instrText>A</w:instrText>
    </w:r>
    <w:r w:rsidRPr="00ED5899">
      <w:instrText xml:space="preserve">GE </w:instrText>
    </w:r>
    <w:r w:rsidRPr="00ED5899">
      <w:fldChar w:fldCharType="separate"/>
    </w:r>
    <w:r w:rsidRPr="00ED5899">
      <w:instrText>3</w:instrText>
    </w:r>
    <w:r w:rsidRPr="00ED5899">
      <w:fldChar w:fldCharType="end"/>
    </w:r>
    <w:r w:rsidRPr="00ED5899">
      <w:instrText>"</w:instrText>
    </w:r>
    <w:r w:rsidRPr="00ED5899">
      <w:fldChar w:fldCharType="separate"/>
    </w:r>
    <w:r w:rsidRPr="00ED5899">
      <w:t>3</w:t>
    </w:r>
    <w:r w:rsidRPr="00ED5899">
      <w:fldChar w:fldCharType="end"/>
    </w:r>
  </w:p>
  <w:p w:rsidR="00800F5F" w:rsidRPr="00ED5899" w:rsidRDefault="00800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F5F" w:rsidRPr="00ED5899" w:rsidRDefault="00800F5F">
      <w:pPr>
        <w:pStyle w:val="Sidfot"/>
      </w:pPr>
    </w:p>
  </w:footnote>
  <w:footnote w:type="continuationSeparator" w:id="0">
    <w:p w:rsidR="00800F5F" w:rsidRPr="00ED5899" w:rsidRDefault="00800F5F">
      <w:pPr>
        <w:spacing w:before="0" w:line="240" w:lineRule="auto"/>
      </w:pPr>
      <w:r w:rsidRPr="00ED5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 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BetänkandeNr</w:instrText>
    </w:r>
    <w:r w:rsidRPr="00ED5899">
      <w:rPr>
        <w:rStyle w:val="SidhuvudUtskott"/>
      </w:rPr>
      <w:fldChar w:fldCharType="separate"/>
    </w:r>
    <w:r w:rsidRPr="00ED5899">
      <w:rPr>
        <w:rStyle w:val="SidhuvudUtskott"/>
      </w:rPr>
      <w:t>26</w:t>
    </w:r>
    <w:r w:rsidRPr="00ED5899">
      <w:rPr>
        <w:rStyle w:val="SidhuvudUtskott"/>
      </w:rPr>
      <w:fldChar w:fldCharType="end"/>
    </w:r>
    <w:r w:rsidRPr="00ED5899">
      <w:t xml:space="preserve">     </w:t>
    </w:r>
    <w:r w:rsidRPr="00ED5899">
      <w:rPr>
        <w:rStyle w:val="SidhuvudBilaga"/>
      </w:rPr>
      <w:t xml:space="preserve"> </w:t>
    </w: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Sammanfattning</w:t>
    </w:r>
    <w:r w:rsidRPr="00ED5899">
      <w:rPr>
        <w:rStyle w:val="SidhuvudRubrikReferens"/>
      </w:rPr>
      <w:fldChar w:fldCharType="end"/>
    </w:r>
  </w:p>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Status</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    </w:instrText>
    </w:r>
    <w:r w:rsidRPr="00ED5899">
      <w:rPr>
        <w:rStyle w:val="SidhuvudUtskott"/>
      </w:rPr>
      <w:fldChar w:fldCharType="begin" w:fldLock="1"/>
    </w:r>
    <w:r w:rsidRPr="00ED5899">
      <w:rPr>
        <w:rStyle w:val="SidhuvudUtskott"/>
      </w:rPr>
      <w:instrText xml:space="preserve"> PRINTDATE \@ "yyyy-MM-dd HH.mm"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p>
  <w:p w:rsidR="00800F5F" w:rsidRPr="00ED5899" w:rsidRDefault="00800F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t>2000/01:FiU26</w:t>
    </w:r>
    <w:r w:rsidRPr="00ED5899">
      <w:t xml:space="preserve">     </w:t>
    </w:r>
    <w:r w:rsidRPr="00ED5899">
      <w:rPr>
        <w:rStyle w:val="SidhuvudBilaga"/>
      </w:rPr>
      <w:t xml:space="preserve"> </w:t>
    </w:r>
    <w:r w:rsidRPr="00ED5899">
      <w:rPr>
        <w:rStyle w:val="SidhuvudRubrikReferens"/>
      </w:rPr>
      <w:t>Utskottets överväganden</w:t>
    </w:r>
  </w:p>
  <w:p w:rsidR="00800F5F" w:rsidRPr="00ED5899" w:rsidRDefault="00800F5F">
    <w:pPr>
      <w:pStyle w:val="SidhuvudKantJmn"/>
      <w:framePr w:w="8732" w:h="567" w:hRule="exact" w:vSpace="0" w:wrap="around" w:vAnchor="page" w:y="341" w:anchorLock="0"/>
    </w:pPr>
  </w:p>
  <w:p w:rsidR="00800F5F" w:rsidRPr="00ED5899" w:rsidRDefault="00800F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RubrikReferens"/>
      </w:rPr>
      <w:t>Utskottets överväganden</w:t>
    </w:r>
    <w:r w:rsidRPr="00ED5899">
      <w:rPr>
        <w:rStyle w:val="SidhuvudBilaga"/>
      </w:rPr>
      <w:t xml:space="preserve"> </w:t>
    </w:r>
    <w:r w:rsidRPr="00ED5899">
      <w:t xml:space="preserve">     </w:t>
    </w:r>
    <w:r w:rsidRPr="00ED5899">
      <w:rPr>
        <w:rStyle w:val="SidhuvudUtskott"/>
      </w:rPr>
      <w:t>2000/01:FiU26</w:t>
    </w:r>
  </w:p>
  <w:p w:rsidR="00800F5F" w:rsidRPr="00ED5899" w:rsidRDefault="00800F5F">
    <w:pPr>
      <w:pStyle w:val="SidhuvudKantUdda"/>
      <w:framePr w:w="8732" w:h="567" w:hRule="exact" w:vSpace="0" w:wrap="around" w:vAnchor="page" w:y="341" w:anchorLock="0"/>
    </w:pPr>
  </w:p>
  <w:p w:rsidR="00800F5F" w:rsidRPr="00ED5899" w:rsidRDefault="00800F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t>2000/01:FiU26</w:t>
    </w:r>
    <w:r w:rsidRPr="00ED5899">
      <w:t xml:space="preserve">    </w:t>
    </w:r>
  </w:p>
  <w:p w:rsidR="00800F5F" w:rsidRPr="00ED5899" w:rsidRDefault="00800F5F">
    <w:pPr>
      <w:pStyle w:val="SidhuvudKantJmn"/>
      <w:framePr w:w="8732" w:h="567" w:hRule="exact" w:vSpace="0" w:wrap="around" w:vAnchor="page" w:y="341" w:anchorLock="0"/>
    </w:pPr>
  </w:p>
  <w:p w:rsidR="00800F5F" w:rsidRPr="00ED5899" w:rsidRDefault="00800F5F">
    <w:pPr>
      <w:pStyle w:val="SidhuvudKantUdda"/>
      <w:framePr w:w="8732" w:h="567" w:hRule="exact" w:vSpace="0" w:wrap="around" w:vAnchor="page" w:y="341" w:anchorLock="0"/>
    </w:pPr>
    <w:r w:rsidRPr="00ED5899">
      <w:rPr>
        <w:rStyle w:val="SidhuvudRubrikReferens"/>
        <w:smallCaps w:val="0"/>
        <w:spacing w:val="0"/>
        <w:sz w:val="19"/>
      </w:rPr>
      <w:t xml:space="preserve"> </w:t>
    </w:r>
  </w:p>
  <w:p w:rsidR="00800F5F" w:rsidRPr="00ED5899" w:rsidRDefault="00800F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 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BetänkandeNr</w:instrText>
    </w:r>
    <w:r w:rsidRPr="00ED5899">
      <w:rPr>
        <w:rStyle w:val="SidhuvudUtskott"/>
      </w:rPr>
      <w:fldChar w:fldCharType="separate"/>
    </w:r>
    <w:r w:rsidRPr="00ED5899">
      <w:rPr>
        <w:rStyle w:val="SidhuvudUtskott"/>
      </w:rPr>
      <w:t>26</w:t>
    </w:r>
    <w:r w:rsidRPr="00ED5899">
      <w:rPr>
        <w:rStyle w:val="SidhuvudUtskott"/>
      </w:rPr>
      <w:fldChar w:fldCharType="end"/>
    </w:r>
    <w:r w:rsidRPr="00ED5899">
      <w:t xml:space="preserve">     </w:t>
    </w:r>
    <w:r w:rsidRPr="00ED5899">
      <w:rPr>
        <w:rStyle w:val="SidhuvudBilaga"/>
      </w:rPr>
      <w:t xml:space="preserve"> BILAGA 1   </w:t>
    </w: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Utskottets överväganden</w:t>
    </w:r>
    <w:r w:rsidRPr="00ED5899">
      <w:rPr>
        <w:rStyle w:val="SidhuvudRubrikReferens"/>
      </w:rPr>
      <w:fldChar w:fldCharType="end"/>
    </w:r>
  </w:p>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Status</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    </w:instrText>
    </w:r>
    <w:r w:rsidRPr="00ED5899">
      <w:rPr>
        <w:rStyle w:val="SidhuvudUtskott"/>
      </w:rPr>
      <w:fldChar w:fldCharType="begin" w:fldLock="1"/>
    </w:r>
    <w:r w:rsidRPr="00ED5899">
      <w:rPr>
        <w:rStyle w:val="SidhuvudUtskott"/>
      </w:rPr>
      <w:instrText xml:space="preserve"> PRINTDATE \@ "yyyy-MM-dd HH.mm"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p>
  <w:p w:rsidR="00800F5F" w:rsidRPr="00ED5899" w:rsidRDefault="00800F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Utskottets överväganden</w:t>
    </w:r>
    <w:r w:rsidRPr="00ED5899">
      <w:rPr>
        <w:rStyle w:val="SidhuvudRubrikReferens"/>
      </w:rPr>
      <w:fldChar w:fldCharType="end"/>
    </w:r>
    <w:r w:rsidRPr="00ED5899">
      <w:rPr>
        <w:rStyle w:val="SidhuvudBilaga"/>
      </w:rPr>
      <w:t xml:space="preserve">   BILAGA 1 </w:t>
    </w:r>
    <w:r w:rsidRPr="00ED5899">
      <w:t xml:space="preserve">     </w:t>
    </w: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w:instrText>
    </w:r>
    <w:r w:rsidRPr="00ED5899">
      <w:instrText xml:space="preserve"> </w:instrText>
    </w:r>
    <w:r w:rsidRPr="00ED5899">
      <w:rPr>
        <w:rStyle w:val="SidhuvudUtskott"/>
      </w:rPr>
      <w:instrText>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w:instrText>
    </w:r>
    <w:r w:rsidRPr="00ED5899">
      <w:rPr>
        <w:rStyle w:val="SidhuvudUtskott"/>
      </w:rPr>
      <w:instrText>n</w:instrText>
    </w:r>
    <w:r w:rsidRPr="00ED5899">
      <w:rPr>
        <w:rStyle w:val="SidhuvudUtskott"/>
      </w:rPr>
      <w:instrText>kandeNr</w:instrText>
    </w:r>
    <w:r w:rsidRPr="00ED5899">
      <w:rPr>
        <w:rStyle w:val="SidhuvudUtskott"/>
      </w:rPr>
      <w:fldChar w:fldCharType="separate"/>
    </w:r>
    <w:r w:rsidRPr="00ED5899">
      <w:rPr>
        <w:rStyle w:val="SidhuvudUtskott"/>
      </w:rPr>
      <w:t>26</w:t>
    </w:r>
    <w:r w:rsidRPr="00ED5899">
      <w:rPr>
        <w:rStyle w:val="SidhuvudUtskott"/>
      </w:rPr>
      <w:fldChar w:fldCharType="end"/>
    </w:r>
  </w:p>
  <w:p w:rsidR="00800F5F" w:rsidRPr="00ED5899" w:rsidRDefault="00800F5F">
    <w:pPr>
      <w:pStyle w:val="SidhuvudKantUdda"/>
      <w:framePr w:w="8732" w:h="567" w:hRule="exact" w:vSpace="0" w:wrap="around" w:vAnchor="page" w:y="341" w:anchorLock="0"/>
    </w:pP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w:instrText>
    </w:r>
    <w:r w:rsidRPr="00ED5899">
      <w:rPr>
        <w:rStyle w:val="SidhuvudUtskott"/>
      </w:rPr>
      <w:fldChar w:fldCharType="begin" w:fldLock="1"/>
    </w:r>
    <w:r w:rsidRPr="00ED5899">
      <w:rPr>
        <w:rStyle w:val="SidhuvudUtskott"/>
      </w:rPr>
      <w:instrText xml:space="preserve"> PRINTDATE \@ "yyyy-MM-dd HH.mm    "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w:instrText>
    </w:r>
    <w:r w:rsidRPr="00ED5899">
      <w:rPr>
        <w:rStyle w:val="SidhuvudUtskott"/>
      </w:rPr>
      <w:instrText>O</w:instrText>
    </w:r>
    <w:r w:rsidRPr="00ED5899">
      <w:rPr>
        <w:rStyle w:val="SidhuvudUtskott"/>
      </w:rPr>
      <w:instrText>PERTY Status</w:instrText>
    </w:r>
    <w:r w:rsidRPr="00ED5899">
      <w:rPr>
        <w:rStyle w:val="SidhuvudUtskott"/>
      </w:rPr>
      <w:fldChar w:fldCharType="end"/>
    </w:r>
  </w:p>
  <w:p w:rsidR="00800F5F" w:rsidRPr="00ED5899" w:rsidRDefault="00800F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t xml:space="preserve">  </w:t>
    </w:r>
    <w:r w:rsidRPr="00ED5899">
      <w:rPr>
        <w:rStyle w:val="SidhuvudUtskott"/>
      </w:rPr>
      <w:t>2000/01:FiU26</w:t>
    </w:r>
  </w:p>
  <w:p w:rsidR="00800F5F" w:rsidRPr="00ED5899" w:rsidRDefault="00800F5F">
    <w:pPr>
      <w:pStyle w:val="SidhuvudKantUdda"/>
      <w:framePr w:w="8732" w:h="567" w:hRule="exact" w:vSpace="0" w:wrap="around" w:vAnchor="page" w:y="341" w:anchorLock="0"/>
    </w:pPr>
  </w:p>
  <w:p w:rsidR="00800F5F" w:rsidRPr="00ED5899" w:rsidRDefault="00800F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 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BetänkandeNr</w:instrText>
    </w:r>
    <w:r w:rsidRPr="00ED5899">
      <w:rPr>
        <w:rStyle w:val="SidhuvudUtskott"/>
      </w:rPr>
      <w:fldChar w:fldCharType="separate"/>
    </w:r>
    <w:r w:rsidRPr="00ED5899">
      <w:rPr>
        <w:rStyle w:val="SidhuvudUtskott"/>
      </w:rPr>
      <w:t>26</w:t>
    </w:r>
    <w:r w:rsidRPr="00ED5899">
      <w:rPr>
        <w:rStyle w:val="SidhuvudUtskott"/>
      </w:rPr>
      <w:fldChar w:fldCharType="end"/>
    </w:r>
    <w:r w:rsidRPr="00ED5899">
      <w:t xml:space="preserve">     </w:t>
    </w:r>
    <w:r w:rsidRPr="00ED5899">
      <w:rPr>
        <w:rStyle w:val="SidhuvudBilaga"/>
      </w:rPr>
      <w:t xml:space="preserve"> BILAGA 2   </w:t>
    </w: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Förteckning över behandlade förslag</w:t>
    </w:r>
    <w:r w:rsidRPr="00ED5899">
      <w:rPr>
        <w:rStyle w:val="SidhuvudRubrikReferens"/>
      </w:rPr>
      <w:fldChar w:fldCharType="end"/>
    </w:r>
  </w:p>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Status</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    </w:instrText>
    </w:r>
    <w:r w:rsidRPr="00ED5899">
      <w:rPr>
        <w:rStyle w:val="SidhuvudUtskott"/>
      </w:rPr>
      <w:fldChar w:fldCharType="begin" w:fldLock="1"/>
    </w:r>
    <w:r w:rsidRPr="00ED5899">
      <w:rPr>
        <w:rStyle w:val="SidhuvudUtskott"/>
      </w:rPr>
      <w:instrText xml:space="preserve"> PRINTDATE \@ "yyyy-MM-dd HH.mm"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p>
  <w:p w:rsidR="00800F5F" w:rsidRPr="00ED5899" w:rsidRDefault="00800F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Bilaga"/>
      </w:rPr>
      <w:t xml:space="preserve">Regeringens lagförslag   </w:t>
    </w:r>
    <w:r w:rsidRPr="00ED5899">
      <w:rPr>
        <w:rStyle w:val="SidhuvudBilaga"/>
        <w:sz w:val="14"/>
      </w:rPr>
      <w:t>BILAGA 2</w:t>
    </w:r>
    <w:r w:rsidRPr="00ED5899">
      <w:rPr>
        <w:rStyle w:val="SidhuvudBilaga"/>
      </w:rPr>
      <w:t xml:space="preserve"> </w:t>
    </w:r>
    <w:r w:rsidRPr="00ED5899">
      <w:t xml:space="preserve">     </w:t>
    </w:r>
    <w:r w:rsidRPr="00ED5899">
      <w:rPr>
        <w:rStyle w:val="SidhuvudUtskott"/>
      </w:rPr>
      <w:t>2000/01:FiU26</w:t>
    </w:r>
  </w:p>
  <w:p w:rsidR="00800F5F" w:rsidRPr="00ED5899" w:rsidRDefault="00800F5F">
    <w:pPr>
      <w:pStyle w:val="SidhuvudKantUdda"/>
      <w:framePr w:w="8732" w:h="567" w:hRule="exact" w:vSpace="0" w:wrap="around" w:vAnchor="page" w:y="341" w:anchorLock="0"/>
    </w:pPr>
  </w:p>
  <w:p w:rsidR="00800F5F" w:rsidRPr="00ED5899" w:rsidRDefault="00800F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t>2000/01:FiU26</w:t>
    </w:r>
    <w:r w:rsidRPr="00ED5899">
      <w:t xml:space="preserve">    </w:t>
    </w:r>
  </w:p>
  <w:p w:rsidR="00800F5F" w:rsidRPr="00ED5899" w:rsidRDefault="00800F5F">
    <w:pPr>
      <w:pStyle w:val="SidhuvudKantJmn"/>
      <w:framePr w:w="8732" w:h="567" w:hRule="exact" w:vSpace="0" w:wrap="around" w:vAnchor="page" w:y="341" w:anchorLock="0"/>
    </w:pPr>
  </w:p>
  <w:p w:rsidR="00800F5F" w:rsidRPr="00ED5899" w:rsidRDefault="00800F5F">
    <w:pPr>
      <w:pStyle w:val="SidhuvudKantUdda"/>
      <w:framePr w:w="8732" w:h="567" w:hRule="exact" w:vSpace="0" w:wrap="around" w:vAnchor="page" w:y="341" w:anchorLock="0"/>
    </w:pPr>
    <w:r w:rsidRPr="00ED5899">
      <w:rPr>
        <w:rStyle w:val="SidhuvudRubrikReferens"/>
        <w:smallCaps w:val="0"/>
        <w:spacing w:val="0"/>
        <w:sz w:val="19"/>
      </w:rPr>
      <w:t xml:space="preserve"> </w:t>
    </w:r>
  </w:p>
  <w:p w:rsidR="00800F5F" w:rsidRPr="00ED5899" w:rsidRDefault="00800F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Sammanfattning</w:t>
    </w:r>
    <w:r w:rsidRPr="00ED5899">
      <w:rPr>
        <w:rStyle w:val="SidhuvudRubrikReferens"/>
      </w:rPr>
      <w:fldChar w:fldCharType="end"/>
    </w:r>
    <w:r w:rsidRPr="00ED5899">
      <w:rPr>
        <w:rStyle w:val="SidhuvudBilaga"/>
      </w:rPr>
      <w:t xml:space="preserve"> </w:t>
    </w:r>
    <w:r w:rsidRPr="00ED5899">
      <w:t xml:space="preserve">     </w:t>
    </w: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w:instrText>
    </w:r>
    <w:r w:rsidRPr="00ED5899">
      <w:instrText xml:space="preserve"> </w:instrText>
    </w:r>
    <w:r w:rsidRPr="00ED5899">
      <w:rPr>
        <w:rStyle w:val="SidhuvudUtskott"/>
      </w:rPr>
      <w:instrText>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w:instrText>
    </w:r>
    <w:r w:rsidRPr="00ED5899">
      <w:rPr>
        <w:rStyle w:val="SidhuvudUtskott"/>
      </w:rPr>
      <w:instrText>n</w:instrText>
    </w:r>
    <w:r w:rsidRPr="00ED5899">
      <w:rPr>
        <w:rStyle w:val="SidhuvudUtskott"/>
      </w:rPr>
      <w:instrText>kandeNr</w:instrText>
    </w:r>
    <w:r w:rsidRPr="00ED5899">
      <w:rPr>
        <w:rStyle w:val="SidhuvudUtskott"/>
      </w:rPr>
      <w:fldChar w:fldCharType="separate"/>
    </w:r>
    <w:r w:rsidRPr="00ED5899">
      <w:rPr>
        <w:rStyle w:val="SidhuvudUtskott"/>
      </w:rPr>
      <w:t>26</w:t>
    </w:r>
    <w:r w:rsidRPr="00ED5899">
      <w:rPr>
        <w:rStyle w:val="SidhuvudUtskott"/>
      </w:rPr>
      <w:fldChar w:fldCharType="end"/>
    </w:r>
  </w:p>
  <w:p w:rsidR="00800F5F" w:rsidRPr="00ED5899" w:rsidRDefault="00800F5F">
    <w:pPr>
      <w:pStyle w:val="SidhuvudKantUdda"/>
      <w:framePr w:w="8732" w:h="567" w:hRule="exact" w:vSpace="0" w:wrap="around" w:vAnchor="page" w:y="341" w:anchorLock="0"/>
    </w:pP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w:instrText>
    </w:r>
    <w:r w:rsidRPr="00ED5899">
      <w:rPr>
        <w:rStyle w:val="SidhuvudUtskott"/>
      </w:rPr>
      <w:fldChar w:fldCharType="begin" w:fldLock="1"/>
    </w:r>
    <w:r w:rsidRPr="00ED5899">
      <w:rPr>
        <w:rStyle w:val="SidhuvudUtskott"/>
      </w:rPr>
      <w:instrText xml:space="preserve"> PRINTDATE \@ "yyyy-MM-dd HH.mm    "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w:instrText>
    </w:r>
    <w:r w:rsidRPr="00ED5899">
      <w:rPr>
        <w:rStyle w:val="SidhuvudUtskott"/>
      </w:rPr>
      <w:instrText>O</w:instrText>
    </w:r>
    <w:r w:rsidRPr="00ED5899">
      <w:rPr>
        <w:rStyle w:val="SidhuvudUtskott"/>
      </w:rPr>
      <w:instrText>PERTY Status</w:instrText>
    </w:r>
    <w:r w:rsidRPr="00ED5899">
      <w:rPr>
        <w:rStyle w:val="SidhuvudUtskott"/>
      </w:rPr>
      <w:fldChar w:fldCharType="end"/>
    </w:r>
  </w:p>
  <w:p w:rsidR="00800F5F" w:rsidRPr="00ED5899" w:rsidRDefault="00800F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t xml:space="preserve"> </w:t>
    </w:r>
  </w:p>
  <w:p w:rsidR="00800F5F" w:rsidRPr="00ED5899" w:rsidRDefault="00800F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 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BetänkandeNr</w:instrText>
    </w:r>
    <w:r w:rsidRPr="00ED5899">
      <w:rPr>
        <w:rStyle w:val="SidhuvudUtskott"/>
      </w:rPr>
      <w:fldChar w:fldCharType="separate"/>
    </w:r>
    <w:r w:rsidRPr="00ED5899">
      <w:rPr>
        <w:rStyle w:val="SidhuvudUtskott"/>
      </w:rPr>
      <w:t>26</w:t>
    </w:r>
    <w:r w:rsidRPr="00ED5899">
      <w:rPr>
        <w:rStyle w:val="SidhuvudUtskott"/>
      </w:rPr>
      <w:fldChar w:fldCharType="end"/>
    </w:r>
    <w:r w:rsidRPr="00ED5899">
      <w:t xml:space="preserve">     </w:t>
    </w:r>
    <w:r w:rsidRPr="00ED5899">
      <w:rPr>
        <w:rStyle w:val="SidhuvudBilaga"/>
      </w:rPr>
      <w:t xml:space="preserve"> </w:t>
    </w: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Sammanfattning</w:t>
    </w:r>
    <w:r w:rsidRPr="00ED5899">
      <w:rPr>
        <w:rStyle w:val="SidhuvudRubrikReferens"/>
      </w:rPr>
      <w:fldChar w:fldCharType="end"/>
    </w:r>
  </w:p>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Status</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    </w:instrText>
    </w:r>
    <w:r w:rsidRPr="00ED5899">
      <w:rPr>
        <w:rStyle w:val="SidhuvudUtskott"/>
      </w:rPr>
      <w:fldChar w:fldCharType="begin" w:fldLock="1"/>
    </w:r>
    <w:r w:rsidRPr="00ED5899">
      <w:rPr>
        <w:rStyle w:val="SidhuvudUtskott"/>
      </w:rPr>
      <w:instrText xml:space="preserve"> PRINTDATE \@ "yyyy-MM-dd HH.mm"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p>
  <w:p w:rsidR="00800F5F" w:rsidRPr="00ED5899" w:rsidRDefault="00800F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Sammanfattning</w:t>
    </w:r>
    <w:r w:rsidRPr="00ED5899">
      <w:rPr>
        <w:rStyle w:val="SidhuvudRubrikReferens"/>
      </w:rPr>
      <w:fldChar w:fldCharType="end"/>
    </w:r>
    <w:r w:rsidRPr="00ED5899">
      <w:rPr>
        <w:rStyle w:val="SidhuvudBilaga"/>
      </w:rPr>
      <w:t xml:space="preserve"> </w:t>
    </w:r>
    <w:r w:rsidRPr="00ED5899">
      <w:t xml:space="preserve">     </w:t>
    </w: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w:instrText>
    </w:r>
    <w:r w:rsidRPr="00ED5899">
      <w:instrText xml:space="preserve"> </w:instrText>
    </w:r>
    <w:r w:rsidRPr="00ED5899">
      <w:rPr>
        <w:rStyle w:val="SidhuvudUtskott"/>
      </w:rPr>
      <w:instrText>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w:instrText>
    </w:r>
    <w:r w:rsidRPr="00ED5899">
      <w:rPr>
        <w:rStyle w:val="SidhuvudUtskott"/>
      </w:rPr>
      <w:instrText>n</w:instrText>
    </w:r>
    <w:r w:rsidRPr="00ED5899">
      <w:rPr>
        <w:rStyle w:val="SidhuvudUtskott"/>
      </w:rPr>
      <w:instrText>kandeNr</w:instrText>
    </w:r>
    <w:r w:rsidRPr="00ED5899">
      <w:rPr>
        <w:rStyle w:val="SidhuvudUtskott"/>
      </w:rPr>
      <w:fldChar w:fldCharType="separate"/>
    </w:r>
    <w:r w:rsidRPr="00ED5899">
      <w:rPr>
        <w:rStyle w:val="SidhuvudUtskott"/>
      </w:rPr>
      <w:t>26</w:t>
    </w:r>
    <w:r w:rsidRPr="00ED5899">
      <w:rPr>
        <w:rStyle w:val="SidhuvudUtskott"/>
      </w:rPr>
      <w:fldChar w:fldCharType="end"/>
    </w:r>
  </w:p>
  <w:p w:rsidR="00800F5F" w:rsidRPr="00ED5899" w:rsidRDefault="00800F5F">
    <w:pPr>
      <w:pStyle w:val="SidhuvudKantUdda"/>
      <w:framePr w:w="8732" w:h="567" w:hRule="exact" w:vSpace="0" w:wrap="around" w:vAnchor="page" w:y="341" w:anchorLock="0"/>
    </w:pP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w:instrText>
    </w:r>
    <w:r w:rsidRPr="00ED5899">
      <w:rPr>
        <w:rStyle w:val="SidhuvudUtskott"/>
      </w:rPr>
      <w:fldChar w:fldCharType="begin" w:fldLock="1"/>
    </w:r>
    <w:r w:rsidRPr="00ED5899">
      <w:rPr>
        <w:rStyle w:val="SidhuvudUtskott"/>
      </w:rPr>
      <w:instrText xml:space="preserve"> PRINTDATE \@ "yyyy-MM-dd HH.mm    "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w:instrText>
    </w:r>
    <w:r w:rsidRPr="00ED5899">
      <w:rPr>
        <w:rStyle w:val="SidhuvudUtskott"/>
      </w:rPr>
      <w:instrText>O</w:instrText>
    </w:r>
    <w:r w:rsidRPr="00ED5899">
      <w:rPr>
        <w:rStyle w:val="SidhuvudUtskott"/>
      </w:rPr>
      <w:instrText>PERTY Status</w:instrText>
    </w:r>
    <w:r w:rsidRPr="00ED5899">
      <w:rPr>
        <w:rStyle w:val="SidhuvudUtskott"/>
      </w:rPr>
      <w:fldChar w:fldCharType="end"/>
    </w:r>
  </w:p>
  <w:p w:rsidR="00800F5F" w:rsidRPr="00ED5899" w:rsidRDefault="00800F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t>2000/01:FiU26</w:t>
    </w:r>
    <w:r w:rsidRPr="00ED5899">
      <w:t xml:space="preserve">    </w:t>
    </w:r>
  </w:p>
  <w:p w:rsidR="00800F5F" w:rsidRPr="00ED5899" w:rsidRDefault="00800F5F">
    <w:pPr>
      <w:pStyle w:val="SidhuvudKantJmn"/>
      <w:framePr w:w="8732" w:h="567" w:hRule="exact" w:vSpace="0" w:wrap="around" w:vAnchor="page" w:y="341" w:anchorLock="0"/>
    </w:pPr>
  </w:p>
  <w:p w:rsidR="00800F5F" w:rsidRPr="00ED5899" w:rsidRDefault="00800F5F">
    <w:pPr>
      <w:pStyle w:val="SidhuvudKantUdda"/>
      <w:framePr w:w="8732" w:h="567" w:hRule="exact" w:vSpace="0" w:wrap="around" w:vAnchor="page" w:y="341" w:anchorLock="0"/>
    </w:pPr>
    <w:r w:rsidRPr="00ED5899">
      <w:rPr>
        <w:rStyle w:val="SidhuvudRubrikReferens"/>
        <w:smallCaps w:val="0"/>
        <w:spacing w:val="0"/>
        <w:sz w:val="19"/>
      </w:rPr>
      <w:t xml:space="preserve"> </w:t>
    </w:r>
  </w:p>
  <w:p w:rsidR="00800F5F" w:rsidRPr="00ED5899" w:rsidRDefault="00800F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 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BetänkandeNr</w:instrText>
    </w:r>
    <w:r w:rsidRPr="00ED5899">
      <w:rPr>
        <w:rStyle w:val="SidhuvudUtskott"/>
      </w:rPr>
      <w:fldChar w:fldCharType="separate"/>
    </w:r>
    <w:r w:rsidRPr="00ED5899">
      <w:rPr>
        <w:rStyle w:val="SidhuvudUtskott"/>
      </w:rPr>
      <w:t>26</w:t>
    </w:r>
    <w:r w:rsidRPr="00ED5899">
      <w:rPr>
        <w:rStyle w:val="SidhuvudUtskott"/>
      </w:rPr>
      <w:fldChar w:fldCharType="end"/>
    </w:r>
    <w:r w:rsidRPr="00ED5899">
      <w:t xml:space="preserve">     </w:t>
    </w:r>
    <w:r w:rsidRPr="00ED5899">
      <w:rPr>
        <w:rStyle w:val="SidhuvudBilaga"/>
      </w:rPr>
      <w:t xml:space="preserve"> </w:t>
    </w: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Innehållsförteckning</w:t>
    </w:r>
    <w:r w:rsidRPr="00ED5899">
      <w:rPr>
        <w:rStyle w:val="SidhuvudRubrikReferens"/>
      </w:rPr>
      <w:fldChar w:fldCharType="end"/>
    </w:r>
  </w:p>
  <w:p w:rsidR="00800F5F" w:rsidRPr="00ED5899" w:rsidRDefault="00800F5F">
    <w:pPr>
      <w:pStyle w:val="SidhuvudKantJmn"/>
      <w:framePr w:w="8732" w:h="567" w:hRule="exact" w:vSpace="0" w:wrap="around" w:vAnchor="page" w:y="341" w:anchorLock="0"/>
    </w:pPr>
    <w:r w:rsidRPr="00ED5899">
      <w:rPr>
        <w:rStyle w:val="SidhuvudUtskott"/>
      </w:rPr>
      <w:fldChar w:fldCharType="begin" w:fldLock="1"/>
    </w:r>
    <w:r w:rsidRPr="00ED5899">
      <w:rPr>
        <w:rStyle w:val="SidhuvudUtskott"/>
      </w:rPr>
      <w:instrText xml:space="preserve"> DOCPROPERTY Status</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    </w:instrText>
    </w:r>
    <w:r w:rsidRPr="00ED5899">
      <w:rPr>
        <w:rStyle w:val="SidhuvudUtskott"/>
      </w:rPr>
      <w:fldChar w:fldCharType="begin" w:fldLock="1"/>
    </w:r>
    <w:r w:rsidRPr="00ED5899">
      <w:rPr>
        <w:rStyle w:val="SidhuvudUtskott"/>
      </w:rPr>
      <w:instrText xml:space="preserve"> PRINTDATE \@ "yyyy-MM-dd HH.mm"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p>
  <w:p w:rsidR="00800F5F" w:rsidRPr="00ED5899" w:rsidRDefault="00800F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rPr>
        <w:rStyle w:val="SidhuvudRubrikReferens"/>
      </w:rPr>
      <w:fldChar w:fldCharType="begin" w:fldLock="1"/>
    </w:r>
    <w:r w:rsidRPr="00ED5899">
      <w:rPr>
        <w:rStyle w:val="SidhuvudRubrikReferens"/>
      </w:rPr>
      <w:instrText xml:space="preserve"> StyleREF "Rubrik 1" </w:instrText>
    </w:r>
    <w:r w:rsidRPr="00ED5899">
      <w:rPr>
        <w:rStyle w:val="SidhuvudRubrikReferens"/>
      </w:rPr>
      <w:fldChar w:fldCharType="separate"/>
    </w:r>
    <w:r w:rsidRPr="00ED5899">
      <w:rPr>
        <w:rStyle w:val="SidhuvudRubrikReferens"/>
      </w:rPr>
      <w:t>Innehållsförteckning</w:t>
    </w:r>
    <w:r w:rsidRPr="00ED5899">
      <w:rPr>
        <w:rStyle w:val="SidhuvudRubrikReferens"/>
      </w:rPr>
      <w:fldChar w:fldCharType="end"/>
    </w:r>
    <w:r w:rsidRPr="00ED5899">
      <w:rPr>
        <w:rStyle w:val="SidhuvudBilaga"/>
      </w:rPr>
      <w:t xml:space="preserve"> </w:t>
    </w:r>
    <w:r w:rsidRPr="00ED5899">
      <w:t xml:space="preserve">     </w:t>
    </w:r>
    <w:r w:rsidRPr="00ED5899">
      <w:rPr>
        <w:rStyle w:val="SidhuvudUtskott"/>
      </w:rPr>
      <w:fldChar w:fldCharType="begin" w:fldLock="1"/>
    </w:r>
    <w:r w:rsidRPr="00ED5899">
      <w:rPr>
        <w:rStyle w:val="SidhuvudUtskott"/>
      </w:rPr>
      <w:instrText xml:space="preserve"> DOCPROPERTY BetänkandeÅr</w:instrText>
    </w:r>
    <w:r w:rsidRPr="00ED5899">
      <w:rPr>
        <w:rStyle w:val="SidhuvudUtskott"/>
      </w:rPr>
      <w:fldChar w:fldCharType="separate"/>
    </w:r>
    <w:r w:rsidRPr="00ED5899">
      <w:rPr>
        <w:rStyle w:val="SidhuvudUtskott"/>
      </w:rPr>
      <w:t>2000/01</w:t>
    </w:r>
    <w:r w:rsidRPr="00ED5899">
      <w:rPr>
        <w:rStyle w:val="SidhuvudUtskott"/>
      </w:rPr>
      <w:fldChar w:fldCharType="end"/>
    </w:r>
    <w:r w:rsidRPr="00ED5899">
      <w:rPr>
        <w:rStyle w:val="SidhuvudUtskott"/>
      </w:rPr>
      <w:t>:</w:t>
    </w:r>
    <w:r w:rsidRPr="00ED5899">
      <w:rPr>
        <w:rStyle w:val="SidhuvudUtskott"/>
      </w:rPr>
      <w:fldChar w:fldCharType="begin" w:fldLock="1"/>
    </w:r>
    <w:r w:rsidRPr="00ED5899">
      <w:rPr>
        <w:rStyle w:val="SidhuvudUtskott"/>
      </w:rPr>
      <w:instrText xml:space="preserve"> DOCPROPERTY</w:instrText>
    </w:r>
    <w:r w:rsidRPr="00ED5899">
      <w:instrText xml:space="preserve"> </w:instrText>
    </w:r>
    <w:r w:rsidRPr="00ED5899">
      <w:rPr>
        <w:rStyle w:val="SidhuvudUtskott"/>
      </w:rPr>
      <w:instrText>Utskott</w:instrText>
    </w:r>
    <w:r w:rsidRPr="00ED5899">
      <w:rPr>
        <w:rStyle w:val="SidhuvudUtskott"/>
      </w:rPr>
      <w:fldChar w:fldCharType="separate"/>
    </w:r>
    <w:r w:rsidRPr="00ED5899">
      <w:rPr>
        <w:rStyle w:val="SidhuvudUtskott"/>
      </w:rPr>
      <w:t>FiU</w: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DOCPROPERTY Betä</w:instrText>
    </w:r>
    <w:r w:rsidRPr="00ED5899">
      <w:rPr>
        <w:rStyle w:val="SidhuvudUtskott"/>
      </w:rPr>
      <w:instrText>n</w:instrText>
    </w:r>
    <w:r w:rsidRPr="00ED5899">
      <w:rPr>
        <w:rStyle w:val="SidhuvudUtskott"/>
      </w:rPr>
      <w:instrText>kandeNr</w:instrText>
    </w:r>
    <w:r w:rsidRPr="00ED5899">
      <w:rPr>
        <w:rStyle w:val="SidhuvudUtskott"/>
      </w:rPr>
      <w:fldChar w:fldCharType="separate"/>
    </w:r>
    <w:r w:rsidRPr="00ED5899">
      <w:rPr>
        <w:rStyle w:val="SidhuvudUtskott"/>
      </w:rPr>
      <w:t>26</w:t>
    </w:r>
    <w:r w:rsidRPr="00ED5899">
      <w:rPr>
        <w:rStyle w:val="SidhuvudUtskott"/>
      </w:rPr>
      <w:fldChar w:fldCharType="end"/>
    </w:r>
  </w:p>
  <w:p w:rsidR="00800F5F" w:rsidRPr="00ED5899" w:rsidRDefault="00800F5F">
    <w:pPr>
      <w:pStyle w:val="SidhuvudKantUdda"/>
      <w:framePr w:w="8732" w:h="567" w:hRule="exact" w:vSpace="0" w:wrap="around" w:vAnchor="page" w:y="341" w:anchorLock="0"/>
    </w:pPr>
    <w:r w:rsidRPr="00ED5899">
      <w:rPr>
        <w:rStyle w:val="SidhuvudUtskott"/>
      </w:rPr>
      <w:fldChar w:fldCharType="begin" w:fldLock="1"/>
    </w:r>
    <w:r w:rsidRPr="00ED5899">
      <w:rPr>
        <w:rStyle w:val="SidhuvudUtskott"/>
      </w:rPr>
      <w:instrText xml:space="preserve"> if </w:instrText>
    </w:r>
    <w:r w:rsidRPr="00ED5899">
      <w:rPr>
        <w:rStyle w:val="SidhuvudUtskott"/>
      </w:rPr>
      <w:fldChar w:fldCharType="begin" w:fldLock="1"/>
    </w:r>
    <w:r w:rsidRPr="00ED5899">
      <w:rPr>
        <w:rStyle w:val="SidhuvudUtskott"/>
      </w:rPr>
      <w:instrText xml:space="preserve"> DOCPROPERTY "UtkastDatum"</w:instrText>
    </w:r>
    <w:r w:rsidRPr="00ED5899">
      <w:rPr>
        <w:rStyle w:val="SidhuvudUtskott"/>
      </w:rPr>
      <w:fldChar w:fldCharType="separate"/>
    </w:r>
    <w:r w:rsidRPr="00ED5899">
      <w:rPr>
        <w:rStyle w:val="SidhuvudUtskott"/>
      </w:rPr>
      <w:instrText>Nej</w:instrText>
    </w:r>
    <w:r w:rsidRPr="00ED5899">
      <w:rPr>
        <w:rStyle w:val="SidhuvudUtskott"/>
      </w:rPr>
      <w:fldChar w:fldCharType="end"/>
    </w:r>
    <w:r w:rsidRPr="00ED5899">
      <w:rPr>
        <w:rStyle w:val="SidhuvudUtskott"/>
      </w:rPr>
      <w:instrText xml:space="preserve"> = "Ja" "</w:instrText>
    </w:r>
    <w:r w:rsidRPr="00ED5899">
      <w:rPr>
        <w:rStyle w:val="SidhuvudUtskott"/>
      </w:rPr>
      <w:fldChar w:fldCharType="begin" w:fldLock="1"/>
    </w:r>
    <w:r w:rsidRPr="00ED5899">
      <w:rPr>
        <w:rStyle w:val="SidhuvudUtskott"/>
      </w:rPr>
      <w:instrText xml:space="preserve"> PRINTDATE \@ "yyyy-MM-dd HH.mm    " </w:instrText>
    </w:r>
    <w:r w:rsidRPr="00ED5899">
      <w:rPr>
        <w:rStyle w:val="SidhuvudUtskott"/>
      </w:rPr>
      <w:fldChar w:fldCharType="separate"/>
    </w:r>
    <w:r w:rsidRPr="00ED5899">
      <w:rPr>
        <w:rStyle w:val="SidhuvudUtskott"/>
      </w:rPr>
      <w:instrText>2000-08-11 16.42</w:instrText>
    </w:r>
    <w:r w:rsidRPr="00ED5899">
      <w:rPr>
        <w:rStyle w:val="SidhuvudUtskott"/>
      </w:rPr>
      <w:fldChar w:fldCharType="end"/>
    </w:r>
    <w:r w:rsidRPr="00ED5899">
      <w:rPr>
        <w:rStyle w:val="SidhuvudUtskott"/>
      </w:rPr>
      <w:instrText xml:space="preserve">" </w:instrText>
    </w:r>
    <w:r w:rsidRPr="00ED5899">
      <w:rPr>
        <w:rStyle w:val="SidhuvudUtskott"/>
      </w:rPr>
      <w:fldChar w:fldCharType="end"/>
    </w:r>
    <w:r w:rsidRPr="00ED5899">
      <w:rPr>
        <w:rStyle w:val="SidhuvudUtskott"/>
      </w:rPr>
      <w:fldChar w:fldCharType="begin" w:fldLock="1"/>
    </w:r>
    <w:r w:rsidRPr="00ED5899">
      <w:rPr>
        <w:rStyle w:val="SidhuvudUtskott"/>
      </w:rPr>
      <w:instrText xml:space="preserve"> DOCPR</w:instrText>
    </w:r>
    <w:r w:rsidRPr="00ED5899">
      <w:rPr>
        <w:rStyle w:val="SidhuvudUtskott"/>
      </w:rPr>
      <w:instrText>O</w:instrText>
    </w:r>
    <w:r w:rsidRPr="00ED5899">
      <w:rPr>
        <w:rStyle w:val="SidhuvudUtskott"/>
      </w:rPr>
      <w:instrText>PERTY Status</w:instrText>
    </w:r>
    <w:r w:rsidRPr="00ED5899">
      <w:rPr>
        <w:rStyle w:val="SidhuvudUtskott"/>
      </w:rPr>
      <w:fldChar w:fldCharType="end"/>
    </w:r>
  </w:p>
  <w:p w:rsidR="00800F5F" w:rsidRPr="00ED5899" w:rsidRDefault="00800F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F5F" w:rsidRPr="00ED5899" w:rsidRDefault="00800F5F">
    <w:pPr>
      <w:pStyle w:val="SidhuvudKantUdda"/>
      <w:framePr w:w="8732" w:h="567" w:hRule="exact" w:vSpace="0" w:wrap="around" w:vAnchor="page" w:y="341" w:anchorLock="0"/>
    </w:pPr>
    <w:r w:rsidRPr="00ED5899">
      <w:t xml:space="preserve">  </w:t>
    </w:r>
    <w:r w:rsidRPr="00ED5899">
      <w:rPr>
        <w:rStyle w:val="SidhuvudUtskott"/>
      </w:rPr>
      <w:t>2000/01:FiU26</w:t>
    </w:r>
  </w:p>
  <w:p w:rsidR="00800F5F" w:rsidRPr="00ED5899" w:rsidRDefault="00800F5F">
    <w:pPr>
      <w:pStyle w:val="SidhuvudKantUdda"/>
      <w:framePr w:w="8732" w:h="567" w:hRule="exact" w:vSpace="0" w:wrap="around" w:vAnchor="page" w:y="341" w:anchorLock="0"/>
    </w:pPr>
  </w:p>
  <w:p w:rsidR="00800F5F" w:rsidRPr="00ED5899" w:rsidRDefault="00800F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021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ED408E"/>
    <w:rsid w:val="00800F5F"/>
    <w:rsid w:val="00ED408E"/>
    <w:rsid w:val="00ED58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1418E-7DD3-42EF-BFF6-6ADCD6E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7603</Characters>
  <Application>Microsoft Office Word</Application>
  <DocSecurity>4</DocSecurity>
  <Lines>176</Lines>
  <Paragraphs>60</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Finansutskottets betänkande</vt:lpstr>
      <vt:lpstr>Sammanfattning</vt:lpstr>
      <vt:lpstr>Innehållsförteckning</vt:lpstr>
      <vt:lpstr>Utskottets förslag till riksdagsbeslut</vt:lpstr>
      <vt:lpstr>Utskottets överväganden</vt:lpstr>
      <vt:lpstr>    Diskonteringsränta vid beräkning av livförsäkringsavsättningar</vt:lpstr>
      <vt:lpstr>Förteckning över behandlade förslag</vt:lpstr>
      <vt:lpstr>    Propositionen</vt:lpstr>
      <vt:lpstr>Regeringens lagförslag</vt:lpstr>
    </vt:vector>
  </TitlesOfParts>
  <Company>Riksdagen</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2001-05-21T11:20:00Z</cp:lastPrinted>
  <dcterms:created xsi:type="dcterms:W3CDTF">2025-12-15T22:44:00Z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